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237" w:rsidRPr="003C4D7D" w:rsidRDefault="007873A4" w:rsidP="003C4D7D">
      <w:pPr>
        <w:spacing w:line="360" w:lineRule="auto"/>
        <w:rPr>
          <w:b/>
          <w:bCs w:val="0"/>
          <w:color w:val="auto"/>
          <w:szCs w:val="24"/>
        </w:rPr>
      </w:pPr>
      <w:r>
        <w:rPr>
          <w:b/>
          <w:bCs w:val="0"/>
          <w:color w:val="auto"/>
          <w:szCs w:val="24"/>
        </w:rPr>
        <w:t xml:space="preserve"> </w:t>
      </w:r>
    </w:p>
    <w:p w:rsidR="00F6726F" w:rsidRDefault="00F6726F" w:rsidP="0000350F">
      <w:pPr>
        <w:rPr>
          <w:b/>
          <w:i/>
          <w:szCs w:val="24"/>
        </w:rPr>
      </w:pPr>
    </w:p>
    <w:p w:rsidR="00F6726F" w:rsidRPr="00837F2B" w:rsidRDefault="00F6726F" w:rsidP="00F6726F">
      <w:pPr>
        <w:pStyle w:val="Nagwek5"/>
        <w:spacing w:before="0" w:after="0" w:line="360" w:lineRule="auto"/>
        <w:ind w:left="5664" w:firstLine="708"/>
        <w:rPr>
          <w:rFonts w:ascii="Times New Roman" w:hAnsi="Times New Roman"/>
          <w:i w:val="0"/>
          <w:sz w:val="24"/>
          <w:szCs w:val="24"/>
        </w:rPr>
      </w:pPr>
      <w:r w:rsidRPr="00837F2B">
        <w:rPr>
          <w:rFonts w:ascii="Times New Roman" w:hAnsi="Times New Roman"/>
          <w:i w:val="0"/>
          <w:sz w:val="24"/>
          <w:szCs w:val="24"/>
        </w:rPr>
        <w:t>Załącznik nr 1</w:t>
      </w:r>
      <w:r w:rsidR="001A4E3E">
        <w:rPr>
          <w:rFonts w:ascii="Times New Roman" w:hAnsi="Times New Roman"/>
          <w:i w:val="0"/>
          <w:sz w:val="24"/>
          <w:szCs w:val="24"/>
        </w:rPr>
        <w:t xml:space="preserve"> </w:t>
      </w:r>
      <w:r w:rsidRPr="00837F2B">
        <w:rPr>
          <w:rFonts w:ascii="Times New Roman" w:hAnsi="Times New Roman"/>
          <w:i w:val="0"/>
          <w:sz w:val="24"/>
          <w:szCs w:val="24"/>
        </w:rPr>
        <w:t xml:space="preserve">do SIWZ </w:t>
      </w:r>
    </w:p>
    <w:p w:rsidR="00F6726F" w:rsidRDefault="00A4103F" w:rsidP="00F6726F">
      <w:pPr>
        <w:spacing w:line="288" w:lineRule="auto"/>
        <w:ind w:left="720" w:firstLine="720"/>
        <w:rPr>
          <w:i/>
          <w:szCs w:val="24"/>
        </w:rPr>
      </w:pPr>
      <w:r>
        <w:rPr>
          <w:i/>
          <w:noProof/>
          <w:szCs w:val="24"/>
        </w:rPr>
        <w:pict>
          <v:rect id="Rectangle 11" o:spid="_x0000_s1026" style="position:absolute;left:0;text-align:left;margin-left:4.7pt;margin-top:14.35pt;width:175.45pt;height:6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"/>
        </w:pict>
      </w:r>
      <w:r w:rsidR="00F6726F">
        <w:rPr>
          <w:i/>
          <w:szCs w:val="24"/>
        </w:rPr>
        <w:t>Wykonawca:</w:t>
      </w:r>
    </w:p>
    <w:p w:rsidR="00F6726F" w:rsidRDefault="00F6726F" w:rsidP="00F6726F"/>
    <w:p w:rsidR="00F6726F" w:rsidRDefault="00F6726F" w:rsidP="00F6726F">
      <w:pPr>
        <w:spacing w:line="360" w:lineRule="auto"/>
        <w:jc w:val="center"/>
        <w:rPr>
          <w:b/>
          <w:sz w:val="32"/>
          <w:szCs w:val="32"/>
        </w:rPr>
      </w:pPr>
    </w:p>
    <w:p w:rsidR="00F6726F" w:rsidRDefault="00F6726F" w:rsidP="00F6726F">
      <w:pPr>
        <w:spacing w:line="360" w:lineRule="auto"/>
        <w:jc w:val="center"/>
        <w:rPr>
          <w:b/>
          <w:sz w:val="32"/>
          <w:szCs w:val="32"/>
        </w:rPr>
      </w:pPr>
    </w:p>
    <w:p w:rsidR="00F6726F" w:rsidRPr="0051049C" w:rsidRDefault="00F6726F" w:rsidP="00F6726F">
      <w:pPr>
        <w:spacing w:line="360" w:lineRule="auto"/>
        <w:jc w:val="center"/>
        <w:rPr>
          <w:b/>
          <w:szCs w:val="24"/>
        </w:rPr>
      </w:pPr>
      <w:r w:rsidRPr="0051049C">
        <w:rPr>
          <w:b/>
          <w:szCs w:val="24"/>
        </w:rPr>
        <w:t>FORMULARZ OFERTOWY</w:t>
      </w:r>
    </w:p>
    <w:p w:rsidR="00F6726F" w:rsidRPr="0051049C" w:rsidRDefault="00F6726F" w:rsidP="00F6726F">
      <w:pPr>
        <w:spacing w:line="360" w:lineRule="auto"/>
        <w:jc w:val="center"/>
        <w:rPr>
          <w:szCs w:val="24"/>
        </w:rPr>
      </w:pPr>
      <w:r w:rsidRPr="0051049C">
        <w:rPr>
          <w:szCs w:val="24"/>
        </w:rPr>
        <w:t xml:space="preserve">W nawiązaniu do ogłoszenia o przetargu nieograniczonym na </w:t>
      </w:r>
    </w:p>
    <w:p w:rsidR="00E17BA5" w:rsidRPr="00E33874" w:rsidRDefault="00E17BA5" w:rsidP="00E17BA5">
      <w:pPr>
        <w:autoSpaceDN w:val="0"/>
        <w:rPr>
          <w:bCs w:val="0"/>
          <w:color w:val="auto"/>
          <w:szCs w:val="24"/>
        </w:rPr>
      </w:pPr>
      <w:r w:rsidRPr="00E33874">
        <w:rPr>
          <w:b/>
          <w:szCs w:val="24"/>
        </w:rPr>
        <w:t>„Zakup i dostawa do Wojewódzkich Inspektoratów Ochrony Środowiska mikroskopów odwróconych z wyposażeniem do dokumentacji badań”</w:t>
      </w:r>
    </w:p>
    <w:p w:rsidR="00F6726F" w:rsidRDefault="00F6726F" w:rsidP="00F6726F">
      <w:pPr>
        <w:spacing w:line="276" w:lineRule="auto"/>
        <w:ind w:left="720"/>
        <w:contextualSpacing/>
        <w:jc w:val="center"/>
        <w:rPr>
          <w:rFonts w:eastAsiaTheme="minorHAnsi"/>
          <w:b/>
          <w:bCs w:val="0"/>
          <w:color w:val="auto"/>
          <w:szCs w:val="24"/>
          <w:lang w:eastAsia="en-US"/>
        </w:rPr>
      </w:pPr>
    </w:p>
    <w:p w:rsidR="00F6726F" w:rsidRPr="00BA4141" w:rsidRDefault="00F6726F" w:rsidP="00F6726F">
      <w:pPr>
        <w:tabs>
          <w:tab w:val="left" w:pos="360"/>
        </w:tabs>
        <w:spacing w:line="360" w:lineRule="auto"/>
        <w:jc w:val="center"/>
        <w:rPr>
          <w:color w:val="FF0000"/>
          <w:szCs w:val="24"/>
        </w:rPr>
      </w:pPr>
      <w:r w:rsidRPr="0051049C">
        <w:rPr>
          <w:bCs w:val="0"/>
          <w:snapToGrid w:val="0"/>
          <w:color w:val="auto"/>
          <w:szCs w:val="24"/>
        </w:rPr>
        <w:t xml:space="preserve">Znak sprawy: </w:t>
      </w:r>
      <w:r w:rsidR="00152CA2" w:rsidRPr="00FF7D95">
        <w:rPr>
          <w:b/>
          <w:color w:val="auto"/>
        </w:rPr>
        <w:t>Z</w:t>
      </w:r>
      <w:r w:rsidR="00E17BA5">
        <w:rPr>
          <w:b/>
          <w:color w:val="auto"/>
        </w:rPr>
        <w:t>P</w:t>
      </w:r>
      <w:r w:rsidR="00152CA2" w:rsidRPr="00FF7D95">
        <w:rPr>
          <w:b/>
          <w:color w:val="auto"/>
        </w:rPr>
        <w:t>/220-</w:t>
      </w:r>
      <w:r w:rsidR="00E17BA5">
        <w:rPr>
          <w:b/>
          <w:color w:val="auto"/>
        </w:rPr>
        <w:t>13/18</w:t>
      </w:r>
      <w:r w:rsidRPr="00FF7D95">
        <w:rPr>
          <w:b/>
          <w:color w:val="auto"/>
        </w:rPr>
        <w:t>/</w:t>
      </w:r>
      <w:r w:rsidR="00C95771">
        <w:rPr>
          <w:b/>
          <w:color w:val="auto"/>
        </w:rPr>
        <w:t>MR</w:t>
      </w:r>
    </w:p>
    <w:p w:rsidR="00F6726F" w:rsidRPr="0051049C" w:rsidRDefault="00F6726F" w:rsidP="00F6726F">
      <w:pPr>
        <w:tabs>
          <w:tab w:val="left" w:pos="360"/>
        </w:tabs>
        <w:spacing w:line="360" w:lineRule="auto"/>
        <w:jc w:val="center"/>
        <w:rPr>
          <w:b/>
          <w:szCs w:val="24"/>
        </w:rPr>
      </w:pPr>
      <w:r w:rsidRPr="0051049C">
        <w:rPr>
          <w:b/>
          <w:szCs w:val="24"/>
        </w:rPr>
        <w:t>z dnia ………………………</w:t>
      </w:r>
    </w:p>
    <w:p w:rsidR="00F6726F" w:rsidRPr="0051049C" w:rsidRDefault="00F6726F" w:rsidP="00F6726F">
      <w:pPr>
        <w:tabs>
          <w:tab w:val="left" w:pos="360"/>
        </w:tabs>
        <w:rPr>
          <w:szCs w:val="24"/>
        </w:rPr>
      </w:pPr>
    </w:p>
    <w:p w:rsidR="00F6726F" w:rsidRPr="0051049C" w:rsidRDefault="00F6726F" w:rsidP="00F6726F">
      <w:pPr>
        <w:rPr>
          <w:b/>
          <w:szCs w:val="24"/>
        </w:rPr>
      </w:pPr>
      <w:r w:rsidRPr="0051049C">
        <w:rPr>
          <w:b/>
          <w:szCs w:val="24"/>
        </w:rPr>
        <w:t>1. ZAMAWIAJĄCY:</w:t>
      </w:r>
    </w:p>
    <w:p w:rsidR="00F6726F" w:rsidRPr="0051049C" w:rsidRDefault="00F6726F" w:rsidP="00F6726F">
      <w:pPr>
        <w:ind w:left="300" w:hanging="100"/>
        <w:rPr>
          <w:iCs/>
          <w:szCs w:val="24"/>
        </w:rPr>
      </w:pPr>
      <w:r w:rsidRPr="0051049C">
        <w:rPr>
          <w:szCs w:val="24"/>
        </w:rPr>
        <w:t>Główny Inspektorat  Ochrony Środowiska</w:t>
      </w:r>
    </w:p>
    <w:p w:rsidR="00F6726F" w:rsidRPr="0051049C" w:rsidRDefault="00F6726F" w:rsidP="00F6726F">
      <w:pPr>
        <w:ind w:left="300" w:hanging="100"/>
        <w:rPr>
          <w:iCs/>
          <w:szCs w:val="24"/>
        </w:rPr>
      </w:pPr>
      <w:r w:rsidRPr="0051049C">
        <w:rPr>
          <w:iCs/>
          <w:szCs w:val="24"/>
        </w:rPr>
        <w:t>ul. Wawelska 52/54</w:t>
      </w:r>
    </w:p>
    <w:p w:rsidR="00F6726F" w:rsidRPr="0051049C" w:rsidRDefault="00F6726F" w:rsidP="00F6726F">
      <w:pPr>
        <w:ind w:left="300" w:hanging="100"/>
        <w:rPr>
          <w:iCs/>
          <w:szCs w:val="24"/>
        </w:rPr>
      </w:pPr>
      <w:r w:rsidRPr="0051049C">
        <w:rPr>
          <w:iCs/>
          <w:szCs w:val="24"/>
        </w:rPr>
        <w:t>00-922 Warszawa</w:t>
      </w:r>
    </w:p>
    <w:p w:rsidR="00F6726F" w:rsidRPr="0051049C" w:rsidRDefault="00F6726F" w:rsidP="00F6726F">
      <w:pPr>
        <w:tabs>
          <w:tab w:val="left" w:pos="360"/>
        </w:tabs>
        <w:rPr>
          <w:szCs w:val="24"/>
        </w:rPr>
      </w:pPr>
    </w:p>
    <w:p w:rsidR="00F6726F" w:rsidRPr="0051049C" w:rsidRDefault="00F6726F" w:rsidP="00F6726F">
      <w:pPr>
        <w:pStyle w:val="Tekstpodstawowy2"/>
        <w:spacing w:after="0"/>
        <w:rPr>
          <w:b/>
          <w:sz w:val="24"/>
          <w:szCs w:val="24"/>
        </w:rPr>
      </w:pPr>
      <w:r w:rsidRPr="0051049C">
        <w:rPr>
          <w:b/>
          <w:sz w:val="24"/>
          <w:szCs w:val="24"/>
        </w:rPr>
        <w:t>2. WYKONAWCA:</w:t>
      </w:r>
    </w:p>
    <w:p w:rsidR="00F6726F" w:rsidRPr="0051049C" w:rsidRDefault="00F6726F" w:rsidP="00F6726F">
      <w:pPr>
        <w:rPr>
          <w:szCs w:val="24"/>
        </w:rPr>
      </w:pPr>
      <w:r w:rsidRPr="0051049C">
        <w:rPr>
          <w:szCs w:val="24"/>
        </w:rPr>
        <w:t>Niniejsza oferta zostaje złożona przez</w:t>
      </w:r>
      <w:r w:rsidRPr="0051049C">
        <w:rPr>
          <w:rStyle w:val="WW8Num1z0"/>
          <w:rFonts w:ascii="Times New Roman" w:hAnsi="Times New Roman"/>
          <w:szCs w:val="24"/>
          <w:vertAlign w:val="superscript"/>
        </w:rPr>
        <w:footnoteReference w:id="1"/>
      </w:r>
      <w:r w:rsidRPr="0051049C">
        <w:rPr>
          <w:szCs w:val="24"/>
        </w:rPr>
        <w:t xml:space="preserve">: </w:t>
      </w:r>
      <w:r w:rsidRPr="0051049C">
        <w:rPr>
          <w:szCs w:val="24"/>
        </w:rPr>
        <w:tab/>
      </w:r>
      <w:r w:rsidRPr="0051049C">
        <w:rPr>
          <w:szCs w:val="24"/>
        </w:rPr>
        <w:tab/>
      </w:r>
      <w:r w:rsidRPr="0051049C">
        <w:rPr>
          <w:szCs w:val="24"/>
        </w:rPr>
        <w:tab/>
      </w:r>
      <w:r w:rsidRPr="0051049C">
        <w:rPr>
          <w:szCs w:val="24"/>
        </w:rPr>
        <w:tab/>
      </w:r>
      <w:r w:rsidRPr="0051049C">
        <w:rPr>
          <w:szCs w:val="24"/>
        </w:rPr>
        <w:tab/>
      </w:r>
      <w:r w:rsidRPr="0051049C">
        <w:rPr>
          <w:szCs w:val="24"/>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696"/>
      </w:tblGrid>
      <w:tr w:rsidR="00F6726F" w:rsidRPr="0051049C" w:rsidTr="00F51992">
        <w:trPr>
          <w:cantSplit/>
        </w:trPr>
        <w:tc>
          <w:tcPr>
            <w:tcW w:w="610" w:type="dxa"/>
          </w:tcPr>
          <w:p w:rsidR="00F6726F" w:rsidRPr="0051049C" w:rsidRDefault="00F6726F" w:rsidP="00F51992">
            <w:pPr>
              <w:rPr>
                <w:szCs w:val="24"/>
              </w:rPr>
            </w:pPr>
            <w:r w:rsidRPr="0051049C">
              <w:rPr>
                <w:szCs w:val="24"/>
              </w:rPr>
              <w:t>Lp.</w:t>
            </w:r>
          </w:p>
        </w:tc>
        <w:tc>
          <w:tcPr>
            <w:tcW w:w="6120" w:type="dxa"/>
          </w:tcPr>
          <w:p w:rsidR="00F6726F" w:rsidRPr="0051049C" w:rsidRDefault="00F6726F" w:rsidP="00F51992">
            <w:pPr>
              <w:jc w:val="center"/>
              <w:rPr>
                <w:szCs w:val="24"/>
              </w:rPr>
            </w:pPr>
            <w:r w:rsidRPr="0051049C">
              <w:rPr>
                <w:szCs w:val="24"/>
              </w:rPr>
              <w:t>Nazwa(y) Wykonawcy(ów)</w:t>
            </w:r>
          </w:p>
        </w:tc>
        <w:tc>
          <w:tcPr>
            <w:tcW w:w="2696" w:type="dxa"/>
          </w:tcPr>
          <w:p w:rsidR="00F6726F" w:rsidRPr="0051049C" w:rsidRDefault="00F6726F" w:rsidP="00F51992">
            <w:pPr>
              <w:jc w:val="center"/>
              <w:rPr>
                <w:szCs w:val="24"/>
              </w:rPr>
            </w:pPr>
            <w:r w:rsidRPr="0051049C">
              <w:rPr>
                <w:szCs w:val="24"/>
              </w:rPr>
              <w:t>Adres(y) Wykonawcy(ów)</w:t>
            </w:r>
          </w:p>
        </w:tc>
      </w:tr>
      <w:tr w:rsidR="00F6726F" w:rsidRPr="0051049C" w:rsidTr="00F51992">
        <w:trPr>
          <w:cantSplit/>
        </w:trPr>
        <w:tc>
          <w:tcPr>
            <w:tcW w:w="610" w:type="dxa"/>
          </w:tcPr>
          <w:p w:rsidR="00F6726F" w:rsidRPr="0051049C" w:rsidRDefault="00F6726F" w:rsidP="00F51992">
            <w:pPr>
              <w:rPr>
                <w:b/>
                <w:szCs w:val="24"/>
              </w:rPr>
            </w:pPr>
          </w:p>
        </w:tc>
        <w:tc>
          <w:tcPr>
            <w:tcW w:w="6120" w:type="dxa"/>
          </w:tcPr>
          <w:p w:rsidR="00F6726F" w:rsidRPr="0051049C" w:rsidRDefault="00F6726F" w:rsidP="00F51992">
            <w:pPr>
              <w:rPr>
                <w:b/>
                <w:szCs w:val="24"/>
              </w:rPr>
            </w:pPr>
          </w:p>
        </w:tc>
        <w:tc>
          <w:tcPr>
            <w:tcW w:w="2696" w:type="dxa"/>
          </w:tcPr>
          <w:p w:rsidR="00F6726F" w:rsidRPr="0051049C" w:rsidRDefault="00F6726F" w:rsidP="00F51992">
            <w:pPr>
              <w:rPr>
                <w:b/>
                <w:szCs w:val="24"/>
              </w:rPr>
            </w:pPr>
          </w:p>
        </w:tc>
      </w:tr>
      <w:tr w:rsidR="00F6726F" w:rsidRPr="0051049C" w:rsidTr="00F51992">
        <w:trPr>
          <w:cantSplit/>
        </w:trPr>
        <w:tc>
          <w:tcPr>
            <w:tcW w:w="610" w:type="dxa"/>
          </w:tcPr>
          <w:p w:rsidR="00F6726F" w:rsidRPr="0051049C" w:rsidRDefault="00F6726F" w:rsidP="00F51992">
            <w:pPr>
              <w:rPr>
                <w:b/>
                <w:szCs w:val="24"/>
              </w:rPr>
            </w:pPr>
          </w:p>
        </w:tc>
        <w:tc>
          <w:tcPr>
            <w:tcW w:w="6120" w:type="dxa"/>
          </w:tcPr>
          <w:p w:rsidR="00F6726F" w:rsidRPr="0051049C" w:rsidRDefault="00F6726F" w:rsidP="00F51992">
            <w:pPr>
              <w:rPr>
                <w:b/>
                <w:szCs w:val="24"/>
              </w:rPr>
            </w:pPr>
          </w:p>
        </w:tc>
        <w:tc>
          <w:tcPr>
            <w:tcW w:w="2696" w:type="dxa"/>
          </w:tcPr>
          <w:p w:rsidR="00F6726F" w:rsidRPr="0051049C" w:rsidRDefault="00F6726F" w:rsidP="00F51992">
            <w:pPr>
              <w:rPr>
                <w:b/>
                <w:szCs w:val="24"/>
              </w:rPr>
            </w:pPr>
          </w:p>
        </w:tc>
      </w:tr>
    </w:tbl>
    <w:p w:rsidR="00F6726F" w:rsidRPr="0051049C" w:rsidRDefault="00F6726F" w:rsidP="00F6726F">
      <w:pPr>
        <w:rPr>
          <w:b/>
          <w:szCs w:val="24"/>
        </w:rPr>
      </w:pPr>
    </w:p>
    <w:p w:rsidR="00F6726F" w:rsidRPr="0051049C" w:rsidRDefault="00F6726F" w:rsidP="00F6726F">
      <w:pPr>
        <w:rPr>
          <w:b/>
          <w:szCs w:val="24"/>
        </w:rPr>
      </w:pPr>
      <w:r w:rsidRPr="0051049C">
        <w:rPr>
          <w:b/>
          <w:szCs w:val="24"/>
        </w:rPr>
        <w:t xml:space="preserve">3. KORESPONDENCJĘ NALEŻY KIEROWAĆ NA ADRES: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0"/>
        <w:gridCol w:w="7376"/>
      </w:tblGrid>
      <w:tr w:rsidR="00F6726F" w:rsidTr="00F51992">
        <w:trPr>
          <w:trHeight w:val="135"/>
        </w:trPr>
        <w:tc>
          <w:tcPr>
            <w:tcW w:w="2050" w:type="dxa"/>
          </w:tcPr>
          <w:p w:rsidR="00F6726F" w:rsidRDefault="00F6726F" w:rsidP="00F51992">
            <w:pPr>
              <w:rPr>
                <w:szCs w:val="24"/>
              </w:rPr>
            </w:pPr>
            <w:r>
              <w:rPr>
                <w:szCs w:val="24"/>
              </w:rPr>
              <w:t>Wykonawca</w:t>
            </w:r>
          </w:p>
        </w:tc>
        <w:tc>
          <w:tcPr>
            <w:tcW w:w="7376" w:type="dxa"/>
          </w:tcPr>
          <w:p w:rsidR="00F6726F" w:rsidRDefault="00F6726F" w:rsidP="00F51992">
            <w:pPr>
              <w:rPr>
                <w:b/>
                <w:szCs w:val="24"/>
              </w:rPr>
            </w:pPr>
          </w:p>
        </w:tc>
      </w:tr>
      <w:tr w:rsidR="00F6726F" w:rsidTr="00F51992">
        <w:trPr>
          <w:trHeight w:val="135"/>
        </w:trPr>
        <w:tc>
          <w:tcPr>
            <w:tcW w:w="2050" w:type="dxa"/>
          </w:tcPr>
          <w:p w:rsidR="00F6726F" w:rsidRDefault="00F6726F" w:rsidP="00F51992">
            <w:pPr>
              <w:rPr>
                <w:szCs w:val="24"/>
              </w:rPr>
            </w:pPr>
            <w:r>
              <w:rPr>
                <w:szCs w:val="24"/>
              </w:rPr>
              <w:t xml:space="preserve">Imię i nazwisko osoby uprawnionej  </w:t>
            </w:r>
          </w:p>
          <w:p w:rsidR="00F6726F" w:rsidRDefault="00F6726F" w:rsidP="00F51992">
            <w:pPr>
              <w:rPr>
                <w:szCs w:val="24"/>
              </w:rPr>
            </w:pPr>
            <w:r>
              <w:rPr>
                <w:szCs w:val="24"/>
              </w:rPr>
              <w:t>do kontaktów</w:t>
            </w:r>
          </w:p>
        </w:tc>
        <w:tc>
          <w:tcPr>
            <w:tcW w:w="7376" w:type="dxa"/>
          </w:tcPr>
          <w:p w:rsidR="00F6726F" w:rsidRDefault="00F6726F" w:rsidP="00F51992">
            <w:pPr>
              <w:rPr>
                <w:b/>
                <w:szCs w:val="24"/>
              </w:rPr>
            </w:pPr>
          </w:p>
        </w:tc>
      </w:tr>
      <w:tr w:rsidR="00F6726F" w:rsidTr="00F51992">
        <w:tc>
          <w:tcPr>
            <w:tcW w:w="2050" w:type="dxa"/>
          </w:tcPr>
          <w:p w:rsidR="00F6726F" w:rsidRDefault="00F6726F" w:rsidP="00F51992">
            <w:pPr>
              <w:rPr>
                <w:szCs w:val="24"/>
              </w:rPr>
            </w:pPr>
            <w:r>
              <w:rPr>
                <w:szCs w:val="24"/>
              </w:rPr>
              <w:t>Adres</w:t>
            </w:r>
          </w:p>
        </w:tc>
        <w:tc>
          <w:tcPr>
            <w:tcW w:w="7376" w:type="dxa"/>
          </w:tcPr>
          <w:p w:rsidR="00F6726F" w:rsidRDefault="00F6726F" w:rsidP="00F51992">
            <w:pPr>
              <w:rPr>
                <w:b/>
                <w:szCs w:val="24"/>
              </w:rPr>
            </w:pPr>
          </w:p>
        </w:tc>
      </w:tr>
      <w:tr w:rsidR="00F6726F" w:rsidTr="00F51992">
        <w:tc>
          <w:tcPr>
            <w:tcW w:w="2050" w:type="dxa"/>
          </w:tcPr>
          <w:p w:rsidR="00F6726F" w:rsidRDefault="00F6726F" w:rsidP="00F51992">
            <w:pPr>
              <w:rPr>
                <w:szCs w:val="24"/>
              </w:rPr>
            </w:pPr>
            <w:r>
              <w:rPr>
                <w:szCs w:val="24"/>
              </w:rPr>
              <w:t>Nr telefonu</w:t>
            </w:r>
          </w:p>
        </w:tc>
        <w:tc>
          <w:tcPr>
            <w:tcW w:w="7376" w:type="dxa"/>
          </w:tcPr>
          <w:p w:rsidR="00F6726F" w:rsidRDefault="00F6726F" w:rsidP="00F51992">
            <w:pPr>
              <w:rPr>
                <w:b/>
                <w:szCs w:val="24"/>
              </w:rPr>
            </w:pPr>
          </w:p>
        </w:tc>
      </w:tr>
      <w:tr w:rsidR="00F6726F" w:rsidTr="00F51992">
        <w:trPr>
          <w:trHeight w:val="345"/>
        </w:trPr>
        <w:tc>
          <w:tcPr>
            <w:tcW w:w="2050" w:type="dxa"/>
          </w:tcPr>
          <w:p w:rsidR="00F6726F" w:rsidRDefault="00F6726F" w:rsidP="00F51992">
            <w:pPr>
              <w:rPr>
                <w:szCs w:val="24"/>
              </w:rPr>
            </w:pPr>
            <w:r>
              <w:rPr>
                <w:szCs w:val="24"/>
              </w:rPr>
              <w:t>Nr faksu</w:t>
            </w:r>
          </w:p>
        </w:tc>
        <w:tc>
          <w:tcPr>
            <w:tcW w:w="7376" w:type="dxa"/>
          </w:tcPr>
          <w:p w:rsidR="00F6726F" w:rsidRDefault="00F6726F" w:rsidP="00F51992">
            <w:pPr>
              <w:rPr>
                <w:b/>
                <w:szCs w:val="24"/>
              </w:rPr>
            </w:pPr>
          </w:p>
        </w:tc>
      </w:tr>
      <w:tr w:rsidR="00F6726F" w:rsidTr="00F51992">
        <w:trPr>
          <w:trHeight w:val="225"/>
        </w:trPr>
        <w:tc>
          <w:tcPr>
            <w:tcW w:w="2050" w:type="dxa"/>
          </w:tcPr>
          <w:p w:rsidR="00F6726F" w:rsidRDefault="00F6726F" w:rsidP="00F51992">
            <w:pPr>
              <w:rPr>
                <w:szCs w:val="24"/>
              </w:rPr>
            </w:pPr>
            <w:r>
              <w:rPr>
                <w:szCs w:val="24"/>
              </w:rPr>
              <w:t>e-mail</w:t>
            </w:r>
          </w:p>
        </w:tc>
        <w:tc>
          <w:tcPr>
            <w:tcW w:w="7376" w:type="dxa"/>
          </w:tcPr>
          <w:p w:rsidR="00F6726F" w:rsidRDefault="00F6726F" w:rsidP="00F51992">
            <w:pPr>
              <w:rPr>
                <w:b/>
                <w:szCs w:val="24"/>
              </w:rPr>
            </w:pPr>
          </w:p>
        </w:tc>
      </w:tr>
    </w:tbl>
    <w:p w:rsidR="00F6726F" w:rsidRDefault="00F6726F" w:rsidP="00F6726F">
      <w:pPr>
        <w:tabs>
          <w:tab w:val="left" w:pos="360"/>
        </w:tabs>
        <w:spacing w:line="360" w:lineRule="auto"/>
        <w:jc w:val="center"/>
        <w:rPr>
          <w:b/>
          <w:szCs w:val="24"/>
        </w:rPr>
      </w:pPr>
    </w:p>
    <w:p w:rsidR="00F6726F" w:rsidRDefault="00F6726F" w:rsidP="00F6726F">
      <w:pPr>
        <w:numPr>
          <w:ilvl w:val="0"/>
          <w:numId w:val="1"/>
        </w:numPr>
        <w:rPr>
          <w:caps/>
          <w:szCs w:val="24"/>
        </w:rPr>
      </w:pPr>
      <w:r>
        <w:rPr>
          <w:b/>
          <w:caps/>
          <w:szCs w:val="24"/>
        </w:rPr>
        <w:t xml:space="preserve">  Ja niżej podpisany oświadczam, że:</w:t>
      </w:r>
    </w:p>
    <w:p w:rsidR="00F6726F" w:rsidRDefault="00F6726F" w:rsidP="00F6726F">
      <w:pPr>
        <w:numPr>
          <w:ilvl w:val="1"/>
          <w:numId w:val="1"/>
        </w:numPr>
        <w:tabs>
          <w:tab w:val="clear" w:pos="1440"/>
          <w:tab w:val="num" w:pos="720"/>
        </w:tabs>
        <w:ind w:left="720"/>
        <w:rPr>
          <w:szCs w:val="24"/>
        </w:rPr>
      </w:pPr>
      <w:r>
        <w:rPr>
          <w:szCs w:val="24"/>
        </w:rPr>
        <w:lastRenderedPageBreak/>
        <w:t>zapoznałem się z treścią SIWZ dla niniejszego zamówienia i nie wnoszę do niej zastrzeżeń,</w:t>
      </w:r>
    </w:p>
    <w:p w:rsidR="00F6726F" w:rsidRDefault="00F6726F" w:rsidP="00F6726F">
      <w:pPr>
        <w:numPr>
          <w:ilvl w:val="1"/>
          <w:numId w:val="1"/>
        </w:numPr>
        <w:tabs>
          <w:tab w:val="clear" w:pos="1440"/>
          <w:tab w:val="num" w:pos="720"/>
        </w:tabs>
        <w:ind w:left="720"/>
        <w:rPr>
          <w:szCs w:val="24"/>
        </w:rPr>
      </w:pPr>
      <w:r>
        <w:rPr>
          <w:szCs w:val="24"/>
        </w:rPr>
        <w:t xml:space="preserve">gwarantuję wykonanie całości niniejszego zamówienia zgodnie z treścią </w:t>
      </w:r>
      <w:r w:rsidRPr="00192545">
        <w:rPr>
          <w:szCs w:val="24"/>
        </w:rPr>
        <w:t>SIWZ</w:t>
      </w:r>
      <w:r>
        <w:rPr>
          <w:szCs w:val="24"/>
        </w:rPr>
        <w:t xml:space="preserve"> wraz z załącznikami, </w:t>
      </w:r>
    </w:p>
    <w:p w:rsidR="00F6726F" w:rsidRPr="00192545" w:rsidRDefault="00F6726F" w:rsidP="00F6726F">
      <w:pPr>
        <w:numPr>
          <w:ilvl w:val="1"/>
          <w:numId w:val="1"/>
        </w:numPr>
        <w:tabs>
          <w:tab w:val="clear" w:pos="1440"/>
          <w:tab w:val="num" w:pos="720"/>
        </w:tabs>
        <w:ind w:left="720"/>
        <w:rPr>
          <w:color w:val="auto"/>
          <w:szCs w:val="24"/>
        </w:rPr>
      </w:pPr>
      <w:r>
        <w:rPr>
          <w:color w:val="auto"/>
          <w:szCs w:val="24"/>
        </w:rPr>
        <w:t xml:space="preserve">potwierdzenie zgodności oferowanego przedmiotu zamówienia z SIWZ stanowi „Tabela zgodności </w:t>
      </w:r>
      <w:r>
        <w:rPr>
          <w:bCs w:val="0"/>
          <w:color w:val="auto"/>
          <w:szCs w:val="24"/>
        </w:rPr>
        <w:t xml:space="preserve">oferowanego przedmiotu zamówienia z wymaganiami Zamawiającego” sporządzona według </w:t>
      </w:r>
      <w:r w:rsidR="001A4E3E">
        <w:rPr>
          <w:bCs w:val="0"/>
          <w:color w:val="auto"/>
          <w:szCs w:val="24"/>
        </w:rPr>
        <w:t>wzoru stanowiącego</w:t>
      </w:r>
      <w:r>
        <w:rPr>
          <w:bCs w:val="0"/>
          <w:color w:val="auto"/>
          <w:szCs w:val="24"/>
        </w:rPr>
        <w:t xml:space="preserve"> </w:t>
      </w:r>
      <w:r w:rsidR="009C333F">
        <w:rPr>
          <w:color w:val="auto"/>
          <w:szCs w:val="24"/>
        </w:rPr>
        <w:t xml:space="preserve">załącznik nr </w:t>
      </w:r>
      <w:r w:rsidR="006C24CB">
        <w:rPr>
          <w:color w:val="auto"/>
          <w:szCs w:val="24"/>
        </w:rPr>
        <w:t>10</w:t>
      </w:r>
      <w:r>
        <w:rPr>
          <w:color w:val="auto"/>
          <w:szCs w:val="24"/>
        </w:rPr>
        <w:t xml:space="preserve"> </w:t>
      </w:r>
      <w:r w:rsidRPr="00CA14BA">
        <w:rPr>
          <w:color w:val="auto"/>
          <w:szCs w:val="24"/>
        </w:rPr>
        <w:t>do SIWZ.</w:t>
      </w:r>
    </w:p>
    <w:p w:rsidR="00F6726F" w:rsidRDefault="00F6726F" w:rsidP="00F6726F">
      <w:pPr>
        <w:numPr>
          <w:ilvl w:val="1"/>
          <w:numId w:val="1"/>
        </w:numPr>
        <w:tabs>
          <w:tab w:val="clear" w:pos="1440"/>
          <w:tab w:val="num" w:pos="720"/>
        </w:tabs>
        <w:ind w:left="720"/>
        <w:rPr>
          <w:szCs w:val="24"/>
        </w:rPr>
      </w:pPr>
      <w:r>
        <w:rPr>
          <w:szCs w:val="24"/>
        </w:rPr>
        <w:t>cena oferty za realizację całości niniejszego zamówienia zgodnie z wymogami SIWZ wynosi:</w:t>
      </w:r>
    </w:p>
    <w:p w:rsidR="00F6726F" w:rsidRPr="001E1D47" w:rsidRDefault="00F6726F" w:rsidP="00410352">
      <w:pPr>
        <w:ind w:left="720"/>
        <w:rPr>
          <w:b/>
          <w:szCs w:val="24"/>
        </w:rPr>
      </w:pPr>
      <w:r w:rsidRPr="001E1D47">
        <w:rPr>
          <w:b/>
          <w:szCs w:val="24"/>
        </w:rPr>
        <w:t>brutto …………</w:t>
      </w:r>
      <w:r w:rsidR="001E1D47">
        <w:rPr>
          <w:b/>
          <w:szCs w:val="24"/>
        </w:rPr>
        <w:t>……</w:t>
      </w:r>
      <w:r w:rsidRPr="001E1D47">
        <w:rPr>
          <w:b/>
          <w:szCs w:val="24"/>
        </w:rPr>
        <w:t>……. PLN (słownie: …………………..………złotych)</w:t>
      </w:r>
    </w:p>
    <w:p w:rsidR="00F6726F" w:rsidRDefault="00F6726F" w:rsidP="00F6726F">
      <w:pPr>
        <w:rPr>
          <w:szCs w:val="24"/>
        </w:rPr>
      </w:pPr>
      <w:r>
        <w:rPr>
          <w:szCs w:val="24"/>
        </w:rPr>
        <w:t>zgodnie z poniższą kalkulacją:</w:t>
      </w:r>
    </w:p>
    <w:p w:rsidR="00F6726F" w:rsidRDefault="00F6726F" w:rsidP="00F6726F">
      <w:pPr>
        <w:rPr>
          <w:szCs w:val="24"/>
        </w:rPr>
      </w:pPr>
    </w:p>
    <w:tbl>
      <w:tblPr>
        <w:tblW w:w="10640" w:type="dxa"/>
        <w:jc w:val="center"/>
        <w:tblLayout w:type="fixed"/>
        <w:tblLook w:val="0000"/>
      </w:tblPr>
      <w:tblGrid>
        <w:gridCol w:w="709"/>
        <w:gridCol w:w="2790"/>
        <w:gridCol w:w="1560"/>
        <w:gridCol w:w="1320"/>
        <w:gridCol w:w="960"/>
        <w:gridCol w:w="1560"/>
        <w:gridCol w:w="1741"/>
      </w:tblGrid>
      <w:tr w:rsidR="00F6726F" w:rsidTr="00F51992">
        <w:trPr>
          <w:jc w:val="center"/>
        </w:trPr>
        <w:tc>
          <w:tcPr>
            <w:tcW w:w="709" w:type="dxa"/>
            <w:tcBorders>
              <w:top w:val="single" w:sz="4" w:space="0" w:color="000000"/>
              <w:left w:val="single" w:sz="4" w:space="0" w:color="000000"/>
              <w:bottom w:val="single" w:sz="4" w:space="0" w:color="000000"/>
              <w:right w:val="single" w:sz="4" w:space="0" w:color="auto"/>
            </w:tcBorders>
          </w:tcPr>
          <w:p w:rsidR="00F6726F" w:rsidRDefault="00F6726F" w:rsidP="00F51992">
            <w:pPr>
              <w:autoSpaceDE w:val="0"/>
              <w:snapToGrid w:val="0"/>
              <w:rPr>
                <w:b/>
                <w:bCs w:val="0"/>
                <w:szCs w:val="24"/>
              </w:rPr>
            </w:pPr>
          </w:p>
          <w:p w:rsidR="00F6726F" w:rsidRDefault="00F6726F" w:rsidP="00F51992">
            <w:pPr>
              <w:autoSpaceDE w:val="0"/>
              <w:rPr>
                <w:b/>
                <w:bCs w:val="0"/>
                <w:szCs w:val="24"/>
              </w:rPr>
            </w:pPr>
            <w:r>
              <w:rPr>
                <w:b/>
                <w:bCs w:val="0"/>
                <w:szCs w:val="24"/>
              </w:rPr>
              <w:t>Lp.</w:t>
            </w:r>
          </w:p>
        </w:tc>
        <w:tc>
          <w:tcPr>
            <w:tcW w:w="2790" w:type="dxa"/>
            <w:tcBorders>
              <w:top w:val="single" w:sz="4" w:space="0" w:color="000000"/>
              <w:left w:val="single" w:sz="4" w:space="0" w:color="auto"/>
              <w:bottom w:val="single" w:sz="4" w:space="0" w:color="000000"/>
            </w:tcBorders>
          </w:tcPr>
          <w:p w:rsidR="00F6726F" w:rsidRDefault="00F6726F" w:rsidP="00F51992">
            <w:pPr>
              <w:jc w:val="left"/>
              <w:rPr>
                <w:b/>
                <w:bCs w:val="0"/>
                <w:szCs w:val="24"/>
              </w:rPr>
            </w:pPr>
          </w:p>
          <w:p w:rsidR="00F6726F" w:rsidRDefault="00F6726F" w:rsidP="00F51992">
            <w:pPr>
              <w:autoSpaceDE w:val="0"/>
              <w:rPr>
                <w:b/>
                <w:bCs w:val="0"/>
                <w:szCs w:val="24"/>
              </w:rPr>
            </w:pPr>
            <w:r>
              <w:rPr>
                <w:b/>
                <w:bCs w:val="0"/>
                <w:szCs w:val="24"/>
              </w:rPr>
              <w:t>Nazwa</w:t>
            </w:r>
          </w:p>
        </w:tc>
        <w:tc>
          <w:tcPr>
            <w:tcW w:w="1560" w:type="dxa"/>
            <w:tcBorders>
              <w:top w:val="single" w:sz="4" w:space="0" w:color="000000"/>
              <w:left w:val="single" w:sz="4" w:space="0" w:color="000000"/>
              <w:bottom w:val="single" w:sz="4" w:space="0" w:color="000000"/>
            </w:tcBorders>
          </w:tcPr>
          <w:p w:rsidR="00F6726F" w:rsidRPr="004D5F58" w:rsidRDefault="00F6726F" w:rsidP="00F51992">
            <w:pPr>
              <w:autoSpaceDE w:val="0"/>
              <w:snapToGrid w:val="0"/>
              <w:rPr>
                <w:b/>
                <w:bCs w:val="0"/>
                <w:color w:val="auto"/>
                <w:szCs w:val="24"/>
              </w:rPr>
            </w:pPr>
            <w:r w:rsidRPr="004D5F58">
              <w:rPr>
                <w:b/>
                <w:bCs w:val="0"/>
                <w:color w:val="auto"/>
                <w:szCs w:val="24"/>
              </w:rPr>
              <w:t>Typ/</w:t>
            </w:r>
          </w:p>
          <w:p w:rsidR="00F6726F" w:rsidRPr="004D5F58" w:rsidRDefault="00F6726F" w:rsidP="00F51992">
            <w:pPr>
              <w:autoSpaceDE w:val="0"/>
              <w:rPr>
                <w:b/>
                <w:bCs w:val="0"/>
                <w:color w:val="auto"/>
                <w:szCs w:val="24"/>
              </w:rPr>
            </w:pPr>
            <w:r w:rsidRPr="004D5F58">
              <w:rPr>
                <w:b/>
                <w:bCs w:val="0"/>
                <w:color w:val="auto"/>
                <w:szCs w:val="24"/>
              </w:rPr>
              <w:t>producent</w:t>
            </w:r>
          </w:p>
          <w:p w:rsidR="00F6726F" w:rsidRPr="004D5F58" w:rsidRDefault="00F6726F" w:rsidP="00F51992">
            <w:pPr>
              <w:autoSpaceDE w:val="0"/>
              <w:rPr>
                <w:b/>
                <w:bCs w:val="0"/>
                <w:color w:val="auto"/>
                <w:szCs w:val="24"/>
              </w:rPr>
            </w:pPr>
          </w:p>
        </w:tc>
        <w:tc>
          <w:tcPr>
            <w:tcW w:w="1320" w:type="dxa"/>
            <w:tcBorders>
              <w:top w:val="single" w:sz="4" w:space="0" w:color="000000"/>
              <w:left w:val="single" w:sz="4" w:space="0" w:color="000000"/>
              <w:bottom w:val="single" w:sz="4" w:space="0" w:color="000000"/>
            </w:tcBorders>
          </w:tcPr>
          <w:p w:rsidR="00F6726F" w:rsidRDefault="00F6726F" w:rsidP="00F51992">
            <w:pPr>
              <w:autoSpaceDE w:val="0"/>
              <w:snapToGrid w:val="0"/>
              <w:rPr>
                <w:b/>
                <w:bCs w:val="0"/>
                <w:szCs w:val="24"/>
              </w:rPr>
            </w:pPr>
            <w:r>
              <w:rPr>
                <w:b/>
                <w:bCs w:val="0"/>
                <w:szCs w:val="24"/>
              </w:rPr>
              <w:t>Rok produkcji</w:t>
            </w:r>
          </w:p>
        </w:tc>
        <w:tc>
          <w:tcPr>
            <w:tcW w:w="960" w:type="dxa"/>
            <w:tcBorders>
              <w:top w:val="single" w:sz="4" w:space="0" w:color="000000"/>
              <w:left w:val="single" w:sz="4" w:space="0" w:color="000000"/>
              <w:bottom w:val="single" w:sz="4" w:space="0" w:color="000000"/>
            </w:tcBorders>
          </w:tcPr>
          <w:p w:rsidR="00F6726F" w:rsidRDefault="00F6726F" w:rsidP="00F51992">
            <w:pPr>
              <w:autoSpaceDE w:val="0"/>
              <w:snapToGrid w:val="0"/>
              <w:rPr>
                <w:b/>
                <w:bCs w:val="0"/>
                <w:szCs w:val="24"/>
              </w:rPr>
            </w:pPr>
            <w:r>
              <w:rPr>
                <w:b/>
                <w:bCs w:val="0"/>
                <w:szCs w:val="24"/>
              </w:rPr>
              <w:t>Ilość [szt.]</w:t>
            </w:r>
          </w:p>
        </w:tc>
        <w:tc>
          <w:tcPr>
            <w:tcW w:w="1560" w:type="dxa"/>
            <w:tcBorders>
              <w:top w:val="single" w:sz="4" w:space="0" w:color="000000"/>
              <w:left w:val="single" w:sz="4" w:space="0" w:color="000000"/>
              <w:bottom w:val="single" w:sz="4" w:space="0" w:color="000000"/>
            </w:tcBorders>
          </w:tcPr>
          <w:p w:rsidR="00F6726F" w:rsidRPr="00CF0CF0" w:rsidRDefault="00F6726F" w:rsidP="00F51992">
            <w:pPr>
              <w:autoSpaceDE w:val="0"/>
              <w:snapToGrid w:val="0"/>
              <w:rPr>
                <w:b/>
                <w:bCs w:val="0"/>
                <w:szCs w:val="24"/>
              </w:rPr>
            </w:pPr>
            <w:r w:rsidRPr="00CF0CF0">
              <w:rPr>
                <w:b/>
                <w:bCs w:val="0"/>
                <w:szCs w:val="24"/>
              </w:rPr>
              <w:t>Cena jednostkowa brutto [zł]</w:t>
            </w:r>
          </w:p>
        </w:tc>
        <w:tc>
          <w:tcPr>
            <w:tcW w:w="1741" w:type="dxa"/>
            <w:tcBorders>
              <w:top w:val="single" w:sz="4" w:space="0" w:color="auto"/>
              <w:left w:val="single" w:sz="4" w:space="0" w:color="000000"/>
              <w:bottom w:val="single" w:sz="4" w:space="0" w:color="000000"/>
              <w:right w:val="single" w:sz="4" w:space="0" w:color="auto"/>
            </w:tcBorders>
          </w:tcPr>
          <w:p w:rsidR="00F6726F" w:rsidRPr="00CF0CF0" w:rsidRDefault="00F6726F" w:rsidP="00F51992">
            <w:pPr>
              <w:autoSpaceDE w:val="0"/>
              <w:rPr>
                <w:b/>
                <w:bCs w:val="0"/>
                <w:szCs w:val="24"/>
              </w:rPr>
            </w:pPr>
            <w:r w:rsidRPr="00CF0CF0">
              <w:rPr>
                <w:b/>
                <w:bCs w:val="0"/>
                <w:szCs w:val="24"/>
              </w:rPr>
              <w:t>Wartość brutto   [zł]</w:t>
            </w:r>
          </w:p>
        </w:tc>
      </w:tr>
      <w:tr w:rsidR="00F6726F" w:rsidRPr="00D508D5" w:rsidTr="00F51992">
        <w:trPr>
          <w:trHeight w:val="794"/>
          <w:jc w:val="center"/>
        </w:trPr>
        <w:tc>
          <w:tcPr>
            <w:tcW w:w="709" w:type="dxa"/>
            <w:tcBorders>
              <w:top w:val="single" w:sz="4" w:space="0" w:color="auto"/>
              <w:left w:val="single" w:sz="4" w:space="0" w:color="000000"/>
              <w:bottom w:val="single" w:sz="4" w:space="0" w:color="auto"/>
              <w:right w:val="single" w:sz="4" w:space="0" w:color="auto"/>
            </w:tcBorders>
          </w:tcPr>
          <w:p w:rsidR="00F6726F" w:rsidRPr="006377B0" w:rsidRDefault="00F6726F" w:rsidP="00F51992">
            <w:pPr>
              <w:rPr>
                <w:color w:val="auto"/>
                <w:szCs w:val="24"/>
              </w:rPr>
            </w:pPr>
            <w:r>
              <w:rPr>
                <w:color w:val="auto"/>
                <w:szCs w:val="24"/>
              </w:rPr>
              <w:t>1</w:t>
            </w:r>
            <w:r w:rsidRPr="006377B0">
              <w:rPr>
                <w:color w:val="auto"/>
                <w:szCs w:val="24"/>
              </w:rPr>
              <w:t>.</w:t>
            </w:r>
          </w:p>
        </w:tc>
        <w:tc>
          <w:tcPr>
            <w:tcW w:w="2790" w:type="dxa"/>
            <w:tcBorders>
              <w:top w:val="single" w:sz="4" w:space="0" w:color="auto"/>
              <w:left w:val="single" w:sz="4" w:space="0" w:color="auto"/>
              <w:bottom w:val="single" w:sz="4" w:space="0" w:color="auto"/>
            </w:tcBorders>
          </w:tcPr>
          <w:p w:rsidR="00E17BA5" w:rsidRDefault="00E17BA5" w:rsidP="00E17BA5">
            <w:pPr>
              <w:jc w:val="left"/>
              <w:rPr>
                <w:bCs w:val="0"/>
              </w:rPr>
            </w:pPr>
            <w:r>
              <w:rPr>
                <w:bCs w:val="0"/>
              </w:rPr>
              <w:t>Mikroskop odwrócony z wyposażeniem do dokumentacji badań</w:t>
            </w:r>
          </w:p>
          <w:p w:rsidR="00E17BA5" w:rsidRDefault="00E17BA5" w:rsidP="00E17BA5">
            <w:pPr>
              <w:jc w:val="center"/>
              <w:rPr>
                <w:i/>
                <w:szCs w:val="24"/>
              </w:rPr>
            </w:pPr>
          </w:p>
          <w:p w:rsidR="00F6726F" w:rsidRPr="00E17BA5" w:rsidRDefault="00E17BA5" w:rsidP="00F51992">
            <w:pPr>
              <w:jc w:val="left"/>
              <w:rPr>
                <w:bCs w:val="0"/>
                <w:i/>
                <w:color w:val="auto"/>
                <w:sz w:val="20"/>
              </w:rPr>
            </w:pPr>
            <w:r w:rsidRPr="00797808">
              <w:rPr>
                <w:i/>
                <w:sz w:val="22"/>
                <w:szCs w:val="24"/>
              </w:rPr>
              <w:t>wraz z</w:t>
            </w:r>
            <w:r w:rsidRPr="00797808">
              <w:rPr>
                <w:bCs w:val="0"/>
                <w:i/>
                <w:sz w:val="22"/>
              </w:rPr>
              <w:t xml:space="preserve"> instalacją urządzenia w wyznaczonych miejscach na terenie Polski, materiały eksploatacyjne, prezentacją działania, szkoleniem w zakresie obsługi.</w:t>
            </w:r>
          </w:p>
        </w:tc>
        <w:tc>
          <w:tcPr>
            <w:tcW w:w="1560" w:type="dxa"/>
            <w:tcBorders>
              <w:top w:val="single" w:sz="4" w:space="0" w:color="auto"/>
              <w:left w:val="single" w:sz="4" w:space="0" w:color="000000"/>
              <w:bottom w:val="single" w:sz="4" w:space="0" w:color="auto"/>
            </w:tcBorders>
          </w:tcPr>
          <w:p w:rsidR="00F6726F" w:rsidRPr="006377B0" w:rsidRDefault="00F6726F" w:rsidP="00F51992">
            <w:pPr>
              <w:autoSpaceDE w:val="0"/>
              <w:snapToGrid w:val="0"/>
              <w:rPr>
                <w:b/>
                <w:bCs w:val="0"/>
                <w:color w:val="auto"/>
                <w:szCs w:val="24"/>
              </w:rPr>
            </w:pPr>
          </w:p>
        </w:tc>
        <w:tc>
          <w:tcPr>
            <w:tcW w:w="1320" w:type="dxa"/>
            <w:tcBorders>
              <w:top w:val="single" w:sz="4" w:space="0" w:color="auto"/>
              <w:left w:val="single" w:sz="4" w:space="0" w:color="000000"/>
              <w:bottom w:val="single" w:sz="4" w:space="0" w:color="auto"/>
            </w:tcBorders>
          </w:tcPr>
          <w:p w:rsidR="00F6726F" w:rsidRPr="006377B0" w:rsidRDefault="00F6726F" w:rsidP="00F51992">
            <w:pPr>
              <w:autoSpaceDE w:val="0"/>
              <w:snapToGrid w:val="0"/>
              <w:rPr>
                <w:b/>
                <w:bCs w:val="0"/>
                <w:color w:val="auto"/>
                <w:szCs w:val="24"/>
              </w:rPr>
            </w:pPr>
          </w:p>
        </w:tc>
        <w:tc>
          <w:tcPr>
            <w:tcW w:w="960" w:type="dxa"/>
            <w:tcBorders>
              <w:top w:val="single" w:sz="4" w:space="0" w:color="auto"/>
              <w:left w:val="single" w:sz="4" w:space="0" w:color="000000"/>
              <w:bottom w:val="single" w:sz="4" w:space="0" w:color="auto"/>
            </w:tcBorders>
          </w:tcPr>
          <w:p w:rsidR="00F6726F" w:rsidRPr="006377B0" w:rsidRDefault="00E21B1D" w:rsidP="00450299">
            <w:pPr>
              <w:autoSpaceDE w:val="0"/>
              <w:snapToGrid w:val="0"/>
              <w:jc w:val="center"/>
              <w:rPr>
                <w:bCs w:val="0"/>
                <w:color w:val="auto"/>
                <w:szCs w:val="24"/>
              </w:rPr>
            </w:pPr>
            <w:r>
              <w:rPr>
                <w:bCs w:val="0"/>
                <w:color w:val="auto"/>
                <w:szCs w:val="24"/>
              </w:rPr>
              <w:t>8</w:t>
            </w:r>
          </w:p>
        </w:tc>
        <w:tc>
          <w:tcPr>
            <w:tcW w:w="1560" w:type="dxa"/>
            <w:tcBorders>
              <w:top w:val="single" w:sz="4" w:space="0" w:color="auto"/>
              <w:left w:val="single" w:sz="4" w:space="0" w:color="000000"/>
              <w:bottom w:val="single" w:sz="4" w:space="0" w:color="auto"/>
            </w:tcBorders>
          </w:tcPr>
          <w:p w:rsidR="00F6726F" w:rsidRPr="006377B0" w:rsidRDefault="00F6726F" w:rsidP="00F51992">
            <w:pPr>
              <w:rPr>
                <w:color w:val="auto"/>
                <w:szCs w:val="24"/>
              </w:rPr>
            </w:pPr>
          </w:p>
        </w:tc>
        <w:tc>
          <w:tcPr>
            <w:tcW w:w="1741" w:type="dxa"/>
            <w:tcBorders>
              <w:top w:val="single" w:sz="4" w:space="0" w:color="auto"/>
              <w:left w:val="single" w:sz="4" w:space="0" w:color="000000"/>
              <w:bottom w:val="single" w:sz="4" w:space="0" w:color="auto"/>
              <w:right w:val="single" w:sz="4" w:space="0" w:color="auto"/>
            </w:tcBorders>
          </w:tcPr>
          <w:p w:rsidR="00F6726F" w:rsidRPr="00D508D5" w:rsidRDefault="00F6726F" w:rsidP="00F51992">
            <w:pPr>
              <w:autoSpaceDE w:val="0"/>
              <w:snapToGrid w:val="0"/>
              <w:rPr>
                <w:b/>
                <w:bCs w:val="0"/>
                <w:color w:val="auto"/>
                <w:szCs w:val="24"/>
              </w:rPr>
            </w:pPr>
          </w:p>
        </w:tc>
      </w:tr>
      <w:tr w:rsidR="00F6726F" w:rsidTr="00F51992">
        <w:trPr>
          <w:trHeight w:val="711"/>
          <w:jc w:val="center"/>
        </w:trPr>
        <w:tc>
          <w:tcPr>
            <w:tcW w:w="8899" w:type="dxa"/>
            <w:gridSpan w:val="6"/>
            <w:tcBorders>
              <w:top w:val="single" w:sz="4" w:space="0" w:color="000000"/>
              <w:left w:val="single" w:sz="4" w:space="0" w:color="000000"/>
              <w:bottom w:val="single" w:sz="4" w:space="0" w:color="000000"/>
              <w:right w:val="single" w:sz="4" w:space="0" w:color="auto"/>
            </w:tcBorders>
            <w:vAlign w:val="center"/>
          </w:tcPr>
          <w:p w:rsidR="00F6726F" w:rsidRDefault="00F6726F" w:rsidP="00F51992">
            <w:pPr>
              <w:autoSpaceDE w:val="0"/>
              <w:snapToGrid w:val="0"/>
              <w:rPr>
                <w:b/>
                <w:bCs w:val="0"/>
                <w:szCs w:val="24"/>
              </w:rPr>
            </w:pPr>
            <w:r>
              <w:rPr>
                <w:b/>
                <w:bCs w:val="0"/>
                <w:szCs w:val="24"/>
              </w:rPr>
              <w:t>Łączna wartość:</w:t>
            </w:r>
          </w:p>
        </w:tc>
        <w:tc>
          <w:tcPr>
            <w:tcW w:w="1741" w:type="dxa"/>
            <w:tcBorders>
              <w:top w:val="single" w:sz="4" w:space="0" w:color="000000"/>
              <w:left w:val="single" w:sz="4" w:space="0" w:color="000000"/>
              <w:bottom w:val="single" w:sz="4" w:space="0" w:color="000000"/>
              <w:right w:val="single" w:sz="4" w:space="0" w:color="auto"/>
            </w:tcBorders>
            <w:vAlign w:val="center"/>
          </w:tcPr>
          <w:p w:rsidR="00F6726F" w:rsidRDefault="00F6726F" w:rsidP="00F51992">
            <w:pPr>
              <w:autoSpaceDE w:val="0"/>
              <w:snapToGrid w:val="0"/>
              <w:rPr>
                <w:b/>
                <w:bCs w:val="0"/>
                <w:szCs w:val="24"/>
              </w:rPr>
            </w:pPr>
          </w:p>
        </w:tc>
      </w:tr>
    </w:tbl>
    <w:p w:rsidR="00F6726F" w:rsidRDefault="00F6726F" w:rsidP="00F6726F">
      <w:pPr>
        <w:rPr>
          <w:szCs w:val="24"/>
        </w:rPr>
      </w:pPr>
    </w:p>
    <w:p w:rsidR="00F6726F" w:rsidRPr="00545729" w:rsidRDefault="00F6726F" w:rsidP="00F6726F">
      <w:pPr>
        <w:rPr>
          <w:szCs w:val="24"/>
        </w:rPr>
      </w:pPr>
      <w:r w:rsidRPr="00545729">
        <w:rPr>
          <w:rFonts w:cs="Calibri"/>
          <w:szCs w:val="24"/>
        </w:rPr>
        <w:t>*</w:t>
      </w:r>
      <w:r w:rsidRPr="00545729">
        <w:rPr>
          <w:szCs w:val="24"/>
        </w:rPr>
        <w:t xml:space="preserve">Wybór mojej oferty będzie prowadzić do powstania u Zamawiającego obowiązku podatkowego w odniesieniu do  …………………………………. </w:t>
      </w:r>
      <w:r w:rsidRPr="00545729">
        <w:rPr>
          <w:i/>
          <w:szCs w:val="24"/>
        </w:rPr>
        <w:t>(należy podać nazwę</w:t>
      </w:r>
      <w:r w:rsidRPr="00545729">
        <w:rPr>
          <w:i/>
          <w:color w:val="auto"/>
          <w:szCs w:val="24"/>
        </w:rPr>
        <w:t xml:space="preserve">/rodzaj towaru lub usługi, </w:t>
      </w:r>
      <w:r w:rsidRPr="00545729">
        <w:rPr>
          <w:i/>
          <w:szCs w:val="24"/>
        </w:rPr>
        <w:t>których dostawa lub świadczenie będzie prowadzić do jego powstania)</w:t>
      </w:r>
      <w:r w:rsidRPr="00545729">
        <w:rPr>
          <w:szCs w:val="24"/>
        </w:rPr>
        <w:t>, których wartość bez kwoty podatku wynosi ……….. zł</w:t>
      </w:r>
      <w:r w:rsidRPr="00545729">
        <w:rPr>
          <w:rFonts w:cs="Calibri"/>
          <w:szCs w:val="24"/>
        </w:rPr>
        <w:t>*</w:t>
      </w:r>
      <w:r w:rsidRPr="00545729">
        <w:rPr>
          <w:szCs w:val="24"/>
        </w:rPr>
        <w:t>.</w:t>
      </w:r>
    </w:p>
    <w:p w:rsidR="00F6726F" w:rsidRDefault="00F6726F" w:rsidP="00F6726F">
      <w:pPr>
        <w:ind w:left="708"/>
        <w:rPr>
          <w:i/>
          <w:szCs w:val="24"/>
        </w:rPr>
      </w:pPr>
      <w:r w:rsidRPr="00545729">
        <w:rPr>
          <w:i/>
          <w:szCs w:val="24"/>
        </w:rPr>
        <w:t>*</w:t>
      </w:r>
      <w:r w:rsidRPr="00545729">
        <w:rPr>
          <w:i/>
          <w:sz w:val="20"/>
        </w:rPr>
        <w:t xml:space="preserve">Wykonawca wypełnia o ile dotyczy (zgodnie z art. 91 ust. 3a ustawy </w:t>
      </w:r>
      <w:proofErr w:type="spellStart"/>
      <w:r w:rsidRPr="00545729">
        <w:rPr>
          <w:i/>
          <w:sz w:val="20"/>
        </w:rPr>
        <w:t>Pzp</w:t>
      </w:r>
      <w:proofErr w:type="spellEnd"/>
      <w:r w:rsidRPr="00545729">
        <w:rPr>
          <w:i/>
          <w:sz w:val="20"/>
        </w:rPr>
        <w:t>) – w przypadku, gdy VAT rozlicza nabywca (GIOŚ), a Wykonawca otrzymuje kwotę wynagrodzenia netto (</w:t>
      </w:r>
      <w:proofErr w:type="spellStart"/>
      <w:r w:rsidRPr="00545729">
        <w:rPr>
          <w:i/>
          <w:sz w:val="20"/>
        </w:rPr>
        <w:t>wewnątrzwspólnotowe</w:t>
      </w:r>
      <w:proofErr w:type="spellEnd"/>
      <w:r w:rsidRPr="00545729">
        <w:rPr>
          <w:i/>
          <w:sz w:val="20"/>
        </w:rPr>
        <w:t xml:space="preserve"> nabycie towarów, mechanizm odwróconego obciążenia, import usług lub import towarów).</w:t>
      </w:r>
    </w:p>
    <w:p w:rsidR="00F6726F" w:rsidRDefault="00F6726F" w:rsidP="00F6726F">
      <w:pPr>
        <w:rPr>
          <w:i/>
          <w:szCs w:val="24"/>
        </w:rPr>
      </w:pPr>
    </w:p>
    <w:p w:rsidR="00797808" w:rsidRPr="009E44CA" w:rsidRDefault="00797808" w:rsidP="00F6726F">
      <w:pPr>
        <w:rPr>
          <w:i/>
          <w:szCs w:val="24"/>
        </w:rPr>
      </w:pPr>
    </w:p>
    <w:p w:rsidR="00F6726F" w:rsidRPr="0033736B" w:rsidRDefault="00F6726F" w:rsidP="00F6726F">
      <w:pPr>
        <w:numPr>
          <w:ilvl w:val="1"/>
          <w:numId w:val="1"/>
        </w:numPr>
        <w:tabs>
          <w:tab w:val="clear" w:pos="1440"/>
          <w:tab w:val="num" w:pos="709"/>
        </w:tabs>
        <w:ind w:hanging="1014"/>
        <w:rPr>
          <w:szCs w:val="24"/>
        </w:rPr>
      </w:pPr>
      <w:r w:rsidRPr="00E617F2">
        <w:rPr>
          <w:szCs w:val="24"/>
        </w:rPr>
        <w:t xml:space="preserve">oferuję wykonanie </w:t>
      </w:r>
      <w:r w:rsidRPr="00E617F2">
        <w:rPr>
          <w:color w:val="auto"/>
          <w:szCs w:val="24"/>
        </w:rPr>
        <w:t xml:space="preserve">niniejszego zamówienia </w:t>
      </w:r>
      <w:r>
        <w:rPr>
          <w:color w:val="auto"/>
          <w:szCs w:val="24"/>
        </w:rPr>
        <w:t xml:space="preserve">w terminie </w:t>
      </w:r>
      <w:r w:rsidRPr="00103575">
        <w:rPr>
          <w:b/>
          <w:color w:val="auto"/>
          <w:szCs w:val="24"/>
        </w:rPr>
        <w:t xml:space="preserve">do </w:t>
      </w:r>
      <w:r w:rsidR="00E17BA5">
        <w:rPr>
          <w:b/>
          <w:color w:val="auto"/>
          <w:szCs w:val="24"/>
        </w:rPr>
        <w:t>15.10</w:t>
      </w:r>
      <w:r w:rsidR="00103575" w:rsidRPr="00103575">
        <w:rPr>
          <w:b/>
          <w:color w:val="auto"/>
          <w:szCs w:val="24"/>
        </w:rPr>
        <w:t>.</w:t>
      </w:r>
      <w:r w:rsidR="00E17BA5">
        <w:rPr>
          <w:b/>
          <w:color w:val="auto"/>
          <w:szCs w:val="24"/>
        </w:rPr>
        <w:t>2018</w:t>
      </w:r>
      <w:r w:rsidRPr="00103575">
        <w:rPr>
          <w:b/>
          <w:color w:val="auto"/>
          <w:szCs w:val="24"/>
        </w:rPr>
        <w:t xml:space="preserve"> r.</w:t>
      </w:r>
    </w:p>
    <w:p w:rsidR="00F6726F" w:rsidRPr="009E44CA" w:rsidRDefault="00F6726F" w:rsidP="00F6726F">
      <w:pPr>
        <w:numPr>
          <w:ilvl w:val="1"/>
          <w:numId w:val="1"/>
        </w:numPr>
        <w:tabs>
          <w:tab w:val="clear" w:pos="1440"/>
          <w:tab w:val="num" w:pos="709"/>
        </w:tabs>
        <w:ind w:hanging="1014"/>
        <w:rPr>
          <w:color w:val="auto"/>
          <w:szCs w:val="24"/>
        </w:rPr>
      </w:pPr>
      <w:r w:rsidRPr="009E44CA">
        <w:rPr>
          <w:color w:val="auto"/>
          <w:szCs w:val="24"/>
        </w:rPr>
        <w:t>jestem</w:t>
      </w:r>
      <w:r w:rsidRPr="009E44CA">
        <w:rPr>
          <w:color w:val="FF0000"/>
          <w:szCs w:val="24"/>
        </w:rPr>
        <w:t xml:space="preserve"> </w:t>
      </w:r>
      <w:r w:rsidRPr="009E44CA">
        <w:rPr>
          <w:color w:val="auto"/>
          <w:szCs w:val="24"/>
        </w:rPr>
        <w:t>związany ofertą przez 60 dni od upływu terminu składania ofert</w:t>
      </w:r>
    </w:p>
    <w:p w:rsidR="00F6726F" w:rsidRPr="00E17BA5" w:rsidRDefault="00450299" w:rsidP="00450299">
      <w:pPr>
        <w:numPr>
          <w:ilvl w:val="1"/>
          <w:numId w:val="1"/>
        </w:numPr>
        <w:tabs>
          <w:tab w:val="clear" w:pos="1440"/>
          <w:tab w:val="num" w:pos="709"/>
        </w:tabs>
        <w:ind w:left="709" w:hanging="283"/>
        <w:rPr>
          <w:b/>
          <w:color w:val="auto"/>
          <w:szCs w:val="24"/>
        </w:rPr>
      </w:pPr>
      <w:r w:rsidRPr="00C974CE">
        <w:rPr>
          <w:b/>
          <w:szCs w:val="24"/>
        </w:rPr>
        <w:t xml:space="preserve">oferuję </w:t>
      </w:r>
      <w:r w:rsidR="00E17BA5">
        <w:rPr>
          <w:rFonts w:eastAsia="Calibri"/>
          <w:b/>
          <w:bCs w:val="0"/>
          <w:color w:val="auto"/>
          <w:szCs w:val="24"/>
          <w:lang w:eastAsia="en-US"/>
        </w:rPr>
        <w:t>realizację świadczeń</w:t>
      </w:r>
      <w:r w:rsidRPr="00C974CE">
        <w:rPr>
          <w:rFonts w:eastAsia="Calibri"/>
          <w:b/>
          <w:bCs w:val="0"/>
          <w:color w:val="auto"/>
          <w:szCs w:val="24"/>
          <w:lang w:eastAsia="en-US"/>
        </w:rPr>
        <w:t xml:space="preserve"> gwar</w:t>
      </w:r>
      <w:r w:rsidR="00E17BA5">
        <w:rPr>
          <w:rFonts w:eastAsia="Calibri"/>
          <w:b/>
          <w:bCs w:val="0"/>
          <w:color w:val="auto"/>
          <w:szCs w:val="24"/>
          <w:lang w:eastAsia="en-US"/>
        </w:rPr>
        <w:t>ancyjnych przedmiotu zamówienia w okresie:</w:t>
      </w:r>
    </w:p>
    <w:p w:rsidR="00E17BA5" w:rsidRDefault="00E17BA5" w:rsidP="00E17BA5">
      <w:pPr>
        <w:rPr>
          <w:b/>
          <w:color w:val="auto"/>
          <w:szCs w:val="24"/>
        </w:rPr>
      </w:pPr>
    </w:p>
    <w:tbl>
      <w:tblPr>
        <w:tblStyle w:val="Tabela-Siatka"/>
        <w:tblW w:w="5000" w:type="pct"/>
        <w:tblLook w:val="04A0"/>
      </w:tblPr>
      <w:tblGrid>
        <w:gridCol w:w="680"/>
        <w:gridCol w:w="5510"/>
        <w:gridCol w:w="3096"/>
      </w:tblGrid>
      <w:tr w:rsidR="00E17BA5" w:rsidTr="00E17BA5">
        <w:tc>
          <w:tcPr>
            <w:tcW w:w="366" w:type="pct"/>
          </w:tcPr>
          <w:p w:rsidR="00E17BA5" w:rsidRDefault="00E17BA5" w:rsidP="00E17BA5">
            <w:pPr>
              <w:rPr>
                <w:b/>
                <w:color w:val="auto"/>
                <w:szCs w:val="24"/>
              </w:rPr>
            </w:pPr>
            <w:r>
              <w:rPr>
                <w:b/>
                <w:color w:val="auto"/>
                <w:szCs w:val="24"/>
              </w:rPr>
              <w:t>l.p.</w:t>
            </w:r>
          </w:p>
        </w:tc>
        <w:tc>
          <w:tcPr>
            <w:tcW w:w="2967" w:type="pct"/>
          </w:tcPr>
          <w:p w:rsidR="00E17BA5" w:rsidRDefault="00E17BA5" w:rsidP="00E17BA5">
            <w:pPr>
              <w:rPr>
                <w:b/>
                <w:color w:val="auto"/>
                <w:szCs w:val="24"/>
              </w:rPr>
            </w:pPr>
            <w:r>
              <w:rPr>
                <w:b/>
                <w:color w:val="auto"/>
                <w:szCs w:val="24"/>
              </w:rPr>
              <w:t>Kryterium oceny ofert</w:t>
            </w:r>
          </w:p>
        </w:tc>
        <w:tc>
          <w:tcPr>
            <w:tcW w:w="1667" w:type="pct"/>
          </w:tcPr>
          <w:p w:rsidR="00E17BA5" w:rsidRDefault="00E17BA5" w:rsidP="00E17BA5">
            <w:pPr>
              <w:rPr>
                <w:b/>
                <w:color w:val="auto"/>
                <w:szCs w:val="24"/>
              </w:rPr>
            </w:pPr>
            <w:r>
              <w:rPr>
                <w:b/>
                <w:color w:val="auto"/>
                <w:szCs w:val="24"/>
              </w:rPr>
              <w:t>Oferowany okres gwarancji w miesiącach</w:t>
            </w:r>
          </w:p>
        </w:tc>
      </w:tr>
      <w:tr w:rsidR="00E17BA5" w:rsidRPr="00E17BA5" w:rsidTr="00E17BA5">
        <w:tc>
          <w:tcPr>
            <w:tcW w:w="366" w:type="pct"/>
          </w:tcPr>
          <w:p w:rsidR="00E17BA5" w:rsidRPr="00E17BA5" w:rsidRDefault="00E17BA5" w:rsidP="00E17BA5">
            <w:pPr>
              <w:rPr>
                <w:color w:val="auto"/>
                <w:szCs w:val="24"/>
              </w:rPr>
            </w:pPr>
            <w:r w:rsidRPr="00E17BA5">
              <w:rPr>
                <w:color w:val="auto"/>
                <w:szCs w:val="24"/>
              </w:rPr>
              <w:t>1.</w:t>
            </w:r>
          </w:p>
        </w:tc>
        <w:tc>
          <w:tcPr>
            <w:tcW w:w="2967" w:type="pct"/>
          </w:tcPr>
          <w:p w:rsidR="00E17BA5" w:rsidRPr="00E17BA5" w:rsidRDefault="00E17BA5" w:rsidP="00E17BA5">
            <w:pPr>
              <w:rPr>
                <w:color w:val="auto"/>
                <w:szCs w:val="24"/>
              </w:rPr>
            </w:pPr>
            <w:r w:rsidRPr="00E17BA5">
              <w:rPr>
                <w:color w:val="auto"/>
                <w:szCs w:val="24"/>
              </w:rPr>
              <w:t>Okres gwarancji</w:t>
            </w:r>
          </w:p>
        </w:tc>
        <w:tc>
          <w:tcPr>
            <w:tcW w:w="1667" w:type="pct"/>
            <w:vAlign w:val="bottom"/>
          </w:tcPr>
          <w:p w:rsidR="00E17BA5" w:rsidRDefault="00E17BA5" w:rsidP="00E17BA5">
            <w:pPr>
              <w:jc w:val="center"/>
              <w:rPr>
                <w:color w:val="auto"/>
                <w:szCs w:val="24"/>
              </w:rPr>
            </w:pPr>
            <w:r>
              <w:rPr>
                <w:color w:val="auto"/>
                <w:szCs w:val="24"/>
              </w:rPr>
              <w:t>…………………………</w:t>
            </w:r>
            <w:r w:rsidR="00D76BF9">
              <w:rPr>
                <w:color w:val="auto"/>
                <w:szCs w:val="24"/>
              </w:rPr>
              <w:t>*</w:t>
            </w:r>
          </w:p>
          <w:p w:rsidR="00E17BA5" w:rsidRPr="00E17BA5" w:rsidRDefault="00E17BA5" w:rsidP="00E17BA5">
            <w:pPr>
              <w:jc w:val="center"/>
              <w:rPr>
                <w:color w:val="auto"/>
                <w:szCs w:val="24"/>
              </w:rPr>
            </w:pPr>
          </w:p>
        </w:tc>
      </w:tr>
    </w:tbl>
    <w:p w:rsidR="00E17BA5" w:rsidRPr="00434502" w:rsidRDefault="00D76BF9" w:rsidP="00E17BA5">
      <w:pPr>
        <w:pStyle w:val="Akapitzlist"/>
        <w:numPr>
          <w:ilvl w:val="0"/>
          <w:numId w:val="39"/>
        </w:numPr>
        <w:ind w:left="567"/>
        <w:rPr>
          <w:b/>
          <w:i/>
          <w:szCs w:val="24"/>
        </w:rPr>
      </w:pPr>
      <w:r w:rsidRPr="00D76BF9">
        <w:rPr>
          <w:b/>
          <w:i/>
          <w:szCs w:val="24"/>
        </w:rPr>
        <w:t xml:space="preserve">- </w:t>
      </w:r>
      <w:r w:rsidRPr="00D76BF9">
        <w:rPr>
          <w:i/>
          <w:szCs w:val="24"/>
        </w:rPr>
        <w:t>w wykropkowane miejsce należy wpisać okres oferowanej gwarancji.</w:t>
      </w:r>
    </w:p>
    <w:p w:rsidR="00434502" w:rsidRPr="00434502" w:rsidRDefault="00434502" w:rsidP="00434502">
      <w:pPr>
        <w:pStyle w:val="Akapitzlist"/>
        <w:ind w:left="567"/>
        <w:rPr>
          <w:b/>
          <w:i/>
          <w:szCs w:val="24"/>
        </w:rPr>
      </w:pPr>
    </w:p>
    <w:p w:rsidR="00D76BF9" w:rsidRPr="00797808" w:rsidRDefault="00D76BF9" w:rsidP="00D76BF9">
      <w:pPr>
        <w:numPr>
          <w:ilvl w:val="1"/>
          <w:numId w:val="1"/>
        </w:numPr>
        <w:tabs>
          <w:tab w:val="clear" w:pos="1440"/>
          <w:tab w:val="num" w:pos="709"/>
        </w:tabs>
        <w:ind w:left="709" w:hanging="283"/>
        <w:rPr>
          <w:color w:val="auto"/>
          <w:szCs w:val="24"/>
        </w:rPr>
      </w:pPr>
      <w:r w:rsidRPr="00D76BF9">
        <w:rPr>
          <w:bCs w:val="0"/>
          <w:color w:val="auto"/>
          <w:szCs w:val="24"/>
        </w:rPr>
        <w:t>zawarty</w:t>
      </w:r>
      <w:r w:rsidRPr="00D76BF9">
        <w:rPr>
          <w:color w:val="auto"/>
          <w:szCs w:val="24"/>
        </w:rPr>
        <w:t xml:space="preserve"> </w:t>
      </w:r>
      <w:r w:rsidRPr="00D76BF9">
        <w:rPr>
          <w:bCs w:val="0"/>
          <w:color w:val="auto"/>
          <w:szCs w:val="24"/>
        </w:rPr>
        <w:t>w</w:t>
      </w:r>
      <w:r w:rsidRPr="00D76BF9">
        <w:rPr>
          <w:color w:val="auto"/>
          <w:szCs w:val="24"/>
        </w:rPr>
        <w:t xml:space="preserve"> </w:t>
      </w:r>
      <w:r w:rsidRPr="00D76BF9">
        <w:rPr>
          <w:bCs w:val="0"/>
          <w:color w:val="auto"/>
          <w:szCs w:val="24"/>
        </w:rPr>
        <w:t>ofercie</w:t>
      </w:r>
      <w:r w:rsidRPr="00D76BF9">
        <w:rPr>
          <w:color w:val="auto"/>
          <w:szCs w:val="24"/>
        </w:rPr>
        <w:t xml:space="preserve"> </w:t>
      </w:r>
      <w:r w:rsidRPr="00D76BF9">
        <w:rPr>
          <w:bCs w:val="0"/>
          <w:color w:val="auto"/>
          <w:szCs w:val="24"/>
        </w:rPr>
        <w:t>mikroskop</w:t>
      </w:r>
      <w:r w:rsidRPr="00D76BF9">
        <w:rPr>
          <w:color w:val="auto"/>
          <w:szCs w:val="24"/>
        </w:rPr>
        <w:t xml:space="preserve"> </w:t>
      </w:r>
      <w:r w:rsidRPr="00D76BF9">
        <w:rPr>
          <w:bCs w:val="0"/>
          <w:color w:val="auto"/>
          <w:szCs w:val="24"/>
        </w:rPr>
        <w:t>spełnia</w:t>
      </w:r>
      <w:r w:rsidRPr="00D76BF9">
        <w:rPr>
          <w:color w:val="auto"/>
          <w:szCs w:val="24"/>
        </w:rPr>
        <w:t xml:space="preserve"> </w:t>
      </w:r>
      <w:r w:rsidRPr="00D76BF9">
        <w:rPr>
          <w:bCs w:val="0"/>
          <w:color w:val="auto"/>
          <w:szCs w:val="24"/>
        </w:rPr>
        <w:t>wszystkie</w:t>
      </w:r>
      <w:r w:rsidRPr="00D76BF9">
        <w:rPr>
          <w:color w:val="auto"/>
          <w:szCs w:val="24"/>
        </w:rPr>
        <w:t xml:space="preserve"> </w:t>
      </w:r>
      <w:r w:rsidRPr="00D76BF9">
        <w:rPr>
          <w:bCs w:val="0"/>
          <w:color w:val="auto"/>
          <w:szCs w:val="24"/>
        </w:rPr>
        <w:t>parametry</w:t>
      </w:r>
      <w:r w:rsidRPr="00D76BF9">
        <w:rPr>
          <w:color w:val="auto"/>
          <w:szCs w:val="24"/>
        </w:rPr>
        <w:t xml:space="preserve"> </w:t>
      </w:r>
      <w:r w:rsidRPr="00D76BF9">
        <w:rPr>
          <w:bCs w:val="0"/>
          <w:color w:val="auto"/>
          <w:szCs w:val="24"/>
        </w:rPr>
        <w:t>techniczne</w:t>
      </w:r>
      <w:r w:rsidRPr="00D76BF9">
        <w:rPr>
          <w:color w:val="auto"/>
          <w:szCs w:val="24"/>
        </w:rPr>
        <w:t xml:space="preserve"> </w:t>
      </w:r>
      <w:r w:rsidRPr="00D76BF9">
        <w:rPr>
          <w:bCs w:val="0"/>
          <w:color w:val="auto"/>
          <w:szCs w:val="24"/>
        </w:rPr>
        <w:t>określone</w:t>
      </w:r>
      <w:r w:rsidRPr="00D76BF9">
        <w:rPr>
          <w:color w:val="auto"/>
          <w:szCs w:val="24"/>
        </w:rPr>
        <w:t xml:space="preserve"> </w:t>
      </w:r>
      <w:r w:rsidRPr="00D76BF9">
        <w:rPr>
          <w:bCs w:val="0"/>
          <w:color w:val="auto"/>
          <w:szCs w:val="24"/>
        </w:rPr>
        <w:t>w</w:t>
      </w:r>
      <w:r w:rsidRPr="00D76BF9">
        <w:rPr>
          <w:color w:val="auto"/>
          <w:szCs w:val="24"/>
        </w:rPr>
        <w:t xml:space="preserve"> </w:t>
      </w:r>
      <w:r w:rsidR="006C24CB">
        <w:rPr>
          <w:bCs w:val="0"/>
          <w:color w:val="auto"/>
          <w:szCs w:val="24"/>
        </w:rPr>
        <w:t>załączniku nr 10 do</w:t>
      </w:r>
      <w:r w:rsidRPr="00D76BF9">
        <w:rPr>
          <w:color w:val="auto"/>
          <w:szCs w:val="24"/>
        </w:rPr>
        <w:t xml:space="preserve"> </w:t>
      </w:r>
      <w:r w:rsidRPr="00D76BF9">
        <w:rPr>
          <w:bCs w:val="0"/>
          <w:color w:val="auto"/>
          <w:szCs w:val="24"/>
        </w:rPr>
        <w:t>SIWZ</w:t>
      </w:r>
      <w:r w:rsidRPr="00D76BF9">
        <w:rPr>
          <w:color w:val="auto"/>
          <w:szCs w:val="24"/>
        </w:rPr>
        <w:t xml:space="preserve"> </w:t>
      </w:r>
      <w:r w:rsidRPr="00D76BF9">
        <w:rPr>
          <w:bCs w:val="0"/>
          <w:color w:val="auto"/>
          <w:szCs w:val="24"/>
        </w:rPr>
        <w:t>oraz</w:t>
      </w:r>
      <w:r w:rsidRPr="00D76BF9">
        <w:rPr>
          <w:color w:val="auto"/>
          <w:szCs w:val="24"/>
        </w:rPr>
        <w:t xml:space="preserve"> </w:t>
      </w:r>
      <w:r w:rsidRPr="00D76BF9">
        <w:rPr>
          <w:bCs w:val="0"/>
          <w:color w:val="auto"/>
          <w:szCs w:val="24"/>
        </w:rPr>
        <w:t>następujące</w:t>
      </w:r>
      <w:r w:rsidRPr="00D76BF9">
        <w:rPr>
          <w:color w:val="auto"/>
          <w:szCs w:val="24"/>
        </w:rPr>
        <w:t xml:space="preserve"> </w:t>
      </w:r>
      <w:r w:rsidRPr="00D76BF9">
        <w:rPr>
          <w:bCs w:val="0"/>
          <w:color w:val="auto"/>
          <w:szCs w:val="24"/>
        </w:rPr>
        <w:t>parametry</w:t>
      </w:r>
      <w:r w:rsidRPr="00D76BF9">
        <w:rPr>
          <w:color w:val="auto"/>
          <w:szCs w:val="24"/>
        </w:rPr>
        <w:t xml:space="preserve"> </w:t>
      </w:r>
      <w:r w:rsidRPr="00D76BF9">
        <w:rPr>
          <w:bCs w:val="0"/>
          <w:color w:val="auto"/>
          <w:szCs w:val="24"/>
        </w:rPr>
        <w:t>dodatkow</w:t>
      </w:r>
      <w:r>
        <w:rPr>
          <w:bCs w:val="0"/>
          <w:color w:val="auto"/>
          <w:szCs w:val="24"/>
        </w:rPr>
        <w:t>e:</w:t>
      </w:r>
    </w:p>
    <w:p w:rsidR="00797808" w:rsidRPr="00D76BF9" w:rsidRDefault="00797808" w:rsidP="00797808">
      <w:pPr>
        <w:ind w:left="709"/>
        <w:rPr>
          <w:color w:val="auto"/>
          <w:szCs w:val="24"/>
        </w:rPr>
      </w:pPr>
    </w:p>
    <w:tbl>
      <w:tblPr>
        <w:tblStyle w:val="Tabela-Siatka"/>
        <w:tblW w:w="8832" w:type="dxa"/>
        <w:jc w:val="center"/>
        <w:tblLayout w:type="fixed"/>
        <w:tblLook w:val="04A0"/>
      </w:tblPr>
      <w:tblGrid>
        <w:gridCol w:w="643"/>
        <w:gridCol w:w="1991"/>
        <w:gridCol w:w="3262"/>
        <w:gridCol w:w="1276"/>
        <w:gridCol w:w="1660"/>
      </w:tblGrid>
      <w:tr w:rsidR="00D76BF9" w:rsidRPr="00265CF0" w:rsidTr="00565501">
        <w:trPr>
          <w:trHeight w:val="694"/>
          <w:jc w:val="center"/>
        </w:trPr>
        <w:tc>
          <w:tcPr>
            <w:tcW w:w="643" w:type="dxa"/>
            <w:shd w:val="clear" w:color="auto" w:fill="D9D9D9" w:themeFill="background1" w:themeFillShade="D9"/>
            <w:vAlign w:val="center"/>
          </w:tcPr>
          <w:p w:rsidR="00D76BF9" w:rsidRPr="00265CF0" w:rsidRDefault="00D76BF9" w:rsidP="00D76BF9">
            <w:pPr>
              <w:jc w:val="center"/>
              <w:rPr>
                <w:b/>
                <w:sz w:val="23"/>
                <w:szCs w:val="23"/>
              </w:rPr>
            </w:pPr>
            <w:r w:rsidRPr="00265CF0">
              <w:rPr>
                <w:b/>
                <w:sz w:val="23"/>
                <w:szCs w:val="23"/>
              </w:rPr>
              <w:lastRenderedPageBreak/>
              <w:t>Lp.</w:t>
            </w:r>
          </w:p>
        </w:tc>
        <w:tc>
          <w:tcPr>
            <w:tcW w:w="1991" w:type="dxa"/>
            <w:shd w:val="clear" w:color="auto" w:fill="D9D9D9" w:themeFill="background1" w:themeFillShade="D9"/>
          </w:tcPr>
          <w:p w:rsidR="00D76BF9" w:rsidRPr="00265CF0" w:rsidRDefault="00D76BF9" w:rsidP="00D76BF9">
            <w:pPr>
              <w:jc w:val="center"/>
              <w:rPr>
                <w:b/>
                <w:sz w:val="23"/>
                <w:szCs w:val="23"/>
              </w:rPr>
            </w:pPr>
            <w:r w:rsidRPr="00265CF0">
              <w:rPr>
                <w:b/>
                <w:sz w:val="23"/>
                <w:szCs w:val="23"/>
              </w:rPr>
              <w:t>Element systemu</w:t>
            </w:r>
          </w:p>
        </w:tc>
        <w:tc>
          <w:tcPr>
            <w:tcW w:w="3262" w:type="dxa"/>
            <w:shd w:val="clear" w:color="auto" w:fill="D9D9D9" w:themeFill="background1" w:themeFillShade="D9"/>
          </w:tcPr>
          <w:p w:rsidR="00D76BF9" w:rsidRPr="00265CF0" w:rsidRDefault="00D76BF9" w:rsidP="00D76BF9">
            <w:pPr>
              <w:jc w:val="center"/>
              <w:rPr>
                <w:b/>
                <w:sz w:val="23"/>
                <w:szCs w:val="23"/>
              </w:rPr>
            </w:pPr>
            <w:r w:rsidRPr="00265CF0">
              <w:rPr>
                <w:b/>
                <w:sz w:val="23"/>
                <w:szCs w:val="23"/>
              </w:rPr>
              <w:t>Parametry techniczne podlegające ocenie</w:t>
            </w:r>
          </w:p>
        </w:tc>
        <w:tc>
          <w:tcPr>
            <w:tcW w:w="2936" w:type="dxa"/>
            <w:gridSpan w:val="2"/>
            <w:shd w:val="clear" w:color="auto" w:fill="D9D9D9" w:themeFill="background1" w:themeFillShade="D9"/>
            <w:vAlign w:val="center"/>
          </w:tcPr>
          <w:p w:rsidR="00D76BF9" w:rsidRPr="00265CF0" w:rsidRDefault="00D76BF9" w:rsidP="00D76BF9">
            <w:pPr>
              <w:jc w:val="center"/>
              <w:rPr>
                <w:b/>
                <w:sz w:val="23"/>
                <w:szCs w:val="23"/>
              </w:rPr>
            </w:pPr>
            <w:r w:rsidRPr="00265CF0">
              <w:rPr>
                <w:b/>
                <w:sz w:val="23"/>
                <w:szCs w:val="23"/>
              </w:rPr>
              <w:t>Zasady  oceny</w:t>
            </w:r>
          </w:p>
          <w:p w:rsidR="00D76BF9" w:rsidRPr="00265CF0" w:rsidRDefault="00D76BF9" w:rsidP="00D76BF9">
            <w:pPr>
              <w:jc w:val="center"/>
              <w:rPr>
                <w:b/>
                <w:sz w:val="23"/>
                <w:szCs w:val="23"/>
              </w:rPr>
            </w:pPr>
          </w:p>
        </w:tc>
      </w:tr>
      <w:tr w:rsidR="00D76BF9" w:rsidRPr="00265CF0" w:rsidTr="00ED0D72">
        <w:trPr>
          <w:trHeight w:val="561"/>
          <w:jc w:val="center"/>
        </w:trPr>
        <w:tc>
          <w:tcPr>
            <w:tcW w:w="643" w:type="dxa"/>
            <w:vMerge w:val="restart"/>
            <w:vAlign w:val="center"/>
          </w:tcPr>
          <w:p w:rsidR="00D76BF9" w:rsidRPr="00265CF0" w:rsidRDefault="00D76BF9" w:rsidP="00D76BF9">
            <w:pPr>
              <w:spacing w:line="288" w:lineRule="auto"/>
              <w:rPr>
                <w:sz w:val="23"/>
                <w:szCs w:val="23"/>
              </w:rPr>
            </w:pPr>
            <w:r w:rsidRPr="00265CF0">
              <w:rPr>
                <w:sz w:val="23"/>
                <w:szCs w:val="23"/>
              </w:rPr>
              <w:t>1</w:t>
            </w:r>
          </w:p>
        </w:tc>
        <w:tc>
          <w:tcPr>
            <w:tcW w:w="1991" w:type="dxa"/>
            <w:vMerge w:val="restart"/>
            <w:shd w:val="clear" w:color="auto" w:fill="auto"/>
            <w:vAlign w:val="center"/>
          </w:tcPr>
          <w:p w:rsidR="00D76BF9" w:rsidRPr="00265CF0" w:rsidRDefault="00D76BF9" w:rsidP="00D76BF9">
            <w:pPr>
              <w:spacing w:line="288" w:lineRule="auto"/>
              <w:rPr>
                <w:sz w:val="23"/>
                <w:szCs w:val="23"/>
              </w:rPr>
            </w:pPr>
            <w:r w:rsidRPr="00265CF0">
              <w:rPr>
                <w:sz w:val="23"/>
                <w:szCs w:val="23"/>
              </w:rPr>
              <w:t>Kamera</w:t>
            </w:r>
          </w:p>
        </w:tc>
        <w:tc>
          <w:tcPr>
            <w:tcW w:w="3262" w:type="dxa"/>
            <w:vMerge w:val="restart"/>
            <w:shd w:val="clear" w:color="auto" w:fill="auto"/>
            <w:vAlign w:val="center"/>
          </w:tcPr>
          <w:p w:rsidR="00D76BF9" w:rsidRPr="00265CF0" w:rsidRDefault="00D76BF9" w:rsidP="00D76BF9">
            <w:pPr>
              <w:spacing w:line="288" w:lineRule="auto"/>
              <w:rPr>
                <w:sz w:val="23"/>
                <w:szCs w:val="23"/>
              </w:rPr>
            </w:pPr>
            <w:r w:rsidRPr="00265CF0">
              <w:rPr>
                <w:sz w:val="23"/>
                <w:szCs w:val="23"/>
              </w:rPr>
              <w:t>Typowy zakres tonalny</w:t>
            </w:r>
          </w:p>
        </w:tc>
        <w:tc>
          <w:tcPr>
            <w:tcW w:w="1276" w:type="dxa"/>
            <w:vAlign w:val="center"/>
          </w:tcPr>
          <w:p w:rsidR="00D76BF9" w:rsidRPr="00265CF0" w:rsidRDefault="00D76BF9" w:rsidP="00D76BF9">
            <w:pPr>
              <w:spacing w:line="288" w:lineRule="auto"/>
              <w:rPr>
                <w:sz w:val="23"/>
                <w:szCs w:val="23"/>
              </w:rPr>
            </w:pPr>
            <w:r w:rsidRPr="00265CF0">
              <w:rPr>
                <w:sz w:val="23"/>
                <w:szCs w:val="23"/>
              </w:rPr>
              <w:t>Do 4600:1</w:t>
            </w:r>
          </w:p>
        </w:tc>
        <w:tc>
          <w:tcPr>
            <w:tcW w:w="1660" w:type="dxa"/>
            <w:shd w:val="clear" w:color="auto" w:fill="auto"/>
            <w:vAlign w:val="center"/>
          </w:tcPr>
          <w:p w:rsidR="00D76BF9" w:rsidRPr="00265CF0" w:rsidRDefault="00D76BF9" w:rsidP="00D76BF9">
            <w:pPr>
              <w:spacing w:line="288" w:lineRule="auto"/>
              <w:rPr>
                <w:sz w:val="23"/>
                <w:szCs w:val="23"/>
              </w:rPr>
            </w:pPr>
            <w:r>
              <w:rPr>
                <w:sz w:val="23"/>
                <w:szCs w:val="23"/>
              </w:rPr>
              <w:t>…………….</w:t>
            </w:r>
            <w:r w:rsidR="00565501">
              <w:rPr>
                <w:sz w:val="23"/>
                <w:szCs w:val="23"/>
              </w:rPr>
              <w:t>*</w:t>
            </w:r>
          </w:p>
        </w:tc>
      </w:tr>
      <w:tr w:rsidR="00D76BF9" w:rsidRPr="00265CF0" w:rsidTr="00434502">
        <w:trPr>
          <w:trHeight w:val="413"/>
          <w:jc w:val="center"/>
        </w:trPr>
        <w:tc>
          <w:tcPr>
            <w:tcW w:w="643" w:type="dxa"/>
            <w:vMerge/>
            <w:vAlign w:val="center"/>
          </w:tcPr>
          <w:p w:rsidR="00D76BF9" w:rsidRPr="00265CF0" w:rsidRDefault="00D76BF9" w:rsidP="00D76BF9">
            <w:pPr>
              <w:spacing w:line="288" w:lineRule="auto"/>
              <w:rPr>
                <w:sz w:val="23"/>
                <w:szCs w:val="23"/>
              </w:rPr>
            </w:pPr>
          </w:p>
        </w:tc>
        <w:tc>
          <w:tcPr>
            <w:tcW w:w="1991" w:type="dxa"/>
            <w:vMerge/>
            <w:shd w:val="clear" w:color="auto" w:fill="auto"/>
          </w:tcPr>
          <w:p w:rsidR="00D76BF9" w:rsidRPr="00265CF0" w:rsidRDefault="00D76BF9" w:rsidP="00D76BF9">
            <w:pPr>
              <w:spacing w:line="288" w:lineRule="auto"/>
              <w:rPr>
                <w:sz w:val="23"/>
                <w:szCs w:val="23"/>
              </w:rPr>
            </w:pPr>
          </w:p>
        </w:tc>
        <w:tc>
          <w:tcPr>
            <w:tcW w:w="3262" w:type="dxa"/>
            <w:vMerge/>
            <w:shd w:val="clear" w:color="auto" w:fill="auto"/>
          </w:tcPr>
          <w:p w:rsidR="00D76BF9" w:rsidRPr="00265CF0" w:rsidRDefault="00D76BF9" w:rsidP="00D76BF9">
            <w:pPr>
              <w:spacing w:line="288" w:lineRule="auto"/>
              <w:rPr>
                <w:sz w:val="23"/>
                <w:szCs w:val="23"/>
              </w:rPr>
            </w:pPr>
          </w:p>
        </w:tc>
        <w:tc>
          <w:tcPr>
            <w:tcW w:w="1276" w:type="dxa"/>
            <w:vAlign w:val="center"/>
          </w:tcPr>
          <w:p w:rsidR="00D76BF9" w:rsidRPr="00265CF0" w:rsidRDefault="00D76BF9" w:rsidP="00D76BF9">
            <w:pPr>
              <w:spacing w:line="288" w:lineRule="auto"/>
              <w:rPr>
                <w:sz w:val="23"/>
                <w:szCs w:val="23"/>
              </w:rPr>
            </w:pPr>
            <w:r w:rsidRPr="00265CF0">
              <w:rPr>
                <w:sz w:val="23"/>
                <w:szCs w:val="23"/>
              </w:rPr>
              <w:t>Powyżej 4600:1</w:t>
            </w:r>
          </w:p>
        </w:tc>
        <w:tc>
          <w:tcPr>
            <w:tcW w:w="1660" w:type="dxa"/>
            <w:shd w:val="clear" w:color="auto" w:fill="auto"/>
            <w:vAlign w:val="center"/>
          </w:tcPr>
          <w:p w:rsidR="00D76BF9" w:rsidRPr="00265CF0" w:rsidRDefault="00D76BF9" w:rsidP="00D76BF9">
            <w:pPr>
              <w:spacing w:line="288" w:lineRule="auto"/>
              <w:rPr>
                <w:sz w:val="23"/>
                <w:szCs w:val="23"/>
              </w:rPr>
            </w:pPr>
          </w:p>
          <w:p w:rsidR="00D76BF9" w:rsidRPr="00265CF0" w:rsidRDefault="00D76BF9" w:rsidP="00D76BF9">
            <w:pPr>
              <w:spacing w:line="288" w:lineRule="auto"/>
              <w:rPr>
                <w:sz w:val="23"/>
                <w:szCs w:val="23"/>
              </w:rPr>
            </w:pPr>
            <w:r>
              <w:rPr>
                <w:sz w:val="23"/>
                <w:szCs w:val="23"/>
              </w:rPr>
              <w:t>…………….</w:t>
            </w:r>
            <w:r w:rsidR="00565501">
              <w:rPr>
                <w:sz w:val="23"/>
                <w:szCs w:val="23"/>
              </w:rPr>
              <w:t>*</w:t>
            </w:r>
          </w:p>
        </w:tc>
      </w:tr>
      <w:tr w:rsidR="00D76BF9" w:rsidRPr="00265CF0" w:rsidTr="00D76BF9">
        <w:trPr>
          <w:trHeight w:val="453"/>
          <w:jc w:val="center"/>
        </w:trPr>
        <w:tc>
          <w:tcPr>
            <w:tcW w:w="643" w:type="dxa"/>
            <w:vMerge w:val="restart"/>
            <w:vAlign w:val="center"/>
          </w:tcPr>
          <w:p w:rsidR="00D76BF9" w:rsidRPr="00265CF0" w:rsidRDefault="00D76BF9" w:rsidP="00D76BF9">
            <w:pPr>
              <w:spacing w:line="288" w:lineRule="auto"/>
              <w:rPr>
                <w:sz w:val="23"/>
                <w:szCs w:val="23"/>
              </w:rPr>
            </w:pPr>
            <w:r w:rsidRPr="00265CF0">
              <w:rPr>
                <w:sz w:val="23"/>
                <w:szCs w:val="23"/>
              </w:rPr>
              <w:t>2</w:t>
            </w:r>
          </w:p>
        </w:tc>
        <w:tc>
          <w:tcPr>
            <w:tcW w:w="1991" w:type="dxa"/>
            <w:vMerge w:val="restart"/>
            <w:shd w:val="clear" w:color="auto" w:fill="auto"/>
            <w:vAlign w:val="center"/>
          </w:tcPr>
          <w:p w:rsidR="00D76BF9" w:rsidRPr="00265CF0" w:rsidRDefault="00D76BF9" w:rsidP="00D76BF9">
            <w:pPr>
              <w:spacing w:line="288" w:lineRule="auto"/>
              <w:rPr>
                <w:sz w:val="23"/>
                <w:szCs w:val="23"/>
              </w:rPr>
            </w:pPr>
            <w:r w:rsidRPr="00265CF0">
              <w:rPr>
                <w:sz w:val="23"/>
                <w:szCs w:val="23"/>
              </w:rPr>
              <w:t>Rewolwer</w:t>
            </w:r>
          </w:p>
        </w:tc>
        <w:tc>
          <w:tcPr>
            <w:tcW w:w="3262" w:type="dxa"/>
            <w:vMerge w:val="restart"/>
            <w:shd w:val="clear" w:color="auto" w:fill="auto"/>
            <w:vAlign w:val="center"/>
          </w:tcPr>
          <w:p w:rsidR="00D76BF9" w:rsidRPr="00265CF0" w:rsidRDefault="00D76BF9" w:rsidP="00D76BF9">
            <w:pPr>
              <w:spacing w:line="288" w:lineRule="auto"/>
              <w:rPr>
                <w:bCs w:val="0"/>
                <w:sz w:val="23"/>
                <w:szCs w:val="23"/>
              </w:rPr>
            </w:pPr>
            <w:r w:rsidRPr="00265CF0">
              <w:rPr>
                <w:sz w:val="23"/>
                <w:szCs w:val="23"/>
              </w:rPr>
              <w:t>Możliwość rozbudowy o kontrast DIC z regulacją siły kontrastu widzenia przy wsuwce do obiektywu 40x</w:t>
            </w:r>
          </w:p>
        </w:tc>
        <w:tc>
          <w:tcPr>
            <w:tcW w:w="1276" w:type="dxa"/>
            <w:vAlign w:val="center"/>
          </w:tcPr>
          <w:p w:rsidR="00D76BF9" w:rsidRPr="00265CF0" w:rsidRDefault="00D76BF9" w:rsidP="00D76BF9">
            <w:pPr>
              <w:spacing w:line="288" w:lineRule="auto"/>
              <w:rPr>
                <w:sz w:val="23"/>
                <w:szCs w:val="23"/>
              </w:rPr>
            </w:pPr>
            <w:r w:rsidRPr="00265CF0">
              <w:rPr>
                <w:sz w:val="23"/>
                <w:szCs w:val="23"/>
              </w:rPr>
              <w:t xml:space="preserve">Nie </w:t>
            </w:r>
          </w:p>
        </w:tc>
        <w:tc>
          <w:tcPr>
            <w:tcW w:w="1660" w:type="dxa"/>
            <w:vMerge w:val="restart"/>
            <w:shd w:val="clear" w:color="auto" w:fill="auto"/>
            <w:vAlign w:val="center"/>
          </w:tcPr>
          <w:p w:rsidR="00D76BF9" w:rsidRPr="00265CF0" w:rsidRDefault="00D76BF9" w:rsidP="00D76BF9">
            <w:pPr>
              <w:spacing w:line="288" w:lineRule="auto"/>
              <w:rPr>
                <w:sz w:val="23"/>
                <w:szCs w:val="23"/>
              </w:rPr>
            </w:pPr>
            <w:r>
              <w:rPr>
                <w:sz w:val="23"/>
                <w:szCs w:val="23"/>
              </w:rPr>
              <w:t>……………..</w:t>
            </w:r>
            <w:r w:rsidR="00565501">
              <w:rPr>
                <w:sz w:val="23"/>
                <w:szCs w:val="23"/>
              </w:rPr>
              <w:t>*</w:t>
            </w:r>
          </w:p>
        </w:tc>
      </w:tr>
      <w:tr w:rsidR="00D76BF9" w:rsidRPr="00265CF0" w:rsidTr="00434502">
        <w:trPr>
          <w:trHeight w:val="868"/>
          <w:jc w:val="center"/>
        </w:trPr>
        <w:tc>
          <w:tcPr>
            <w:tcW w:w="643" w:type="dxa"/>
            <w:vMerge/>
            <w:vAlign w:val="center"/>
          </w:tcPr>
          <w:p w:rsidR="00D76BF9" w:rsidRPr="00265CF0" w:rsidRDefault="00D76BF9" w:rsidP="00D76BF9">
            <w:pPr>
              <w:spacing w:line="288" w:lineRule="auto"/>
              <w:rPr>
                <w:sz w:val="23"/>
                <w:szCs w:val="23"/>
              </w:rPr>
            </w:pPr>
          </w:p>
        </w:tc>
        <w:tc>
          <w:tcPr>
            <w:tcW w:w="1991" w:type="dxa"/>
            <w:vMerge/>
            <w:shd w:val="clear" w:color="auto" w:fill="auto"/>
          </w:tcPr>
          <w:p w:rsidR="00D76BF9" w:rsidRPr="00265CF0" w:rsidRDefault="00D76BF9" w:rsidP="00D76BF9">
            <w:pPr>
              <w:spacing w:line="288" w:lineRule="auto"/>
              <w:rPr>
                <w:sz w:val="23"/>
                <w:szCs w:val="23"/>
              </w:rPr>
            </w:pPr>
          </w:p>
        </w:tc>
        <w:tc>
          <w:tcPr>
            <w:tcW w:w="3262" w:type="dxa"/>
            <w:vMerge/>
            <w:shd w:val="clear" w:color="auto" w:fill="auto"/>
          </w:tcPr>
          <w:p w:rsidR="00D76BF9" w:rsidRPr="00265CF0" w:rsidRDefault="00D76BF9" w:rsidP="00D76BF9">
            <w:pPr>
              <w:spacing w:line="288" w:lineRule="auto"/>
              <w:rPr>
                <w:sz w:val="23"/>
                <w:szCs w:val="23"/>
              </w:rPr>
            </w:pPr>
          </w:p>
        </w:tc>
        <w:tc>
          <w:tcPr>
            <w:tcW w:w="1276" w:type="dxa"/>
            <w:vAlign w:val="center"/>
          </w:tcPr>
          <w:p w:rsidR="00D76BF9" w:rsidRPr="00265CF0" w:rsidRDefault="00D76BF9" w:rsidP="00D76BF9">
            <w:pPr>
              <w:spacing w:line="288" w:lineRule="auto"/>
              <w:rPr>
                <w:sz w:val="23"/>
                <w:szCs w:val="23"/>
              </w:rPr>
            </w:pPr>
            <w:r w:rsidRPr="00265CF0">
              <w:rPr>
                <w:sz w:val="23"/>
                <w:szCs w:val="23"/>
              </w:rPr>
              <w:t>Tak</w:t>
            </w:r>
          </w:p>
        </w:tc>
        <w:tc>
          <w:tcPr>
            <w:tcW w:w="1660" w:type="dxa"/>
            <w:vMerge/>
            <w:shd w:val="clear" w:color="auto" w:fill="auto"/>
            <w:vAlign w:val="center"/>
          </w:tcPr>
          <w:p w:rsidR="00D76BF9" w:rsidRPr="00265CF0" w:rsidRDefault="00D76BF9" w:rsidP="00D76BF9">
            <w:pPr>
              <w:spacing w:line="288" w:lineRule="auto"/>
              <w:rPr>
                <w:sz w:val="23"/>
                <w:szCs w:val="23"/>
              </w:rPr>
            </w:pPr>
          </w:p>
        </w:tc>
      </w:tr>
      <w:tr w:rsidR="00D76BF9" w:rsidRPr="00265CF0" w:rsidTr="00D76BF9">
        <w:trPr>
          <w:trHeight w:val="1398"/>
          <w:jc w:val="center"/>
        </w:trPr>
        <w:tc>
          <w:tcPr>
            <w:tcW w:w="643" w:type="dxa"/>
            <w:vMerge w:val="restart"/>
            <w:vAlign w:val="center"/>
          </w:tcPr>
          <w:p w:rsidR="00D76BF9" w:rsidRPr="00265CF0" w:rsidRDefault="00D76BF9" w:rsidP="00D76BF9">
            <w:pPr>
              <w:spacing w:line="288" w:lineRule="auto"/>
              <w:rPr>
                <w:sz w:val="23"/>
                <w:szCs w:val="23"/>
              </w:rPr>
            </w:pPr>
            <w:r w:rsidRPr="00265CF0">
              <w:rPr>
                <w:sz w:val="23"/>
                <w:szCs w:val="23"/>
              </w:rPr>
              <w:t>3</w:t>
            </w:r>
          </w:p>
        </w:tc>
        <w:tc>
          <w:tcPr>
            <w:tcW w:w="1991" w:type="dxa"/>
            <w:vMerge w:val="restart"/>
            <w:vAlign w:val="center"/>
          </w:tcPr>
          <w:p w:rsidR="00D76BF9" w:rsidRPr="00265CF0" w:rsidRDefault="00D76BF9" w:rsidP="00D76BF9">
            <w:pPr>
              <w:spacing w:line="288" w:lineRule="auto"/>
              <w:rPr>
                <w:sz w:val="23"/>
                <w:szCs w:val="23"/>
              </w:rPr>
            </w:pPr>
            <w:r w:rsidRPr="00265CF0">
              <w:rPr>
                <w:sz w:val="23"/>
                <w:szCs w:val="23"/>
              </w:rPr>
              <w:t>Obiektywy</w:t>
            </w:r>
          </w:p>
        </w:tc>
        <w:tc>
          <w:tcPr>
            <w:tcW w:w="3262" w:type="dxa"/>
            <w:vMerge w:val="restart"/>
            <w:vAlign w:val="center"/>
          </w:tcPr>
          <w:p w:rsidR="00D76BF9" w:rsidRDefault="00D76BF9" w:rsidP="00D76BF9">
            <w:pPr>
              <w:spacing w:line="288" w:lineRule="auto"/>
              <w:rPr>
                <w:sz w:val="23"/>
                <w:szCs w:val="23"/>
              </w:rPr>
            </w:pPr>
            <w:r w:rsidRPr="00265CF0">
              <w:rPr>
                <w:sz w:val="23"/>
                <w:szCs w:val="23"/>
              </w:rPr>
              <w:t xml:space="preserve">Obiektywy </w:t>
            </w:r>
            <w:r w:rsidR="00EB3688">
              <w:rPr>
                <w:sz w:val="23"/>
                <w:szCs w:val="23"/>
              </w:rPr>
              <w:t xml:space="preserve">20x i 40x </w:t>
            </w:r>
            <w:proofErr w:type="spellStart"/>
            <w:r w:rsidRPr="00265CF0">
              <w:rPr>
                <w:sz w:val="23"/>
                <w:szCs w:val="23"/>
              </w:rPr>
              <w:t>semiplanapochromatyczne</w:t>
            </w:r>
            <w:proofErr w:type="spellEnd"/>
            <w:r w:rsidRPr="00265CF0">
              <w:rPr>
                <w:sz w:val="23"/>
                <w:szCs w:val="23"/>
              </w:rPr>
              <w:t xml:space="preserve"> fluorytowe, korygowane na nieskończoność, typu Long </w:t>
            </w:r>
            <w:proofErr w:type="spellStart"/>
            <w:r w:rsidRPr="00265CF0">
              <w:rPr>
                <w:sz w:val="23"/>
                <w:szCs w:val="23"/>
              </w:rPr>
              <w:t>Distance</w:t>
            </w:r>
            <w:proofErr w:type="spellEnd"/>
            <w:r w:rsidRPr="00265CF0">
              <w:rPr>
                <w:sz w:val="23"/>
                <w:szCs w:val="23"/>
              </w:rPr>
              <w:t xml:space="preserve"> z korekcją grubości szkła w przedziale 0-2 mm, do obserwacji w jasnym polu i kontraście fazowym. Parametry nie gorsze niż 20x NA 0,45 WD8,2-6,9mm i 40x NA 0,6 WD3,6-2,8mm</w:t>
            </w:r>
          </w:p>
          <w:p w:rsidR="00BF5311" w:rsidRPr="00265CF0" w:rsidRDefault="00BF5311" w:rsidP="00D76BF9">
            <w:pPr>
              <w:spacing w:line="288" w:lineRule="auto"/>
              <w:rPr>
                <w:sz w:val="23"/>
                <w:szCs w:val="23"/>
              </w:rPr>
            </w:pPr>
            <w:r>
              <w:rPr>
                <w:sz w:val="23"/>
                <w:szCs w:val="23"/>
              </w:rPr>
              <w:t xml:space="preserve">Obiektyw 10x </w:t>
            </w:r>
            <w:proofErr w:type="spellStart"/>
            <w:r>
              <w:rPr>
                <w:sz w:val="23"/>
                <w:szCs w:val="23"/>
              </w:rPr>
              <w:t>semiplanapochromatyczny</w:t>
            </w:r>
            <w:proofErr w:type="spellEnd"/>
            <w:r>
              <w:rPr>
                <w:sz w:val="23"/>
                <w:szCs w:val="23"/>
              </w:rPr>
              <w:t xml:space="preserve">, fluorytowy, typu Long </w:t>
            </w:r>
            <w:proofErr w:type="spellStart"/>
            <w:r>
              <w:rPr>
                <w:sz w:val="23"/>
                <w:szCs w:val="23"/>
              </w:rPr>
              <w:t>Distance</w:t>
            </w:r>
            <w:proofErr w:type="spellEnd"/>
            <w:r>
              <w:rPr>
                <w:sz w:val="23"/>
                <w:szCs w:val="23"/>
              </w:rPr>
              <w:t>, do jasnego pola i kontrastu fazy Ph1, nie gorszy niż 10x NA 0,3, WD 14mm</w:t>
            </w:r>
          </w:p>
        </w:tc>
        <w:tc>
          <w:tcPr>
            <w:tcW w:w="1276" w:type="dxa"/>
            <w:vAlign w:val="center"/>
          </w:tcPr>
          <w:p w:rsidR="00D76BF9" w:rsidRPr="00265CF0" w:rsidRDefault="00D76BF9" w:rsidP="00D76BF9">
            <w:pPr>
              <w:spacing w:line="288" w:lineRule="auto"/>
              <w:rPr>
                <w:sz w:val="23"/>
                <w:szCs w:val="23"/>
              </w:rPr>
            </w:pPr>
            <w:r w:rsidRPr="00265CF0">
              <w:rPr>
                <w:sz w:val="23"/>
                <w:szCs w:val="23"/>
              </w:rPr>
              <w:t>Nie</w:t>
            </w:r>
          </w:p>
        </w:tc>
        <w:tc>
          <w:tcPr>
            <w:tcW w:w="1660" w:type="dxa"/>
            <w:vMerge w:val="restart"/>
            <w:vAlign w:val="center"/>
          </w:tcPr>
          <w:p w:rsidR="00D76BF9" w:rsidRPr="00265CF0" w:rsidRDefault="00D76BF9" w:rsidP="00D76BF9">
            <w:pPr>
              <w:spacing w:line="288" w:lineRule="auto"/>
              <w:rPr>
                <w:sz w:val="23"/>
                <w:szCs w:val="23"/>
              </w:rPr>
            </w:pPr>
            <w:r>
              <w:rPr>
                <w:sz w:val="23"/>
                <w:szCs w:val="23"/>
              </w:rPr>
              <w:t>…………….</w:t>
            </w:r>
            <w:r w:rsidR="00565501">
              <w:rPr>
                <w:sz w:val="23"/>
                <w:szCs w:val="23"/>
              </w:rPr>
              <w:t>*</w:t>
            </w:r>
          </w:p>
        </w:tc>
      </w:tr>
      <w:tr w:rsidR="00D76BF9" w:rsidRPr="00265CF0" w:rsidTr="00D76BF9">
        <w:trPr>
          <w:trHeight w:val="1969"/>
          <w:jc w:val="center"/>
        </w:trPr>
        <w:tc>
          <w:tcPr>
            <w:tcW w:w="643" w:type="dxa"/>
            <w:vMerge/>
            <w:vAlign w:val="center"/>
          </w:tcPr>
          <w:p w:rsidR="00D76BF9" w:rsidRPr="00265CF0" w:rsidRDefault="00D76BF9" w:rsidP="00D76BF9">
            <w:pPr>
              <w:spacing w:line="288" w:lineRule="auto"/>
              <w:rPr>
                <w:sz w:val="23"/>
                <w:szCs w:val="23"/>
              </w:rPr>
            </w:pPr>
          </w:p>
        </w:tc>
        <w:tc>
          <w:tcPr>
            <w:tcW w:w="1991" w:type="dxa"/>
            <w:vMerge/>
            <w:vAlign w:val="center"/>
          </w:tcPr>
          <w:p w:rsidR="00D76BF9" w:rsidRPr="00265CF0" w:rsidRDefault="00D76BF9" w:rsidP="00D76BF9">
            <w:pPr>
              <w:spacing w:line="288" w:lineRule="auto"/>
              <w:rPr>
                <w:sz w:val="23"/>
                <w:szCs w:val="23"/>
              </w:rPr>
            </w:pPr>
          </w:p>
        </w:tc>
        <w:tc>
          <w:tcPr>
            <w:tcW w:w="3262" w:type="dxa"/>
            <w:vMerge/>
            <w:vAlign w:val="center"/>
          </w:tcPr>
          <w:p w:rsidR="00D76BF9" w:rsidRPr="00265CF0" w:rsidRDefault="00D76BF9" w:rsidP="00D76BF9">
            <w:pPr>
              <w:spacing w:line="288" w:lineRule="auto"/>
              <w:rPr>
                <w:sz w:val="23"/>
                <w:szCs w:val="23"/>
              </w:rPr>
            </w:pPr>
          </w:p>
        </w:tc>
        <w:tc>
          <w:tcPr>
            <w:tcW w:w="1276" w:type="dxa"/>
            <w:vAlign w:val="center"/>
          </w:tcPr>
          <w:p w:rsidR="00D76BF9" w:rsidRPr="00070656" w:rsidRDefault="00D76BF9" w:rsidP="00D76BF9">
            <w:pPr>
              <w:spacing w:line="288" w:lineRule="auto"/>
              <w:rPr>
                <w:sz w:val="18"/>
                <w:szCs w:val="23"/>
              </w:rPr>
            </w:pPr>
            <w:r w:rsidRPr="00070656">
              <w:rPr>
                <w:sz w:val="18"/>
                <w:szCs w:val="23"/>
              </w:rPr>
              <w:t xml:space="preserve">Za </w:t>
            </w:r>
            <w:r w:rsidR="00070656" w:rsidRPr="00070656">
              <w:rPr>
                <w:sz w:val="18"/>
                <w:szCs w:val="23"/>
              </w:rPr>
              <w:t xml:space="preserve">obiektyw 20x – 5 </w:t>
            </w:r>
            <w:proofErr w:type="spellStart"/>
            <w:r w:rsidR="00070656" w:rsidRPr="00070656">
              <w:rPr>
                <w:sz w:val="18"/>
                <w:szCs w:val="23"/>
              </w:rPr>
              <w:t>pkt</w:t>
            </w:r>
            <w:proofErr w:type="spellEnd"/>
          </w:p>
          <w:p w:rsidR="00070656" w:rsidRPr="00070656" w:rsidRDefault="00070656" w:rsidP="00D76BF9">
            <w:pPr>
              <w:spacing w:line="288" w:lineRule="auto"/>
              <w:rPr>
                <w:sz w:val="18"/>
                <w:szCs w:val="23"/>
              </w:rPr>
            </w:pPr>
            <w:r w:rsidRPr="00070656">
              <w:rPr>
                <w:sz w:val="18"/>
                <w:szCs w:val="23"/>
              </w:rPr>
              <w:t xml:space="preserve">Za obiektyw 40x – 5 </w:t>
            </w:r>
            <w:proofErr w:type="spellStart"/>
            <w:r w:rsidRPr="00070656">
              <w:rPr>
                <w:sz w:val="18"/>
                <w:szCs w:val="23"/>
              </w:rPr>
              <w:t>pkt</w:t>
            </w:r>
            <w:proofErr w:type="spellEnd"/>
          </w:p>
          <w:p w:rsidR="00070656" w:rsidRPr="00070656" w:rsidRDefault="00070656" w:rsidP="00D76BF9">
            <w:pPr>
              <w:spacing w:line="288" w:lineRule="auto"/>
              <w:rPr>
                <w:sz w:val="18"/>
                <w:szCs w:val="23"/>
              </w:rPr>
            </w:pPr>
            <w:r w:rsidRPr="00070656">
              <w:rPr>
                <w:sz w:val="18"/>
                <w:szCs w:val="23"/>
              </w:rPr>
              <w:t xml:space="preserve">Za obiektyw 10x – 5 </w:t>
            </w:r>
            <w:proofErr w:type="spellStart"/>
            <w:r w:rsidRPr="00070656">
              <w:rPr>
                <w:sz w:val="18"/>
                <w:szCs w:val="23"/>
              </w:rPr>
              <w:t>pkt</w:t>
            </w:r>
            <w:proofErr w:type="spellEnd"/>
          </w:p>
        </w:tc>
        <w:tc>
          <w:tcPr>
            <w:tcW w:w="1660" w:type="dxa"/>
            <w:vMerge/>
            <w:vAlign w:val="center"/>
          </w:tcPr>
          <w:p w:rsidR="00D76BF9" w:rsidRPr="00265CF0" w:rsidRDefault="00D76BF9" w:rsidP="00D76BF9">
            <w:pPr>
              <w:spacing w:line="288" w:lineRule="auto"/>
              <w:rPr>
                <w:sz w:val="23"/>
                <w:szCs w:val="23"/>
              </w:rPr>
            </w:pPr>
          </w:p>
        </w:tc>
      </w:tr>
      <w:tr w:rsidR="00D76BF9" w:rsidRPr="00265CF0" w:rsidTr="00ED0D72">
        <w:trPr>
          <w:trHeight w:val="360"/>
          <w:jc w:val="center"/>
        </w:trPr>
        <w:tc>
          <w:tcPr>
            <w:tcW w:w="643" w:type="dxa"/>
            <w:vMerge w:val="restart"/>
            <w:vAlign w:val="center"/>
          </w:tcPr>
          <w:p w:rsidR="00D76BF9" w:rsidRPr="00265CF0" w:rsidRDefault="00D76BF9" w:rsidP="00D76BF9">
            <w:pPr>
              <w:spacing w:line="288" w:lineRule="auto"/>
              <w:rPr>
                <w:sz w:val="23"/>
                <w:szCs w:val="23"/>
              </w:rPr>
            </w:pPr>
            <w:r>
              <w:rPr>
                <w:sz w:val="23"/>
                <w:szCs w:val="23"/>
              </w:rPr>
              <w:t>4</w:t>
            </w:r>
          </w:p>
        </w:tc>
        <w:tc>
          <w:tcPr>
            <w:tcW w:w="1991" w:type="dxa"/>
            <w:vMerge w:val="restart"/>
            <w:vAlign w:val="center"/>
          </w:tcPr>
          <w:p w:rsidR="00D76BF9" w:rsidRPr="00265CF0" w:rsidRDefault="00D76BF9" w:rsidP="00D76BF9">
            <w:pPr>
              <w:spacing w:line="288" w:lineRule="auto"/>
              <w:rPr>
                <w:sz w:val="23"/>
                <w:szCs w:val="23"/>
              </w:rPr>
            </w:pPr>
            <w:r w:rsidRPr="00265CF0">
              <w:rPr>
                <w:sz w:val="23"/>
                <w:szCs w:val="23"/>
              </w:rPr>
              <w:t>Oprogramowanie do akwizycji</w:t>
            </w:r>
          </w:p>
          <w:p w:rsidR="00D76BF9" w:rsidRPr="00265CF0" w:rsidRDefault="00D76BF9" w:rsidP="00D76BF9">
            <w:pPr>
              <w:spacing w:line="288" w:lineRule="auto"/>
              <w:rPr>
                <w:sz w:val="23"/>
                <w:szCs w:val="23"/>
              </w:rPr>
            </w:pPr>
            <w:r w:rsidRPr="00265CF0">
              <w:rPr>
                <w:sz w:val="23"/>
                <w:szCs w:val="23"/>
              </w:rPr>
              <w:t>i analizy obrazu</w:t>
            </w:r>
          </w:p>
        </w:tc>
        <w:tc>
          <w:tcPr>
            <w:tcW w:w="3262" w:type="dxa"/>
            <w:vMerge w:val="restart"/>
            <w:vAlign w:val="center"/>
          </w:tcPr>
          <w:p w:rsidR="00D76BF9" w:rsidRPr="00265CF0" w:rsidRDefault="00D76BF9" w:rsidP="00D76BF9">
            <w:pPr>
              <w:spacing w:line="288" w:lineRule="auto"/>
              <w:rPr>
                <w:sz w:val="23"/>
                <w:szCs w:val="23"/>
              </w:rPr>
            </w:pPr>
            <w:r w:rsidRPr="00265CF0">
              <w:rPr>
                <w:sz w:val="23"/>
                <w:szCs w:val="23"/>
              </w:rPr>
              <w:t xml:space="preserve">Język oprogramowania </w:t>
            </w:r>
          </w:p>
        </w:tc>
        <w:tc>
          <w:tcPr>
            <w:tcW w:w="1276" w:type="dxa"/>
            <w:vAlign w:val="center"/>
          </w:tcPr>
          <w:p w:rsidR="00D76BF9" w:rsidRPr="00265CF0" w:rsidRDefault="00D76BF9" w:rsidP="00D76BF9">
            <w:pPr>
              <w:spacing w:line="288" w:lineRule="auto"/>
              <w:rPr>
                <w:sz w:val="23"/>
                <w:szCs w:val="23"/>
              </w:rPr>
            </w:pPr>
            <w:r w:rsidRPr="00265CF0">
              <w:rPr>
                <w:sz w:val="23"/>
                <w:szCs w:val="23"/>
              </w:rPr>
              <w:t>angielski</w:t>
            </w:r>
          </w:p>
        </w:tc>
        <w:tc>
          <w:tcPr>
            <w:tcW w:w="1660" w:type="dxa"/>
            <w:vMerge w:val="restart"/>
            <w:vAlign w:val="center"/>
          </w:tcPr>
          <w:p w:rsidR="00D76BF9" w:rsidRPr="00265CF0" w:rsidRDefault="00D76BF9" w:rsidP="00D76BF9">
            <w:pPr>
              <w:spacing w:line="288" w:lineRule="auto"/>
              <w:rPr>
                <w:sz w:val="23"/>
                <w:szCs w:val="23"/>
              </w:rPr>
            </w:pPr>
            <w:r>
              <w:rPr>
                <w:sz w:val="23"/>
                <w:szCs w:val="23"/>
              </w:rPr>
              <w:t>……………</w:t>
            </w:r>
            <w:r w:rsidR="00565501">
              <w:rPr>
                <w:sz w:val="23"/>
                <w:szCs w:val="23"/>
              </w:rPr>
              <w:t>*</w:t>
            </w:r>
          </w:p>
        </w:tc>
      </w:tr>
      <w:tr w:rsidR="00D76BF9" w:rsidRPr="00265CF0" w:rsidTr="00ED0D72">
        <w:trPr>
          <w:trHeight w:val="340"/>
          <w:jc w:val="center"/>
        </w:trPr>
        <w:tc>
          <w:tcPr>
            <w:tcW w:w="643" w:type="dxa"/>
            <w:vMerge/>
            <w:vAlign w:val="center"/>
          </w:tcPr>
          <w:p w:rsidR="00D76BF9" w:rsidRPr="00265CF0" w:rsidRDefault="00D76BF9" w:rsidP="00D76BF9">
            <w:pPr>
              <w:spacing w:line="288" w:lineRule="auto"/>
              <w:rPr>
                <w:sz w:val="23"/>
                <w:szCs w:val="23"/>
              </w:rPr>
            </w:pPr>
          </w:p>
        </w:tc>
        <w:tc>
          <w:tcPr>
            <w:tcW w:w="1991" w:type="dxa"/>
            <w:vMerge/>
            <w:vAlign w:val="center"/>
          </w:tcPr>
          <w:p w:rsidR="00D76BF9" w:rsidRPr="00265CF0" w:rsidRDefault="00D76BF9" w:rsidP="00D76BF9">
            <w:pPr>
              <w:spacing w:line="288" w:lineRule="auto"/>
              <w:rPr>
                <w:sz w:val="23"/>
                <w:szCs w:val="23"/>
              </w:rPr>
            </w:pPr>
          </w:p>
        </w:tc>
        <w:tc>
          <w:tcPr>
            <w:tcW w:w="3262" w:type="dxa"/>
            <w:vMerge/>
            <w:vAlign w:val="center"/>
          </w:tcPr>
          <w:p w:rsidR="00D76BF9" w:rsidRPr="00265CF0" w:rsidRDefault="00D76BF9" w:rsidP="00D76BF9">
            <w:pPr>
              <w:spacing w:line="288" w:lineRule="auto"/>
              <w:rPr>
                <w:sz w:val="23"/>
                <w:szCs w:val="23"/>
              </w:rPr>
            </w:pPr>
          </w:p>
        </w:tc>
        <w:tc>
          <w:tcPr>
            <w:tcW w:w="1276" w:type="dxa"/>
            <w:vAlign w:val="center"/>
          </w:tcPr>
          <w:p w:rsidR="00D76BF9" w:rsidRPr="00265CF0" w:rsidRDefault="00D76BF9" w:rsidP="00D76BF9">
            <w:pPr>
              <w:spacing w:line="288" w:lineRule="auto"/>
              <w:rPr>
                <w:sz w:val="23"/>
                <w:szCs w:val="23"/>
              </w:rPr>
            </w:pPr>
            <w:r w:rsidRPr="00265CF0">
              <w:rPr>
                <w:sz w:val="23"/>
                <w:szCs w:val="23"/>
              </w:rPr>
              <w:t xml:space="preserve"> polski</w:t>
            </w:r>
          </w:p>
        </w:tc>
        <w:tc>
          <w:tcPr>
            <w:tcW w:w="1660" w:type="dxa"/>
            <w:vMerge/>
            <w:vAlign w:val="center"/>
          </w:tcPr>
          <w:p w:rsidR="00D76BF9" w:rsidRPr="00265CF0" w:rsidRDefault="00D76BF9" w:rsidP="00D76BF9">
            <w:pPr>
              <w:spacing w:line="288" w:lineRule="auto"/>
              <w:rPr>
                <w:sz w:val="23"/>
                <w:szCs w:val="23"/>
              </w:rPr>
            </w:pPr>
          </w:p>
        </w:tc>
      </w:tr>
      <w:tr w:rsidR="00D76BF9" w:rsidRPr="00265CF0" w:rsidTr="00D76BF9">
        <w:trPr>
          <w:trHeight w:val="828"/>
          <w:jc w:val="center"/>
        </w:trPr>
        <w:tc>
          <w:tcPr>
            <w:tcW w:w="643" w:type="dxa"/>
            <w:vMerge w:val="restart"/>
            <w:vAlign w:val="center"/>
          </w:tcPr>
          <w:p w:rsidR="00D76BF9" w:rsidRPr="00265CF0" w:rsidRDefault="00D76BF9" w:rsidP="00D76BF9">
            <w:pPr>
              <w:spacing w:line="288" w:lineRule="auto"/>
              <w:rPr>
                <w:sz w:val="23"/>
                <w:szCs w:val="23"/>
              </w:rPr>
            </w:pPr>
            <w:r>
              <w:rPr>
                <w:sz w:val="23"/>
                <w:szCs w:val="23"/>
              </w:rPr>
              <w:t>5</w:t>
            </w:r>
          </w:p>
        </w:tc>
        <w:tc>
          <w:tcPr>
            <w:tcW w:w="1991" w:type="dxa"/>
            <w:vMerge/>
            <w:vAlign w:val="center"/>
          </w:tcPr>
          <w:p w:rsidR="00D76BF9" w:rsidRPr="00265CF0" w:rsidRDefault="00D76BF9" w:rsidP="00D76BF9">
            <w:pPr>
              <w:spacing w:line="288" w:lineRule="auto"/>
              <w:rPr>
                <w:sz w:val="23"/>
                <w:szCs w:val="23"/>
              </w:rPr>
            </w:pPr>
          </w:p>
        </w:tc>
        <w:tc>
          <w:tcPr>
            <w:tcW w:w="3262" w:type="dxa"/>
            <w:vMerge w:val="restart"/>
            <w:vAlign w:val="center"/>
          </w:tcPr>
          <w:p w:rsidR="00D76BF9" w:rsidRPr="00265CF0" w:rsidRDefault="00D76BF9" w:rsidP="00D76BF9">
            <w:pPr>
              <w:spacing w:line="288" w:lineRule="auto"/>
              <w:rPr>
                <w:sz w:val="23"/>
                <w:szCs w:val="23"/>
              </w:rPr>
            </w:pPr>
            <w:r w:rsidRPr="00265CF0">
              <w:rPr>
                <w:sz w:val="23"/>
                <w:szCs w:val="23"/>
              </w:rPr>
              <w:t>Moduł do zliczania obiektów w podglądzie na żywo. Możliwość zdefiniowania minimum 65 różnych klas zliczanych obiektów.  Statystyka zliczonych obiektów przedstawiona w arkuszu kalkulacyjnym oraz graficznie na diagramach. Usunięcie znaczników z ekranu nie powinno powodować utraty danych i powinno umożliwiać dalsze zliczanie w kolejnych polach widzenia</w:t>
            </w:r>
            <w:r w:rsidR="00ED0D72">
              <w:rPr>
                <w:sz w:val="22"/>
                <w:szCs w:val="22"/>
              </w:rPr>
              <w:t xml:space="preserve"> zgodnie z wcześniej zdefiniowanymi klasami oraz edycję wszystkich </w:t>
            </w:r>
            <w:r w:rsidR="00ED0D72">
              <w:rPr>
                <w:sz w:val="22"/>
                <w:szCs w:val="22"/>
              </w:rPr>
              <w:lastRenderedPageBreak/>
              <w:t>danych.</w:t>
            </w:r>
            <w:r w:rsidR="00BF5311">
              <w:rPr>
                <w:sz w:val="22"/>
                <w:szCs w:val="22"/>
              </w:rPr>
              <w:t xml:space="preserve"> Możliwość podglądu uzyskiwanych wyników. </w:t>
            </w:r>
            <w:bookmarkStart w:id="0" w:name="_GoBack"/>
            <w:bookmarkEnd w:id="0"/>
          </w:p>
        </w:tc>
        <w:tc>
          <w:tcPr>
            <w:tcW w:w="1276" w:type="dxa"/>
            <w:vAlign w:val="center"/>
          </w:tcPr>
          <w:p w:rsidR="00D76BF9" w:rsidRPr="00265CF0" w:rsidRDefault="00D76BF9" w:rsidP="00D76BF9">
            <w:pPr>
              <w:spacing w:line="288" w:lineRule="auto"/>
              <w:rPr>
                <w:sz w:val="23"/>
                <w:szCs w:val="23"/>
              </w:rPr>
            </w:pPr>
            <w:r w:rsidRPr="00265CF0">
              <w:rPr>
                <w:sz w:val="23"/>
                <w:szCs w:val="23"/>
              </w:rPr>
              <w:lastRenderedPageBreak/>
              <w:t>Nie</w:t>
            </w:r>
          </w:p>
        </w:tc>
        <w:tc>
          <w:tcPr>
            <w:tcW w:w="1660" w:type="dxa"/>
            <w:vMerge w:val="restart"/>
            <w:vAlign w:val="center"/>
          </w:tcPr>
          <w:p w:rsidR="00D76BF9" w:rsidRPr="00265CF0" w:rsidRDefault="00D76BF9" w:rsidP="00D76BF9">
            <w:pPr>
              <w:spacing w:line="288" w:lineRule="auto"/>
              <w:rPr>
                <w:sz w:val="23"/>
                <w:szCs w:val="23"/>
              </w:rPr>
            </w:pPr>
            <w:r>
              <w:rPr>
                <w:sz w:val="23"/>
                <w:szCs w:val="23"/>
              </w:rPr>
              <w:t>……………..</w:t>
            </w:r>
            <w:r w:rsidR="00565501">
              <w:rPr>
                <w:sz w:val="23"/>
                <w:szCs w:val="23"/>
              </w:rPr>
              <w:t>*</w:t>
            </w:r>
          </w:p>
        </w:tc>
      </w:tr>
      <w:tr w:rsidR="00D76BF9" w:rsidRPr="00265CF0" w:rsidTr="00D76BF9">
        <w:trPr>
          <w:trHeight w:val="1092"/>
          <w:jc w:val="center"/>
        </w:trPr>
        <w:tc>
          <w:tcPr>
            <w:tcW w:w="643" w:type="dxa"/>
            <w:vMerge/>
            <w:vAlign w:val="center"/>
          </w:tcPr>
          <w:p w:rsidR="00D76BF9" w:rsidRPr="00265CF0" w:rsidRDefault="00D76BF9" w:rsidP="00D76BF9">
            <w:pPr>
              <w:spacing w:line="288" w:lineRule="auto"/>
              <w:rPr>
                <w:sz w:val="23"/>
                <w:szCs w:val="23"/>
              </w:rPr>
            </w:pPr>
          </w:p>
        </w:tc>
        <w:tc>
          <w:tcPr>
            <w:tcW w:w="1991" w:type="dxa"/>
            <w:vMerge/>
            <w:vAlign w:val="center"/>
          </w:tcPr>
          <w:p w:rsidR="00D76BF9" w:rsidRPr="00265CF0" w:rsidRDefault="00D76BF9" w:rsidP="00D76BF9">
            <w:pPr>
              <w:spacing w:line="288" w:lineRule="auto"/>
              <w:rPr>
                <w:sz w:val="23"/>
                <w:szCs w:val="23"/>
              </w:rPr>
            </w:pPr>
          </w:p>
        </w:tc>
        <w:tc>
          <w:tcPr>
            <w:tcW w:w="3262" w:type="dxa"/>
            <w:vMerge/>
            <w:vAlign w:val="center"/>
          </w:tcPr>
          <w:p w:rsidR="00D76BF9" w:rsidRPr="00265CF0" w:rsidRDefault="00D76BF9" w:rsidP="00D76BF9">
            <w:pPr>
              <w:spacing w:line="288" w:lineRule="auto"/>
              <w:rPr>
                <w:sz w:val="23"/>
                <w:szCs w:val="23"/>
              </w:rPr>
            </w:pPr>
          </w:p>
        </w:tc>
        <w:tc>
          <w:tcPr>
            <w:tcW w:w="1276" w:type="dxa"/>
            <w:vAlign w:val="center"/>
          </w:tcPr>
          <w:p w:rsidR="00D76BF9" w:rsidRPr="00265CF0" w:rsidRDefault="00D76BF9" w:rsidP="00D76BF9">
            <w:pPr>
              <w:spacing w:line="288" w:lineRule="auto"/>
              <w:rPr>
                <w:sz w:val="23"/>
                <w:szCs w:val="23"/>
              </w:rPr>
            </w:pPr>
            <w:r w:rsidRPr="00265CF0">
              <w:rPr>
                <w:sz w:val="23"/>
                <w:szCs w:val="23"/>
              </w:rPr>
              <w:t>Tak</w:t>
            </w:r>
          </w:p>
        </w:tc>
        <w:tc>
          <w:tcPr>
            <w:tcW w:w="1660" w:type="dxa"/>
            <w:vMerge/>
            <w:vAlign w:val="center"/>
          </w:tcPr>
          <w:p w:rsidR="00D76BF9" w:rsidRPr="00265CF0" w:rsidRDefault="00D76BF9" w:rsidP="00D76BF9">
            <w:pPr>
              <w:spacing w:line="288" w:lineRule="auto"/>
              <w:rPr>
                <w:sz w:val="23"/>
                <w:szCs w:val="23"/>
              </w:rPr>
            </w:pPr>
          </w:p>
        </w:tc>
      </w:tr>
    </w:tbl>
    <w:p w:rsidR="00D76BF9" w:rsidRPr="00565501" w:rsidRDefault="00565501" w:rsidP="00A42226">
      <w:pPr>
        <w:pStyle w:val="Akapitzlist"/>
        <w:numPr>
          <w:ilvl w:val="0"/>
          <w:numId w:val="39"/>
        </w:numPr>
        <w:ind w:left="709"/>
        <w:rPr>
          <w:i/>
          <w:szCs w:val="24"/>
        </w:rPr>
      </w:pPr>
      <w:r w:rsidRPr="00565501">
        <w:rPr>
          <w:i/>
          <w:szCs w:val="24"/>
        </w:rPr>
        <w:lastRenderedPageBreak/>
        <w:t xml:space="preserve">w wykropkowane miejsce należy wpisać TAK lub NIE lub </w:t>
      </w:r>
      <w:proofErr w:type="spellStart"/>
      <w:r w:rsidRPr="00565501">
        <w:rPr>
          <w:i/>
          <w:szCs w:val="24"/>
        </w:rPr>
        <w:t>odpowiedznie</w:t>
      </w:r>
      <w:proofErr w:type="spellEnd"/>
      <w:r w:rsidRPr="00565501">
        <w:rPr>
          <w:i/>
          <w:szCs w:val="24"/>
        </w:rPr>
        <w:t xml:space="preserve"> dane dotyczące parametru.</w:t>
      </w:r>
    </w:p>
    <w:p w:rsidR="00F6726F" w:rsidRDefault="00F6726F" w:rsidP="00F6726F">
      <w:pPr>
        <w:numPr>
          <w:ilvl w:val="1"/>
          <w:numId w:val="1"/>
        </w:numPr>
        <w:tabs>
          <w:tab w:val="clear" w:pos="1440"/>
          <w:tab w:val="num" w:pos="709"/>
        </w:tabs>
        <w:ind w:left="709" w:hanging="283"/>
        <w:rPr>
          <w:szCs w:val="24"/>
        </w:rPr>
      </w:pPr>
      <w:r w:rsidRPr="00C30103">
        <w:rPr>
          <w:b/>
          <w:color w:val="auto"/>
          <w:szCs w:val="24"/>
        </w:rPr>
        <w:t xml:space="preserve">oświadczam, iż realizacja świadczeń gwarancyjnych będzie wykonywana przez podmiot autoryzowany przez producenta przedmiotu zamówienia – (wpisać </w:t>
      </w:r>
      <w:r w:rsidRPr="00C30103">
        <w:rPr>
          <w:b/>
          <w:i/>
          <w:color w:val="auto"/>
          <w:szCs w:val="24"/>
        </w:rPr>
        <w:t>nazwę</w:t>
      </w:r>
      <w:r w:rsidRPr="00C974CE">
        <w:rPr>
          <w:b/>
          <w:i/>
          <w:color w:val="auto"/>
          <w:szCs w:val="24"/>
        </w:rPr>
        <w:t xml:space="preserve"> podmiotu świadczącego serwis gwarancyjny)</w:t>
      </w:r>
      <w:r w:rsidR="00C974CE">
        <w:rPr>
          <w:b/>
          <w:i/>
          <w:color w:val="auto"/>
          <w:szCs w:val="24"/>
        </w:rPr>
        <w:t xml:space="preserve"> </w:t>
      </w:r>
      <w:r w:rsidRPr="00C974CE">
        <w:rPr>
          <w:b/>
          <w:color w:val="auto"/>
          <w:szCs w:val="24"/>
        </w:rPr>
        <w:t>…………………………………</w:t>
      </w:r>
      <w:r w:rsidR="00C974CE">
        <w:rPr>
          <w:b/>
          <w:color w:val="auto"/>
          <w:szCs w:val="24"/>
        </w:rPr>
        <w:t xml:space="preserve"> </w:t>
      </w:r>
    </w:p>
    <w:p w:rsidR="00F6726F" w:rsidRDefault="00F6726F" w:rsidP="00F6726F">
      <w:pPr>
        <w:numPr>
          <w:ilvl w:val="1"/>
          <w:numId w:val="1"/>
        </w:numPr>
        <w:tabs>
          <w:tab w:val="clear" w:pos="1440"/>
          <w:tab w:val="num" w:pos="709"/>
        </w:tabs>
        <w:ind w:left="709" w:hanging="283"/>
        <w:rPr>
          <w:szCs w:val="24"/>
        </w:rPr>
      </w:pPr>
      <w:r w:rsidRPr="0056350D">
        <w:rPr>
          <w:color w:val="auto"/>
          <w:szCs w:val="24"/>
        </w:rPr>
        <w:t xml:space="preserve">akceptuję bez zastrzeżeń wzór umowy przedstawiony </w:t>
      </w:r>
      <w:r w:rsidR="006C24CB">
        <w:rPr>
          <w:color w:val="auto"/>
          <w:szCs w:val="24"/>
        </w:rPr>
        <w:t>w załączniku nr 7</w:t>
      </w:r>
      <w:r w:rsidRPr="0056350D">
        <w:rPr>
          <w:color w:val="auto"/>
          <w:szCs w:val="24"/>
        </w:rPr>
        <w:t xml:space="preserve"> do</w:t>
      </w:r>
      <w:r w:rsidRPr="0056350D">
        <w:rPr>
          <w:szCs w:val="24"/>
        </w:rPr>
        <w:t xml:space="preserve"> SIWZ,</w:t>
      </w:r>
      <w:r w:rsidRPr="0056350D">
        <w:rPr>
          <w:color w:val="auto"/>
          <w:szCs w:val="24"/>
        </w:rPr>
        <w:t xml:space="preserve"> </w:t>
      </w:r>
      <w:r>
        <w:rPr>
          <w:color w:val="auto"/>
          <w:szCs w:val="24"/>
        </w:rPr>
        <w:br/>
      </w:r>
      <w:r w:rsidRPr="0056350D">
        <w:rPr>
          <w:color w:val="auto"/>
          <w:szCs w:val="24"/>
        </w:rPr>
        <w:t>w</w:t>
      </w:r>
      <w:r w:rsidRPr="0056350D">
        <w:rPr>
          <w:szCs w:val="24"/>
        </w:rPr>
        <w:t xml:space="preserve"> tym warunki płatności tam określone, </w:t>
      </w:r>
    </w:p>
    <w:p w:rsidR="00F6726F" w:rsidRDefault="00F6726F" w:rsidP="00F6726F">
      <w:pPr>
        <w:numPr>
          <w:ilvl w:val="1"/>
          <w:numId w:val="1"/>
        </w:numPr>
        <w:tabs>
          <w:tab w:val="clear" w:pos="1440"/>
          <w:tab w:val="num" w:pos="709"/>
        </w:tabs>
        <w:ind w:left="709" w:hanging="283"/>
        <w:rPr>
          <w:szCs w:val="24"/>
        </w:rPr>
      </w:pPr>
      <w:r w:rsidRPr="0056350D">
        <w:rPr>
          <w:szCs w:val="24"/>
        </w:rPr>
        <w:t>w przypadku uznania mojej oferty za najkorzystniejszą, zobowiązuję się zawrzeć umowę w miejscu i terminie jakie zostaną wskazane przez Zamawiającego,</w:t>
      </w:r>
    </w:p>
    <w:p w:rsidR="000E4C64" w:rsidRPr="000E4C64" w:rsidRDefault="00F6726F" w:rsidP="000E4C64">
      <w:pPr>
        <w:numPr>
          <w:ilvl w:val="1"/>
          <w:numId w:val="1"/>
        </w:numPr>
        <w:tabs>
          <w:tab w:val="clear" w:pos="1440"/>
          <w:tab w:val="num" w:pos="709"/>
        </w:tabs>
        <w:ind w:left="709" w:hanging="283"/>
        <w:rPr>
          <w:szCs w:val="24"/>
        </w:rPr>
      </w:pPr>
      <w:r w:rsidRPr="0056350D">
        <w:rPr>
          <w:szCs w:val="24"/>
        </w:rPr>
        <w:t xml:space="preserve">następujące części niniejszego zamówienia powierzę podwykonawcom </w:t>
      </w:r>
      <w:r w:rsidRPr="0056350D">
        <w:rPr>
          <w:rStyle w:val="WW8Num1z0"/>
          <w:rFonts w:ascii="Times New Roman" w:hAnsi="Times New Roman"/>
          <w:i/>
          <w:szCs w:val="24"/>
        </w:rPr>
        <w:t>(Wykonawca wypełnia – o ile dotyczy)</w:t>
      </w:r>
      <w:r w:rsidRPr="0056350D">
        <w:rPr>
          <w:szCs w:val="24"/>
        </w:rPr>
        <w:t xml:space="preserve">: </w:t>
      </w:r>
    </w:p>
    <w:tbl>
      <w:tblPr>
        <w:tblW w:w="7864"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60"/>
        <w:gridCol w:w="7104"/>
      </w:tblGrid>
      <w:tr w:rsidR="00F6726F" w:rsidTr="00F51992">
        <w:trPr>
          <w:trHeight w:val="230"/>
        </w:trPr>
        <w:tc>
          <w:tcPr>
            <w:tcW w:w="760" w:type="dxa"/>
          </w:tcPr>
          <w:p w:rsidR="00F6726F" w:rsidRDefault="00F6726F" w:rsidP="00F51992">
            <w:pPr>
              <w:pStyle w:val="Tekstpodstawowy2"/>
              <w:spacing w:line="240" w:lineRule="auto"/>
              <w:jc w:val="center"/>
              <w:rPr>
                <w:b/>
                <w:sz w:val="24"/>
                <w:szCs w:val="24"/>
              </w:rPr>
            </w:pPr>
            <w:r>
              <w:rPr>
                <w:b/>
                <w:sz w:val="24"/>
                <w:szCs w:val="24"/>
              </w:rPr>
              <w:t>Lp.</w:t>
            </w:r>
          </w:p>
        </w:tc>
        <w:tc>
          <w:tcPr>
            <w:tcW w:w="7104" w:type="dxa"/>
          </w:tcPr>
          <w:p w:rsidR="00F6726F" w:rsidRDefault="00F6726F" w:rsidP="00F51992">
            <w:pPr>
              <w:pStyle w:val="Tekstpodstawowy2"/>
              <w:spacing w:after="0" w:line="240" w:lineRule="auto"/>
              <w:jc w:val="center"/>
              <w:rPr>
                <w:b/>
                <w:sz w:val="24"/>
                <w:szCs w:val="24"/>
              </w:rPr>
            </w:pPr>
            <w:r>
              <w:rPr>
                <w:b/>
                <w:sz w:val="24"/>
                <w:szCs w:val="24"/>
              </w:rPr>
              <w:t xml:space="preserve">Nazwa / opis części zamówienia, </w:t>
            </w:r>
          </w:p>
          <w:p w:rsidR="00F6726F" w:rsidRDefault="00F6726F" w:rsidP="00F51992">
            <w:pPr>
              <w:pStyle w:val="Tekstpodstawowy2"/>
              <w:spacing w:after="0" w:line="240" w:lineRule="auto"/>
              <w:jc w:val="center"/>
              <w:rPr>
                <w:b/>
                <w:sz w:val="24"/>
                <w:szCs w:val="24"/>
              </w:rPr>
            </w:pPr>
            <w:r>
              <w:rPr>
                <w:b/>
                <w:sz w:val="24"/>
                <w:szCs w:val="24"/>
              </w:rPr>
              <w:t>której wykonanie Wykonawca powierzy podwykonawcom</w:t>
            </w:r>
          </w:p>
        </w:tc>
      </w:tr>
      <w:tr w:rsidR="00F6726F" w:rsidTr="00F51992">
        <w:trPr>
          <w:trHeight w:val="419"/>
        </w:trPr>
        <w:tc>
          <w:tcPr>
            <w:tcW w:w="760" w:type="dxa"/>
          </w:tcPr>
          <w:p w:rsidR="00F6726F" w:rsidRDefault="00F6726F" w:rsidP="00F51992">
            <w:pPr>
              <w:pStyle w:val="Tekstpodstawowy2"/>
              <w:jc w:val="center"/>
              <w:rPr>
                <w:b/>
                <w:sz w:val="24"/>
                <w:szCs w:val="24"/>
              </w:rPr>
            </w:pPr>
          </w:p>
        </w:tc>
        <w:tc>
          <w:tcPr>
            <w:tcW w:w="7104" w:type="dxa"/>
          </w:tcPr>
          <w:p w:rsidR="00F6726F" w:rsidRDefault="00F6726F" w:rsidP="00F51992">
            <w:pPr>
              <w:pStyle w:val="Tekstpodstawowy2"/>
              <w:rPr>
                <w:b/>
                <w:sz w:val="24"/>
                <w:szCs w:val="24"/>
              </w:rPr>
            </w:pPr>
          </w:p>
        </w:tc>
      </w:tr>
      <w:tr w:rsidR="00F6726F" w:rsidTr="00434502">
        <w:trPr>
          <w:trHeight w:val="511"/>
        </w:trPr>
        <w:tc>
          <w:tcPr>
            <w:tcW w:w="760" w:type="dxa"/>
          </w:tcPr>
          <w:p w:rsidR="00F6726F" w:rsidRDefault="00F6726F" w:rsidP="00F51992">
            <w:pPr>
              <w:pStyle w:val="Tekstpodstawowy2"/>
              <w:jc w:val="center"/>
              <w:rPr>
                <w:b/>
                <w:sz w:val="24"/>
                <w:szCs w:val="24"/>
              </w:rPr>
            </w:pPr>
          </w:p>
        </w:tc>
        <w:tc>
          <w:tcPr>
            <w:tcW w:w="7104" w:type="dxa"/>
            <w:tcBorders>
              <w:bottom w:val="single" w:sz="4" w:space="0" w:color="auto"/>
            </w:tcBorders>
          </w:tcPr>
          <w:p w:rsidR="00F6726F" w:rsidRDefault="00F6726F" w:rsidP="00F51992">
            <w:pPr>
              <w:pStyle w:val="Tekstpodstawowy2"/>
              <w:rPr>
                <w:b/>
                <w:sz w:val="24"/>
                <w:szCs w:val="24"/>
              </w:rPr>
            </w:pPr>
          </w:p>
        </w:tc>
      </w:tr>
    </w:tbl>
    <w:p w:rsidR="00F6726F" w:rsidRDefault="00F6726F" w:rsidP="00F6726F">
      <w:pPr>
        <w:tabs>
          <w:tab w:val="left" w:pos="360"/>
        </w:tabs>
        <w:rPr>
          <w:szCs w:val="24"/>
        </w:rPr>
      </w:pPr>
    </w:p>
    <w:p w:rsidR="00F6726F" w:rsidRDefault="00F6726F" w:rsidP="00F6726F">
      <w:pPr>
        <w:tabs>
          <w:tab w:val="left" w:pos="360"/>
        </w:tabs>
        <w:rPr>
          <w:szCs w:val="24"/>
        </w:rPr>
      </w:pPr>
      <w:r>
        <w:rPr>
          <w:szCs w:val="24"/>
        </w:rPr>
        <w:t xml:space="preserve">Dane podwykonawców  - nazwy (firm) </w:t>
      </w:r>
      <w:r w:rsidRPr="00842CED">
        <w:rPr>
          <w:szCs w:val="24"/>
        </w:rPr>
        <w:t>podwykonawców</w:t>
      </w:r>
      <w:r>
        <w:rPr>
          <w:szCs w:val="24"/>
        </w:rPr>
        <w:t>:</w:t>
      </w:r>
    </w:p>
    <w:p w:rsidR="00F6726F" w:rsidRDefault="00F6726F" w:rsidP="00F6726F">
      <w:pPr>
        <w:tabs>
          <w:tab w:val="left" w:pos="360"/>
        </w:tabs>
        <w:rPr>
          <w:szCs w:val="24"/>
        </w:rPr>
      </w:pPr>
      <w:r>
        <w:rPr>
          <w:szCs w:val="24"/>
        </w:rPr>
        <w:t>1.……………………………………………………………….……………………………</w:t>
      </w:r>
    </w:p>
    <w:p w:rsidR="00F6726F" w:rsidRPr="0019335A" w:rsidRDefault="00F6726F" w:rsidP="00F6726F">
      <w:pPr>
        <w:tabs>
          <w:tab w:val="left" w:pos="360"/>
        </w:tabs>
        <w:rPr>
          <w:szCs w:val="24"/>
        </w:rPr>
      </w:pPr>
      <w:r>
        <w:rPr>
          <w:szCs w:val="24"/>
        </w:rPr>
        <w:t>2.……………………………………………………………………………………………</w:t>
      </w:r>
    </w:p>
    <w:p w:rsidR="00F6726F" w:rsidRPr="00DD786D" w:rsidRDefault="00F6726F" w:rsidP="00F6726F">
      <w:pPr>
        <w:widowControl w:val="0"/>
        <w:rPr>
          <w:szCs w:val="24"/>
        </w:rPr>
      </w:pPr>
    </w:p>
    <w:p w:rsidR="00F6726F" w:rsidRPr="00434502" w:rsidRDefault="00F6726F" w:rsidP="00434502">
      <w:pPr>
        <w:pStyle w:val="Akapitzlist"/>
        <w:numPr>
          <w:ilvl w:val="1"/>
          <w:numId w:val="1"/>
        </w:numPr>
        <w:tabs>
          <w:tab w:val="clear" w:pos="1440"/>
          <w:tab w:val="num" w:pos="851"/>
        </w:tabs>
        <w:ind w:hanging="1014"/>
        <w:rPr>
          <w:szCs w:val="24"/>
        </w:rPr>
      </w:pPr>
      <w:r w:rsidRPr="0056350D">
        <w:rPr>
          <w:szCs w:val="24"/>
        </w:rPr>
        <w:t>ofertę niniejszą składam na …(</w:t>
      </w:r>
      <w:r w:rsidRPr="0056350D">
        <w:rPr>
          <w:i/>
          <w:szCs w:val="24"/>
        </w:rPr>
        <w:t>łączna liczba ponumerowanych i parafowanych stron</w:t>
      </w:r>
      <w:r>
        <w:rPr>
          <w:szCs w:val="24"/>
        </w:rPr>
        <w:t xml:space="preserve">) </w:t>
      </w:r>
      <w:r w:rsidRPr="0056350D">
        <w:rPr>
          <w:szCs w:val="24"/>
        </w:rPr>
        <w:t>……………..stronach,</w:t>
      </w:r>
    </w:p>
    <w:p w:rsidR="00F6726F" w:rsidRPr="00B90945" w:rsidRDefault="00F6726F" w:rsidP="00F5028B">
      <w:pPr>
        <w:tabs>
          <w:tab w:val="left" w:pos="4438"/>
        </w:tabs>
        <w:ind w:left="567"/>
        <w:rPr>
          <w:color w:val="auto"/>
          <w:szCs w:val="24"/>
        </w:rPr>
      </w:pPr>
      <w:r w:rsidRPr="00B90945">
        <w:rPr>
          <w:color w:val="auto"/>
          <w:szCs w:val="24"/>
        </w:rPr>
        <w:t>Informacje stanowiące tajemnice przedsiębiorstwa zostały zawa</w:t>
      </w:r>
      <w:r w:rsidR="00F5028B">
        <w:rPr>
          <w:color w:val="auto"/>
          <w:szCs w:val="24"/>
        </w:rPr>
        <w:t xml:space="preserve">rte na stronach …… i obejmują: </w:t>
      </w:r>
    </w:p>
    <w:p w:rsidR="00F6726F" w:rsidRPr="00B90945" w:rsidRDefault="00F6726F" w:rsidP="00F6726F">
      <w:pPr>
        <w:tabs>
          <w:tab w:val="left" w:pos="4438"/>
        </w:tabs>
        <w:ind w:left="567"/>
        <w:rPr>
          <w:color w:val="auto"/>
          <w:szCs w:val="24"/>
        </w:rPr>
      </w:pPr>
      <w:r w:rsidRPr="00B90945">
        <w:rPr>
          <w:color w:val="auto"/>
          <w:szCs w:val="24"/>
        </w:rPr>
        <w:t>…………………………………………………………………………………………</w:t>
      </w:r>
    </w:p>
    <w:p w:rsidR="00F6726F" w:rsidRPr="00B90945" w:rsidRDefault="00F6726F" w:rsidP="00F6726F">
      <w:pPr>
        <w:tabs>
          <w:tab w:val="left" w:pos="4438"/>
        </w:tabs>
        <w:ind w:left="567"/>
        <w:rPr>
          <w:color w:val="auto"/>
          <w:szCs w:val="24"/>
        </w:rPr>
      </w:pPr>
      <w:r w:rsidRPr="00B90945">
        <w:rPr>
          <w:color w:val="auto"/>
          <w:szCs w:val="24"/>
        </w:rPr>
        <w:t>Uzasadnienie zastrzeżenia informacji jako tajemnicy przedsiębiorstwa: …………………………………………………………………</w:t>
      </w:r>
      <w:r w:rsidR="00434502">
        <w:rPr>
          <w:color w:val="auto"/>
          <w:szCs w:val="24"/>
        </w:rPr>
        <w:t>…………………………</w:t>
      </w:r>
    </w:p>
    <w:p w:rsidR="00F6726F" w:rsidRPr="00B90945" w:rsidRDefault="00F6726F" w:rsidP="00F6726F">
      <w:pPr>
        <w:spacing w:before="120"/>
        <w:ind w:left="567"/>
        <w:rPr>
          <w:i/>
          <w:color w:val="auto"/>
          <w:szCs w:val="24"/>
        </w:rPr>
      </w:pPr>
      <w:r w:rsidRPr="00B90945">
        <w:rPr>
          <w:i/>
          <w:color w:val="auto"/>
          <w:szCs w:val="24"/>
        </w:rPr>
        <w:t>Należy uzupełnić jeśli dotyczy</w:t>
      </w:r>
    </w:p>
    <w:p w:rsidR="00F6726F" w:rsidRPr="00AF11F4" w:rsidRDefault="00F6726F" w:rsidP="00F6726F">
      <w:pPr>
        <w:pStyle w:val="Akapitzlist"/>
        <w:numPr>
          <w:ilvl w:val="1"/>
          <w:numId w:val="1"/>
        </w:numPr>
        <w:tabs>
          <w:tab w:val="clear" w:pos="1440"/>
        </w:tabs>
        <w:spacing w:before="120" w:after="120"/>
        <w:ind w:left="851" w:hanging="425"/>
      </w:pPr>
      <w:r w:rsidRPr="0056350D">
        <w:rPr>
          <w:szCs w:val="24"/>
        </w:rPr>
        <w:t>integralną część oferty stanowią załączniki sporządzone według wzorów określonych w SIWZ oraz inne wymagane załączniki:  (</w:t>
      </w:r>
      <w:r w:rsidRPr="0056350D">
        <w:rPr>
          <w:i/>
          <w:szCs w:val="24"/>
        </w:rPr>
        <w:t>wymienić wszystkie</w:t>
      </w:r>
      <w:r w:rsidRPr="0056350D">
        <w:rPr>
          <w:szCs w:val="24"/>
        </w:rPr>
        <w:t>):</w:t>
      </w:r>
    </w:p>
    <w:p w:rsidR="00F6726F" w:rsidRDefault="00F6726F" w:rsidP="00F6726F">
      <w:pPr>
        <w:ind w:left="1418" w:hanging="284"/>
        <w:rPr>
          <w:snapToGrid w:val="0"/>
          <w:szCs w:val="24"/>
        </w:rPr>
      </w:pPr>
      <w:r>
        <w:rPr>
          <w:snapToGrid w:val="0"/>
          <w:szCs w:val="24"/>
        </w:rPr>
        <w:t>1. ………….</w:t>
      </w:r>
    </w:p>
    <w:p w:rsidR="00F6726F" w:rsidRDefault="00F6726F" w:rsidP="00F6726F">
      <w:pPr>
        <w:ind w:left="1418" w:hanging="284"/>
        <w:rPr>
          <w:snapToGrid w:val="0"/>
          <w:szCs w:val="24"/>
        </w:rPr>
      </w:pPr>
      <w:r>
        <w:rPr>
          <w:snapToGrid w:val="0"/>
          <w:szCs w:val="24"/>
        </w:rPr>
        <w:t>2. ………….</w:t>
      </w:r>
    </w:p>
    <w:p w:rsidR="00F6726F" w:rsidRDefault="00F6726F" w:rsidP="00F6726F">
      <w:pPr>
        <w:ind w:left="1418" w:hanging="284"/>
        <w:rPr>
          <w:snapToGrid w:val="0"/>
          <w:szCs w:val="24"/>
        </w:rPr>
      </w:pPr>
      <w:r>
        <w:rPr>
          <w:snapToGrid w:val="0"/>
          <w:szCs w:val="24"/>
        </w:rPr>
        <w:t>3. ………….</w:t>
      </w:r>
    </w:p>
    <w:p w:rsidR="00F6726F" w:rsidRDefault="00F6726F" w:rsidP="00434502">
      <w:pPr>
        <w:tabs>
          <w:tab w:val="left" w:pos="360"/>
        </w:tabs>
        <w:rPr>
          <w:b/>
          <w:szCs w:val="24"/>
        </w:rPr>
      </w:pPr>
      <w:r>
        <w:rPr>
          <w:szCs w:val="24"/>
        </w:rPr>
        <w:t>Podpis(y):</w:t>
      </w: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3402"/>
        <w:gridCol w:w="3510"/>
        <w:gridCol w:w="1593"/>
      </w:tblGrid>
      <w:tr w:rsidR="00F6726F" w:rsidTr="00F51992">
        <w:trPr>
          <w:cantSplit/>
        </w:trPr>
        <w:tc>
          <w:tcPr>
            <w:tcW w:w="567" w:type="dxa"/>
          </w:tcPr>
          <w:p w:rsidR="00F6726F" w:rsidRDefault="00F6726F" w:rsidP="00F51992">
            <w:pPr>
              <w:jc w:val="center"/>
              <w:rPr>
                <w:bCs w:val="0"/>
                <w:szCs w:val="24"/>
              </w:rPr>
            </w:pPr>
            <w:r>
              <w:rPr>
                <w:szCs w:val="24"/>
              </w:rPr>
              <w:t>Lp.</w:t>
            </w:r>
          </w:p>
        </w:tc>
        <w:tc>
          <w:tcPr>
            <w:tcW w:w="3402" w:type="dxa"/>
          </w:tcPr>
          <w:p w:rsidR="00F6726F" w:rsidRDefault="00F6726F" w:rsidP="00F51992">
            <w:pPr>
              <w:jc w:val="center"/>
              <w:rPr>
                <w:bCs w:val="0"/>
                <w:szCs w:val="24"/>
              </w:rPr>
            </w:pPr>
            <w:r>
              <w:rPr>
                <w:szCs w:val="24"/>
              </w:rPr>
              <w:t>Nazwisko i imię osoby (osób) uprawnionej(</w:t>
            </w:r>
            <w:proofErr w:type="spellStart"/>
            <w:r>
              <w:rPr>
                <w:szCs w:val="24"/>
              </w:rPr>
              <w:t>ych</w:t>
            </w:r>
            <w:proofErr w:type="spellEnd"/>
            <w:r>
              <w:rPr>
                <w:szCs w:val="24"/>
              </w:rPr>
              <w:t xml:space="preserve">) do występowania w imieniu Wykonawcy </w:t>
            </w:r>
          </w:p>
        </w:tc>
        <w:tc>
          <w:tcPr>
            <w:tcW w:w="3510" w:type="dxa"/>
          </w:tcPr>
          <w:p w:rsidR="00F6726F" w:rsidRDefault="00F6726F" w:rsidP="00F51992">
            <w:pPr>
              <w:jc w:val="center"/>
              <w:rPr>
                <w:bCs w:val="0"/>
                <w:szCs w:val="24"/>
              </w:rPr>
            </w:pPr>
            <w:r>
              <w:rPr>
                <w:szCs w:val="24"/>
              </w:rPr>
              <w:t>Podpis(y) osoby(osób)</w:t>
            </w:r>
          </w:p>
          <w:p w:rsidR="00F6726F" w:rsidRDefault="00F6726F" w:rsidP="00F51992">
            <w:pPr>
              <w:jc w:val="center"/>
              <w:rPr>
                <w:bCs w:val="0"/>
                <w:szCs w:val="24"/>
              </w:rPr>
            </w:pPr>
            <w:r>
              <w:rPr>
                <w:szCs w:val="24"/>
              </w:rPr>
              <w:t>uprawnionej (</w:t>
            </w:r>
            <w:proofErr w:type="spellStart"/>
            <w:r>
              <w:rPr>
                <w:szCs w:val="24"/>
              </w:rPr>
              <w:t>ych</w:t>
            </w:r>
            <w:proofErr w:type="spellEnd"/>
            <w:r>
              <w:rPr>
                <w:szCs w:val="24"/>
              </w:rPr>
              <w:t>) do występowania w imieniu Wykonawcy</w:t>
            </w:r>
          </w:p>
        </w:tc>
        <w:tc>
          <w:tcPr>
            <w:tcW w:w="1593" w:type="dxa"/>
          </w:tcPr>
          <w:p w:rsidR="00F6726F" w:rsidRDefault="00F6726F" w:rsidP="00F51992">
            <w:pPr>
              <w:jc w:val="center"/>
              <w:rPr>
                <w:bCs w:val="0"/>
                <w:szCs w:val="24"/>
              </w:rPr>
            </w:pPr>
            <w:r>
              <w:rPr>
                <w:szCs w:val="24"/>
              </w:rPr>
              <w:t>Data</w:t>
            </w:r>
          </w:p>
        </w:tc>
      </w:tr>
      <w:tr w:rsidR="00F6726F" w:rsidTr="00F51992">
        <w:trPr>
          <w:cantSplit/>
        </w:trPr>
        <w:tc>
          <w:tcPr>
            <w:tcW w:w="567" w:type="dxa"/>
          </w:tcPr>
          <w:p w:rsidR="00F6726F" w:rsidRDefault="00F6726F" w:rsidP="00F51992">
            <w:pPr>
              <w:rPr>
                <w:b/>
                <w:szCs w:val="24"/>
              </w:rPr>
            </w:pPr>
          </w:p>
        </w:tc>
        <w:tc>
          <w:tcPr>
            <w:tcW w:w="3402" w:type="dxa"/>
          </w:tcPr>
          <w:p w:rsidR="00F6726F" w:rsidRDefault="00F6726F" w:rsidP="00F51992">
            <w:pPr>
              <w:ind w:firstLine="708"/>
              <w:rPr>
                <w:b/>
                <w:szCs w:val="24"/>
              </w:rPr>
            </w:pPr>
          </w:p>
        </w:tc>
        <w:tc>
          <w:tcPr>
            <w:tcW w:w="3510" w:type="dxa"/>
          </w:tcPr>
          <w:p w:rsidR="00F6726F" w:rsidRDefault="00F6726F" w:rsidP="00F51992">
            <w:pPr>
              <w:rPr>
                <w:b/>
                <w:szCs w:val="24"/>
              </w:rPr>
            </w:pPr>
          </w:p>
        </w:tc>
        <w:tc>
          <w:tcPr>
            <w:tcW w:w="1593" w:type="dxa"/>
          </w:tcPr>
          <w:p w:rsidR="00F6726F" w:rsidRDefault="00F6726F" w:rsidP="00F51992">
            <w:pPr>
              <w:rPr>
                <w:b/>
                <w:szCs w:val="24"/>
              </w:rPr>
            </w:pPr>
          </w:p>
        </w:tc>
      </w:tr>
      <w:tr w:rsidR="00F6726F" w:rsidTr="00F51992">
        <w:trPr>
          <w:cantSplit/>
        </w:trPr>
        <w:tc>
          <w:tcPr>
            <w:tcW w:w="567" w:type="dxa"/>
          </w:tcPr>
          <w:p w:rsidR="00F6726F" w:rsidRDefault="00F6726F" w:rsidP="00F51992">
            <w:pPr>
              <w:rPr>
                <w:b/>
                <w:szCs w:val="24"/>
              </w:rPr>
            </w:pPr>
          </w:p>
        </w:tc>
        <w:tc>
          <w:tcPr>
            <w:tcW w:w="3402" w:type="dxa"/>
          </w:tcPr>
          <w:p w:rsidR="00F6726F" w:rsidRDefault="00F6726F" w:rsidP="00F51992">
            <w:pPr>
              <w:rPr>
                <w:b/>
                <w:szCs w:val="24"/>
              </w:rPr>
            </w:pPr>
          </w:p>
        </w:tc>
        <w:tc>
          <w:tcPr>
            <w:tcW w:w="3510" w:type="dxa"/>
          </w:tcPr>
          <w:p w:rsidR="00F6726F" w:rsidRDefault="00F6726F" w:rsidP="00F51992">
            <w:pPr>
              <w:rPr>
                <w:b/>
                <w:szCs w:val="24"/>
              </w:rPr>
            </w:pPr>
          </w:p>
        </w:tc>
        <w:tc>
          <w:tcPr>
            <w:tcW w:w="1593" w:type="dxa"/>
          </w:tcPr>
          <w:p w:rsidR="00F6726F" w:rsidRDefault="00F6726F" w:rsidP="00F51992">
            <w:pPr>
              <w:rPr>
                <w:b/>
                <w:szCs w:val="24"/>
              </w:rPr>
            </w:pPr>
          </w:p>
        </w:tc>
      </w:tr>
    </w:tbl>
    <w:p w:rsidR="00620CAD" w:rsidRDefault="00620CAD" w:rsidP="0000350F">
      <w:pPr>
        <w:rPr>
          <w:b/>
          <w:i/>
          <w:szCs w:val="24"/>
        </w:rPr>
      </w:pPr>
    </w:p>
    <w:p w:rsidR="0012509F" w:rsidRDefault="0012509F" w:rsidP="0012509F">
      <w:pPr>
        <w:autoSpaceDE w:val="0"/>
        <w:ind w:left="5664" w:firstLine="708"/>
        <w:rPr>
          <w:b/>
          <w:bCs w:val="0"/>
          <w:color w:val="auto"/>
        </w:rPr>
      </w:pPr>
      <w:r w:rsidRPr="0000350F">
        <w:rPr>
          <w:b/>
          <w:bCs w:val="0"/>
          <w:color w:val="auto"/>
        </w:rPr>
        <w:t>Załącz</w:t>
      </w:r>
      <w:r w:rsidR="00620CAD">
        <w:rPr>
          <w:b/>
          <w:bCs w:val="0"/>
          <w:color w:val="auto"/>
        </w:rPr>
        <w:t>nik nr 2</w:t>
      </w:r>
      <w:r>
        <w:rPr>
          <w:b/>
          <w:bCs w:val="0"/>
          <w:color w:val="auto"/>
        </w:rPr>
        <w:t xml:space="preserve"> </w:t>
      </w:r>
      <w:r w:rsidRPr="0000350F">
        <w:rPr>
          <w:b/>
          <w:bCs w:val="0"/>
          <w:color w:val="auto"/>
        </w:rPr>
        <w:t>do SIWZ</w:t>
      </w:r>
    </w:p>
    <w:p w:rsidR="00B653E6" w:rsidRPr="0000350F" w:rsidRDefault="00B653E6" w:rsidP="0012509F">
      <w:pPr>
        <w:autoSpaceDE w:val="0"/>
        <w:ind w:left="5664" w:firstLine="708"/>
        <w:rPr>
          <w:color w:val="auto"/>
        </w:rPr>
      </w:pPr>
    </w:p>
    <w:p w:rsidR="0012509F" w:rsidRPr="0000350F" w:rsidRDefault="0012509F" w:rsidP="0012509F">
      <w:pPr>
        <w:spacing w:before="120" w:after="120"/>
        <w:jc w:val="center"/>
        <w:rPr>
          <w:rFonts w:ascii="Arial" w:eastAsia="Calibri" w:hAnsi="Arial" w:cs="Arial"/>
          <w:b/>
          <w:bCs w:val="0"/>
          <w:caps/>
          <w:color w:val="auto"/>
          <w:sz w:val="20"/>
          <w:lang w:eastAsia="en-GB"/>
        </w:rPr>
      </w:pPr>
      <w:r w:rsidRPr="0000350F">
        <w:rPr>
          <w:rFonts w:ascii="Arial" w:eastAsia="Calibri" w:hAnsi="Arial" w:cs="Arial"/>
          <w:b/>
          <w:bCs w:val="0"/>
          <w:caps/>
          <w:color w:val="auto"/>
          <w:sz w:val="20"/>
          <w:lang w:eastAsia="en-GB"/>
        </w:rPr>
        <w:t>Standardowy formularz jednolitego europejskiego dokumentu zamówienia</w:t>
      </w:r>
    </w:p>
    <w:p w:rsidR="0012509F" w:rsidRPr="0000350F" w:rsidRDefault="0012509F" w:rsidP="0012509F">
      <w:pPr>
        <w:keepNext/>
        <w:spacing w:before="120" w:after="360"/>
        <w:jc w:val="center"/>
        <w:rPr>
          <w:rFonts w:ascii="Arial" w:eastAsia="Calibri" w:hAnsi="Arial" w:cs="Arial"/>
          <w:b/>
          <w:bCs w:val="0"/>
          <w:color w:val="auto"/>
          <w:sz w:val="20"/>
          <w:lang w:eastAsia="en-GB"/>
        </w:rPr>
      </w:pPr>
      <w:r w:rsidRPr="0000350F">
        <w:rPr>
          <w:rFonts w:ascii="Arial" w:eastAsia="Calibri" w:hAnsi="Arial" w:cs="Arial"/>
          <w:b/>
          <w:bCs w:val="0"/>
          <w:color w:val="auto"/>
          <w:sz w:val="20"/>
          <w:lang w:eastAsia="en-GB"/>
        </w:rPr>
        <w:t>Część I: Informacje dotyczące postępowania o udzielenie zamówienia oraz instytucji zamawiającej lub podmiotu zamawiającego</w:t>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rPr>
      </w:pPr>
      <w:r w:rsidRPr="0000350F">
        <w:rPr>
          <w:rFonts w:ascii="Arial" w:hAnsi="Arial" w:cs="Arial"/>
          <w:w w:val="0"/>
          <w:sz w:val="20"/>
        </w:rPr>
        <w:t xml:space="preserve"> </w:t>
      </w:r>
      <w:r w:rsidRPr="0000350F">
        <w:rPr>
          <w:rFonts w:ascii="Arial" w:hAnsi="Arial" w:cs="Arial"/>
          <w:b/>
          <w:i/>
          <w:w w:val="0"/>
          <w:sz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0350F">
        <w:rPr>
          <w:rFonts w:ascii="Arial" w:hAnsi="Arial" w:cs="Arial"/>
          <w:b/>
          <w:i/>
          <w:w w:val="0"/>
          <w:sz w:val="20"/>
          <w:vertAlign w:val="superscript"/>
        </w:rPr>
        <w:footnoteReference w:id="2"/>
      </w:r>
      <w:r w:rsidRPr="0000350F">
        <w:rPr>
          <w:rFonts w:ascii="Arial" w:hAnsi="Arial" w:cs="Arial"/>
          <w:b/>
          <w:i/>
          <w:w w:val="0"/>
          <w:sz w:val="20"/>
        </w:rPr>
        <w:t>.</w:t>
      </w:r>
      <w:r w:rsidRPr="0000350F">
        <w:rPr>
          <w:rFonts w:ascii="Arial" w:hAnsi="Arial" w:cs="Arial"/>
          <w:b/>
          <w:w w:val="0"/>
          <w:sz w:val="20"/>
        </w:rPr>
        <w:t xml:space="preserve"> </w:t>
      </w:r>
      <w:r w:rsidRPr="0000350F">
        <w:rPr>
          <w:rFonts w:ascii="Arial" w:hAnsi="Arial" w:cs="Arial"/>
          <w:b/>
          <w:sz w:val="20"/>
        </w:rPr>
        <w:t>Adres publikacyjny stosownego ogłoszenia</w:t>
      </w:r>
      <w:r w:rsidRPr="0000350F">
        <w:rPr>
          <w:rFonts w:ascii="Arial" w:hAnsi="Arial" w:cs="Arial"/>
          <w:b/>
          <w:i/>
          <w:sz w:val="20"/>
          <w:vertAlign w:val="superscript"/>
        </w:rPr>
        <w:footnoteReference w:id="3"/>
      </w:r>
      <w:r w:rsidRPr="0000350F">
        <w:rPr>
          <w:rFonts w:ascii="Arial" w:hAnsi="Arial" w:cs="Arial"/>
          <w:b/>
          <w:sz w:val="20"/>
        </w:rPr>
        <w:t xml:space="preserve"> w Dzienniku Urzędowym Unii Europejskiej:</w:t>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rPr>
      </w:pPr>
      <w:proofErr w:type="spellStart"/>
      <w:r w:rsidRPr="0000350F">
        <w:rPr>
          <w:rFonts w:ascii="Arial" w:hAnsi="Arial" w:cs="Arial"/>
          <w:b/>
          <w:sz w:val="20"/>
        </w:rPr>
        <w:t>Dz.U</w:t>
      </w:r>
      <w:proofErr w:type="spellEnd"/>
      <w:r w:rsidRPr="0000350F">
        <w:rPr>
          <w:rFonts w:ascii="Arial" w:hAnsi="Arial" w:cs="Arial"/>
          <w:b/>
          <w:sz w:val="20"/>
        </w:rPr>
        <w:t xml:space="preserve">. UE S numer [], data [], strona [], </w:t>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rPr>
      </w:pPr>
      <w:r w:rsidRPr="0000350F">
        <w:rPr>
          <w:rFonts w:ascii="Arial" w:hAnsi="Arial" w:cs="Arial"/>
          <w:b/>
          <w:sz w:val="20"/>
        </w:rPr>
        <w:t xml:space="preserve">Numer ogłoszenia w </w:t>
      </w:r>
      <w:proofErr w:type="spellStart"/>
      <w:r w:rsidRPr="0000350F">
        <w:rPr>
          <w:rFonts w:ascii="Arial" w:hAnsi="Arial" w:cs="Arial"/>
          <w:b/>
          <w:sz w:val="20"/>
        </w:rPr>
        <w:t>Dz.U</w:t>
      </w:r>
      <w:proofErr w:type="spellEnd"/>
      <w:r w:rsidRPr="0000350F">
        <w:rPr>
          <w:rFonts w:ascii="Arial" w:hAnsi="Arial" w:cs="Arial"/>
          <w:b/>
          <w:sz w:val="20"/>
        </w:rPr>
        <w:t>. S: [ ][ ][ ][ ]/S [ ][ ][ ]–[ ][ ][ ][ ][ ][ ][ ]</w:t>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jc w:val="left"/>
        <w:rPr>
          <w:rFonts w:ascii="Arial" w:hAnsi="Arial" w:cs="Arial"/>
          <w:b/>
          <w:sz w:val="20"/>
        </w:rPr>
      </w:pPr>
      <w:r w:rsidRPr="0000350F">
        <w:rPr>
          <w:rFonts w:ascii="Arial" w:hAnsi="Arial" w:cs="Arial"/>
          <w:b/>
          <w:w w:val="0"/>
          <w:sz w:val="20"/>
        </w:rPr>
        <w:t xml:space="preserve">Jeżeli nie opublikowano zaproszenia do ubiegania się o zamówienie w </w:t>
      </w:r>
      <w:proofErr w:type="spellStart"/>
      <w:r w:rsidRPr="0000350F">
        <w:rPr>
          <w:rFonts w:ascii="Arial" w:hAnsi="Arial" w:cs="Arial"/>
          <w:b/>
          <w:w w:val="0"/>
          <w:sz w:val="20"/>
        </w:rPr>
        <w:t>Dz.U</w:t>
      </w:r>
      <w:proofErr w:type="spellEnd"/>
      <w:r w:rsidRPr="0000350F">
        <w:rPr>
          <w:rFonts w:ascii="Arial" w:hAnsi="Arial" w:cs="Arial"/>
          <w:b/>
          <w:w w:val="0"/>
          <w:sz w:val="20"/>
        </w:rPr>
        <w:t>., instytucja zamawiająca lub podmiot zamawiający muszą wypełnić informacje umożliwiające jednoznaczne zidentyfikowanie postępowania o udzielenie zamówienia:</w:t>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jc w:val="left"/>
        <w:rPr>
          <w:rFonts w:ascii="Arial" w:hAnsi="Arial" w:cs="Arial"/>
          <w:b/>
          <w:sz w:val="20"/>
        </w:rPr>
      </w:pPr>
      <w:r w:rsidRPr="0000350F">
        <w:rPr>
          <w:rFonts w:ascii="Arial" w:hAnsi="Arial" w:cs="Arial"/>
          <w:b/>
          <w:sz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12509F" w:rsidRPr="0000350F" w:rsidRDefault="0012509F" w:rsidP="0012509F">
      <w:pPr>
        <w:keepNext/>
        <w:spacing w:before="120" w:after="360"/>
        <w:jc w:val="center"/>
        <w:rPr>
          <w:rFonts w:ascii="Arial" w:eastAsia="Calibri" w:hAnsi="Arial" w:cs="Arial"/>
          <w:bCs w:val="0"/>
          <w:smallCaps/>
          <w:color w:val="auto"/>
          <w:sz w:val="20"/>
          <w:lang w:eastAsia="en-GB"/>
        </w:rPr>
      </w:pPr>
      <w:r w:rsidRPr="0000350F">
        <w:rPr>
          <w:rFonts w:ascii="Arial" w:eastAsia="Calibri" w:hAnsi="Arial" w:cs="Arial"/>
          <w:bCs w:val="0"/>
          <w:smallCaps/>
          <w:color w:val="auto"/>
          <w:sz w:val="20"/>
          <w:lang w:eastAsia="en-GB"/>
        </w:rPr>
        <w:t>Informacje na temat postępowania o udzielenie zamówienia</w:t>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rPr>
      </w:pPr>
      <w:r w:rsidRPr="0000350F">
        <w:rPr>
          <w:rFonts w:ascii="Arial" w:hAnsi="Arial" w:cs="Arial"/>
          <w:b/>
          <w:w w:val="0"/>
          <w:sz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12509F" w:rsidRPr="0000350F" w:rsidTr="00F51992">
        <w:trPr>
          <w:trHeight w:val="349"/>
        </w:trPr>
        <w:tc>
          <w:tcPr>
            <w:tcW w:w="4644" w:type="dxa"/>
            <w:shd w:val="clear" w:color="auto" w:fill="auto"/>
          </w:tcPr>
          <w:p w:rsidR="0012509F" w:rsidRPr="0000350F" w:rsidRDefault="0012509F" w:rsidP="00F51992">
            <w:pPr>
              <w:rPr>
                <w:rFonts w:ascii="Arial" w:hAnsi="Arial" w:cs="Arial"/>
                <w:b/>
                <w:i/>
                <w:sz w:val="20"/>
              </w:rPr>
            </w:pPr>
            <w:r w:rsidRPr="0000350F">
              <w:rPr>
                <w:rFonts w:ascii="Arial" w:hAnsi="Arial" w:cs="Arial"/>
                <w:b/>
                <w:sz w:val="20"/>
              </w:rPr>
              <w:t>Tożsamość zamawiającego</w:t>
            </w:r>
            <w:r w:rsidRPr="0000350F">
              <w:rPr>
                <w:rFonts w:ascii="Arial" w:hAnsi="Arial" w:cs="Arial"/>
                <w:b/>
                <w:i/>
                <w:sz w:val="20"/>
                <w:vertAlign w:val="superscript"/>
              </w:rPr>
              <w:footnoteReference w:id="4"/>
            </w:r>
          </w:p>
        </w:tc>
        <w:tc>
          <w:tcPr>
            <w:tcW w:w="4645" w:type="dxa"/>
            <w:shd w:val="clear" w:color="auto" w:fill="auto"/>
          </w:tcPr>
          <w:p w:rsidR="0012509F" w:rsidRPr="0000350F" w:rsidRDefault="0012509F" w:rsidP="00F51992">
            <w:pPr>
              <w:rPr>
                <w:rFonts w:ascii="Arial" w:hAnsi="Arial" w:cs="Arial"/>
                <w:b/>
                <w:i/>
                <w:sz w:val="20"/>
              </w:rPr>
            </w:pPr>
            <w:r w:rsidRPr="0000350F">
              <w:rPr>
                <w:rFonts w:ascii="Arial" w:hAnsi="Arial" w:cs="Arial"/>
                <w:b/>
                <w:sz w:val="20"/>
              </w:rPr>
              <w:t>Odpowiedź:</w:t>
            </w:r>
          </w:p>
        </w:tc>
      </w:tr>
      <w:tr w:rsidR="0012509F" w:rsidRPr="0000350F" w:rsidTr="00F51992">
        <w:trPr>
          <w:trHeight w:val="349"/>
        </w:trPr>
        <w:tc>
          <w:tcPr>
            <w:tcW w:w="4644"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 xml:space="preserve">Nazwa: </w:t>
            </w:r>
          </w:p>
        </w:tc>
        <w:tc>
          <w:tcPr>
            <w:tcW w:w="4645"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 Główny Inspektorat Ochrony Środowiska ]</w:t>
            </w:r>
          </w:p>
        </w:tc>
      </w:tr>
      <w:tr w:rsidR="0012509F" w:rsidRPr="0000350F" w:rsidTr="00F51992">
        <w:trPr>
          <w:trHeight w:val="485"/>
        </w:trPr>
        <w:tc>
          <w:tcPr>
            <w:tcW w:w="4644" w:type="dxa"/>
            <w:shd w:val="clear" w:color="auto" w:fill="auto"/>
          </w:tcPr>
          <w:p w:rsidR="0012509F" w:rsidRPr="0000350F" w:rsidRDefault="0012509F" w:rsidP="00F51992">
            <w:pPr>
              <w:rPr>
                <w:rFonts w:ascii="Arial" w:hAnsi="Arial" w:cs="Arial"/>
                <w:b/>
                <w:i/>
                <w:sz w:val="20"/>
              </w:rPr>
            </w:pPr>
            <w:r w:rsidRPr="0000350F">
              <w:rPr>
                <w:rFonts w:ascii="Arial" w:hAnsi="Arial" w:cs="Arial"/>
                <w:b/>
                <w:i/>
                <w:sz w:val="20"/>
              </w:rPr>
              <w:t>Jakiego zamówienia dotyczy niniejszy dokument?</w:t>
            </w:r>
          </w:p>
        </w:tc>
        <w:tc>
          <w:tcPr>
            <w:tcW w:w="4645" w:type="dxa"/>
            <w:shd w:val="clear" w:color="auto" w:fill="auto"/>
          </w:tcPr>
          <w:p w:rsidR="0012509F" w:rsidRPr="0000350F" w:rsidRDefault="0012509F" w:rsidP="00F51992">
            <w:pPr>
              <w:rPr>
                <w:rFonts w:ascii="Arial" w:hAnsi="Arial" w:cs="Arial"/>
                <w:b/>
                <w:i/>
                <w:sz w:val="20"/>
              </w:rPr>
            </w:pPr>
            <w:r w:rsidRPr="0000350F">
              <w:rPr>
                <w:rFonts w:ascii="Arial" w:hAnsi="Arial" w:cs="Arial"/>
                <w:b/>
                <w:i/>
                <w:sz w:val="20"/>
              </w:rPr>
              <w:t>Odpowiedź:</w:t>
            </w:r>
          </w:p>
        </w:tc>
      </w:tr>
      <w:tr w:rsidR="0012509F" w:rsidRPr="0000350F" w:rsidTr="00F51992">
        <w:trPr>
          <w:trHeight w:val="484"/>
        </w:trPr>
        <w:tc>
          <w:tcPr>
            <w:tcW w:w="4644"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Tytuł lub krótki opis udzielanego zamówienia</w:t>
            </w:r>
            <w:r w:rsidRPr="0000350F">
              <w:rPr>
                <w:rFonts w:ascii="Arial" w:hAnsi="Arial" w:cs="Arial"/>
                <w:sz w:val="20"/>
                <w:vertAlign w:val="superscript"/>
              </w:rPr>
              <w:footnoteReference w:id="5"/>
            </w:r>
            <w:r w:rsidRPr="0000350F">
              <w:rPr>
                <w:rFonts w:ascii="Arial" w:hAnsi="Arial" w:cs="Arial"/>
                <w:sz w:val="20"/>
              </w:rPr>
              <w:t>:</w:t>
            </w:r>
          </w:p>
        </w:tc>
        <w:tc>
          <w:tcPr>
            <w:tcW w:w="4645" w:type="dxa"/>
            <w:shd w:val="clear" w:color="auto" w:fill="auto"/>
          </w:tcPr>
          <w:p w:rsidR="00C30103" w:rsidRPr="00E33874" w:rsidRDefault="00C30103" w:rsidP="00C30103">
            <w:pPr>
              <w:autoSpaceDN w:val="0"/>
              <w:rPr>
                <w:bCs w:val="0"/>
                <w:color w:val="auto"/>
                <w:szCs w:val="24"/>
              </w:rPr>
            </w:pPr>
            <w:r w:rsidRPr="00E33874">
              <w:rPr>
                <w:b/>
                <w:szCs w:val="24"/>
              </w:rPr>
              <w:t>„Zakup i dostawa do Wojewódzkich Inspektoratów Ochrony Środowiska mikroskopów odwróconych z wyposażeniem do dokumentacji badań”</w:t>
            </w:r>
          </w:p>
          <w:p w:rsidR="0012509F" w:rsidRPr="0000350F" w:rsidRDefault="0012509F" w:rsidP="00F51992">
            <w:pPr>
              <w:spacing w:line="276" w:lineRule="auto"/>
              <w:contextualSpacing/>
              <w:rPr>
                <w:rFonts w:ascii="Arial" w:hAnsi="Arial" w:cs="Arial"/>
                <w:sz w:val="20"/>
              </w:rPr>
            </w:pPr>
          </w:p>
        </w:tc>
      </w:tr>
      <w:tr w:rsidR="0012509F" w:rsidRPr="0000350F" w:rsidTr="00F51992">
        <w:trPr>
          <w:trHeight w:val="484"/>
        </w:trPr>
        <w:tc>
          <w:tcPr>
            <w:tcW w:w="4644"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Numer referencyjny nadany sprawie przez instytucję zamawiającą lub podmiot zamawiający (</w:t>
            </w:r>
            <w:r w:rsidRPr="0000350F">
              <w:rPr>
                <w:rFonts w:ascii="Arial" w:hAnsi="Arial" w:cs="Arial"/>
                <w:i/>
                <w:sz w:val="20"/>
              </w:rPr>
              <w:t>jeżeli dotyczy</w:t>
            </w:r>
            <w:r w:rsidRPr="0000350F">
              <w:rPr>
                <w:rFonts w:ascii="Arial" w:hAnsi="Arial" w:cs="Arial"/>
                <w:sz w:val="20"/>
              </w:rPr>
              <w:t>)</w:t>
            </w:r>
            <w:r w:rsidRPr="0000350F">
              <w:rPr>
                <w:rFonts w:ascii="Arial" w:hAnsi="Arial" w:cs="Arial"/>
                <w:sz w:val="20"/>
                <w:vertAlign w:val="superscript"/>
              </w:rPr>
              <w:footnoteReference w:id="6"/>
            </w:r>
            <w:r w:rsidRPr="0000350F">
              <w:rPr>
                <w:rFonts w:ascii="Arial" w:hAnsi="Arial" w:cs="Arial"/>
                <w:sz w:val="20"/>
              </w:rPr>
              <w:t>:</w:t>
            </w:r>
          </w:p>
        </w:tc>
        <w:tc>
          <w:tcPr>
            <w:tcW w:w="4645" w:type="dxa"/>
            <w:shd w:val="clear" w:color="auto" w:fill="auto"/>
          </w:tcPr>
          <w:p w:rsidR="0012509F" w:rsidRPr="0000350F" w:rsidRDefault="0012509F" w:rsidP="00C974CE">
            <w:pPr>
              <w:rPr>
                <w:rFonts w:ascii="Arial" w:hAnsi="Arial" w:cs="Arial"/>
                <w:sz w:val="20"/>
              </w:rPr>
            </w:pPr>
            <w:r w:rsidRPr="00FF7D95">
              <w:rPr>
                <w:rFonts w:ascii="Arial" w:hAnsi="Arial" w:cs="Arial"/>
                <w:sz w:val="20"/>
              </w:rPr>
              <w:t>[</w:t>
            </w:r>
            <w:r w:rsidR="00C30103">
              <w:rPr>
                <w:rFonts w:ascii="Arial" w:hAnsi="Arial" w:cs="Arial"/>
                <w:sz w:val="20"/>
              </w:rPr>
              <w:t xml:space="preserve"> </w:t>
            </w:r>
            <w:r w:rsidR="00152CA2" w:rsidRPr="00FF7D95">
              <w:rPr>
                <w:rFonts w:ascii="Arial" w:hAnsi="Arial" w:cs="Arial"/>
                <w:sz w:val="20"/>
              </w:rPr>
              <w:t>Z</w:t>
            </w:r>
            <w:r w:rsidR="00C30103">
              <w:rPr>
                <w:rFonts w:ascii="Arial" w:hAnsi="Arial" w:cs="Arial"/>
                <w:sz w:val="20"/>
              </w:rPr>
              <w:t>P/220-13/18</w:t>
            </w:r>
            <w:r w:rsidRPr="00FF7D95">
              <w:rPr>
                <w:rFonts w:ascii="Arial" w:hAnsi="Arial" w:cs="Arial"/>
                <w:sz w:val="20"/>
              </w:rPr>
              <w:t>/</w:t>
            </w:r>
            <w:r w:rsidR="004E405E">
              <w:rPr>
                <w:rFonts w:ascii="Arial" w:hAnsi="Arial" w:cs="Arial"/>
                <w:sz w:val="20"/>
              </w:rPr>
              <w:t>MR</w:t>
            </w:r>
            <w:r w:rsidRPr="00FF7D95">
              <w:rPr>
                <w:rFonts w:ascii="Arial" w:hAnsi="Arial" w:cs="Arial"/>
                <w:sz w:val="20"/>
              </w:rPr>
              <w:t xml:space="preserve"> ]</w:t>
            </w:r>
          </w:p>
        </w:tc>
      </w:tr>
    </w:tbl>
    <w:p w:rsidR="0012509F" w:rsidRPr="0000350F" w:rsidRDefault="0012509F" w:rsidP="001D317B">
      <w:pPr>
        <w:pBdr>
          <w:top w:val="single" w:sz="4" w:space="1" w:color="auto"/>
          <w:left w:val="single" w:sz="4" w:space="4" w:color="auto"/>
          <w:bottom w:val="single" w:sz="4" w:space="1" w:color="auto"/>
          <w:right w:val="single" w:sz="4" w:space="1" w:color="auto"/>
        </w:pBdr>
        <w:shd w:val="clear" w:color="auto" w:fill="BFBFBF"/>
        <w:tabs>
          <w:tab w:val="left" w:pos="4644"/>
        </w:tabs>
        <w:jc w:val="left"/>
        <w:rPr>
          <w:rFonts w:ascii="Arial" w:hAnsi="Arial" w:cs="Arial"/>
          <w:sz w:val="20"/>
        </w:rPr>
      </w:pPr>
      <w:r w:rsidRPr="0000350F">
        <w:rPr>
          <w:rFonts w:ascii="Arial" w:hAnsi="Arial" w:cs="Arial"/>
          <w:b/>
          <w:sz w:val="20"/>
        </w:rPr>
        <w:t>Wszystkie pozostałe informacje we wszystkich sekcjach jednolitego europejskiego dokumentu zamówienia powinien wypełnić wykonawca</w:t>
      </w:r>
      <w:r w:rsidRPr="0000350F">
        <w:rPr>
          <w:rFonts w:ascii="Arial" w:hAnsi="Arial" w:cs="Arial"/>
          <w:b/>
          <w:i/>
          <w:sz w:val="20"/>
        </w:rPr>
        <w:t>.</w:t>
      </w:r>
    </w:p>
    <w:p w:rsidR="0012509F" w:rsidRPr="0000350F" w:rsidRDefault="0012509F" w:rsidP="0012509F">
      <w:pPr>
        <w:keepNext/>
        <w:spacing w:before="120" w:after="360"/>
        <w:jc w:val="center"/>
        <w:rPr>
          <w:rFonts w:ascii="Arial" w:eastAsia="Calibri" w:hAnsi="Arial" w:cs="Arial"/>
          <w:b/>
          <w:bCs w:val="0"/>
          <w:color w:val="auto"/>
          <w:sz w:val="20"/>
          <w:lang w:eastAsia="en-GB"/>
        </w:rPr>
      </w:pPr>
      <w:r w:rsidRPr="0000350F">
        <w:rPr>
          <w:rFonts w:ascii="Arial" w:eastAsia="Calibri" w:hAnsi="Arial" w:cs="Arial"/>
          <w:b/>
          <w:bCs w:val="0"/>
          <w:color w:val="auto"/>
          <w:sz w:val="20"/>
          <w:lang w:eastAsia="en-GB"/>
        </w:rPr>
        <w:lastRenderedPageBreak/>
        <w:t>Część II: Informacje dotyczące wykonawcy</w:t>
      </w:r>
    </w:p>
    <w:p w:rsidR="0012509F" w:rsidRPr="0000350F" w:rsidRDefault="0012509F" w:rsidP="0012509F">
      <w:pPr>
        <w:keepNext/>
        <w:spacing w:before="120" w:after="360"/>
        <w:jc w:val="center"/>
        <w:rPr>
          <w:rFonts w:ascii="Arial" w:eastAsia="Calibri" w:hAnsi="Arial" w:cs="Arial"/>
          <w:bCs w:val="0"/>
          <w:smallCaps/>
          <w:color w:val="auto"/>
          <w:sz w:val="20"/>
          <w:lang w:eastAsia="en-GB"/>
        </w:rPr>
      </w:pPr>
      <w:r w:rsidRPr="0000350F">
        <w:rPr>
          <w:rFonts w:ascii="Arial" w:eastAsia="Calibri" w:hAnsi="Arial" w:cs="Arial"/>
          <w:bCs w:val="0"/>
          <w:smallCaps/>
          <w:color w:val="auto"/>
          <w:sz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12509F" w:rsidRPr="0000350F" w:rsidTr="00F51992">
        <w:tc>
          <w:tcPr>
            <w:tcW w:w="4644"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Identyfikacja:</w:t>
            </w:r>
          </w:p>
        </w:tc>
        <w:tc>
          <w:tcPr>
            <w:tcW w:w="4645" w:type="dxa"/>
            <w:shd w:val="clear" w:color="auto" w:fill="auto"/>
          </w:tcPr>
          <w:p w:rsidR="0012509F" w:rsidRPr="0000350F" w:rsidRDefault="0012509F" w:rsidP="00F51992">
            <w:pPr>
              <w:spacing w:before="120" w:after="120"/>
              <w:rPr>
                <w:rFonts w:ascii="Arial" w:eastAsia="Calibri" w:hAnsi="Arial" w:cs="Arial"/>
                <w:b/>
                <w:bCs w:val="0"/>
                <w:color w:val="auto"/>
                <w:sz w:val="20"/>
                <w:lang w:eastAsia="en-GB"/>
              </w:rPr>
            </w:pPr>
            <w:r w:rsidRPr="0000350F">
              <w:rPr>
                <w:rFonts w:ascii="Arial" w:eastAsia="Calibri" w:hAnsi="Arial" w:cs="Arial"/>
                <w:b/>
                <w:bCs w:val="0"/>
                <w:color w:val="auto"/>
                <w:sz w:val="20"/>
                <w:lang w:eastAsia="en-GB"/>
              </w:rPr>
              <w:t>Odpowiedź:</w:t>
            </w:r>
          </w:p>
        </w:tc>
      </w:tr>
      <w:tr w:rsidR="0012509F" w:rsidRPr="0000350F" w:rsidTr="00F51992">
        <w:tc>
          <w:tcPr>
            <w:tcW w:w="4644" w:type="dxa"/>
            <w:shd w:val="clear" w:color="auto" w:fill="auto"/>
          </w:tcPr>
          <w:p w:rsidR="0012509F" w:rsidRPr="0000350F" w:rsidRDefault="0012509F" w:rsidP="00F51992">
            <w:pPr>
              <w:spacing w:before="120" w:after="120"/>
              <w:ind w:left="850" w:hanging="85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Nazwa:</w:t>
            </w:r>
          </w:p>
        </w:tc>
        <w:tc>
          <w:tcPr>
            <w:tcW w:w="4645" w:type="dxa"/>
            <w:shd w:val="clear" w:color="auto" w:fill="auto"/>
          </w:tcPr>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  ]</w:t>
            </w:r>
          </w:p>
        </w:tc>
      </w:tr>
      <w:tr w:rsidR="0012509F" w:rsidRPr="0000350F" w:rsidTr="00F51992">
        <w:trPr>
          <w:trHeight w:val="1372"/>
        </w:trPr>
        <w:tc>
          <w:tcPr>
            <w:tcW w:w="4644" w:type="dxa"/>
            <w:shd w:val="clear" w:color="auto" w:fill="auto"/>
          </w:tcPr>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Numer VAT, jeżeli dotyczy:</w:t>
            </w:r>
          </w:p>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Jeżeli numer VAT nie ma zastosowania, proszę podać inny krajowy numer identyfikacyjny, jeżeli jest wymagany i ma zastosowanie.</w:t>
            </w:r>
          </w:p>
        </w:tc>
        <w:tc>
          <w:tcPr>
            <w:tcW w:w="4645" w:type="dxa"/>
            <w:shd w:val="clear" w:color="auto" w:fill="auto"/>
          </w:tcPr>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  ]</w:t>
            </w:r>
          </w:p>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  ]</w:t>
            </w:r>
          </w:p>
        </w:tc>
      </w:tr>
      <w:tr w:rsidR="0012509F" w:rsidRPr="0000350F" w:rsidTr="00F51992">
        <w:tc>
          <w:tcPr>
            <w:tcW w:w="4644" w:type="dxa"/>
            <w:shd w:val="clear" w:color="auto" w:fill="auto"/>
          </w:tcPr>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 xml:space="preserve">Adres pocztowy: </w:t>
            </w:r>
          </w:p>
        </w:tc>
        <w:tc>
          <w:tcPr>
            <w:tcW w:w="4645" w:type="dxa"/>
            <w:shd w:val="clear" w:color="auto" w:fill="auto"/>
          </w:tcPr>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w:t>
            </w:r>
          </w:p>
        </w:tc>
      </w:tr>
      <w:tr w:rsidR="0012509F" w:rsidRPr="0000350F" w:rsidTr="00F51992">
        <w:trPr>
          <w:trHeight w:val="2002"/>
        </w:trPr>
        <w:tc>
          <w:tcPr>
            <w:tcW w:w="4644" w:type="dxa"/>
            <w:shd w:val="clear" w:color="auto" w:fill="auto"/>
          </w:tcPr>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Osoba lub osoby wyznaczone do kontaktów</w:t>
            </w:r>
            <w:r w:rsidRPr="0000350F">
              <w:rPr>
                <w:rFonts w:ascii="Arial" w:eastAsia="Calibri" w:hAnsi="Arial" w:cs="Arial"/>
                <w:bCs w:val="0"/>
                <w:color w:val="auto"/>
                <w:sz w:val="20"/>
                <w:vertAlign w:val="superscript"/>
                <w:lang w:eastAsia="en-GB"/>
              </w:rPr>
              <w:footnoteReference w:id="7"/>
            </w:r>
            <w:r w:rsidRPr="0000350F">
              <w:rPr>
                <w:rFonts w:ascii="Arial" w:eastAsia="Calibri" w:hAnsi="Arial" w:cs="Arial"/>
                <w:bCs w:val="0"/>
                <w:color w:val="auto"/>
                <w:sz w:val="20"/>
                <w:lang w:eastAsia="en-GB"/>
              </w:rPr>
              <w:t>:</w:t>
            </w:r>
          </w:p>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Telefon:</w:t>
            </w:r>
          </w:p>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Adres e-mail:</w:t>
            </w:r>
          </w:p>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 xml:space="preserve">Adres internetowy (adres </w:t>
            </w:r>
            <w:proofErr w:type="spellStart"/>
            <w:r w:rsidRPr="0000350F">
              <w:rPr>
                <w:rFonts w:ascii="Arial" w:eastAsia="Calibri" w:hAnsi="Arial" w:cs="Arial"/>
                <w:bCs w:val="0"/>
                <w:color w:val="auto"/>
                <w:sz w:val="20"/>
                <w:lang w:eastAsia="en-GB"/>
              </w:rPr>
              <w:t>www</w:t>
            </w:r>
            <w:proofErr w:type="spellEnd"/>
            <w:r w:rsidRPr="0000350F">
              <w:rPr>
                <w:rFonts w:ascii="Arial" w:eastAsia="Calibri" w:hAnsi="Arial" w:cs="Arial"/>
                <w:bCs w:val="0"/>
                <w:color w:val="auto"/>
                <w:sz w:val="20"/>
                <w:lang w:eastAsia="en-GB"/>
              </w:rPr>
              <w:t>) (</w:t>
            </w:r>
            <w:r w:rsidRPr="0000350F">
              <w:rPr>
                <w:rFonts w:ascii="Arial" w:eastAsia="Calibri" w:hAnsi="Arial" w:cs="Arial"/>
                <w:bCs w:val="0"/>
                <w:i/>
                <w:color w:val="auto"/>
                <w:sz w:val="20"/>
                <w:lang w:eastAsia="en-GB"/>
              </w:rPr>
              <w:t>jeżeli dotyczy</w:t>
            </w:r>
            <w:r w:rsidRPr="0000350F">
              <w:rPr>
                <w:rFonts w:ascii="Arial" w:eastAsia="Calibri" w:hAnsi="Arial" w:cs="Arial"/>
                <w:bCs w:val="0"/>
                <w:color w:val="auto"/>
                <w:sz w:val="20"/>
                <w:lang w:eastAsia="en-GB"/>
              </w:rPr>
              <w:t>):</w:t>
            </w:r>
          </w:p>
        </w:tc>
        <w:tc>
          <w:tcPr>
            <w:tcW w:w="4645" w:type="dxa"/>
            <w:shd w:val="clear" w:color="auto" w:fill="auto"/>
          </w:tcPr>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w:t>
            </w:r>
          </w:p>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w:t>
            </w:r>
          </w:p>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w:t>
            </w:r>
          </w:p>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w:t>
            </w:r>
          </w:p>
        </w:tc>
      </w:tr>
      <w:tr w:rsidR="0012509F" w:rsidRPr="0000350F" w:rsidTr="00F51992">
        <w:tc>
          <w:tcPr>
            <w:tcW w:w="4644" w:type="dxa"/>
            <w:shd w:val="clear" w:color="auto" w:fill="auto"/>
          </w:tcPr>
          <w:p w:rsidR="0012509F" w:rsidRPr="0000350F" w:rsidRDefault="0012509F" w:rsidP="00F51992">
            <w:pPr>
              <w:spacing w:before="120" w:after="120"/>
              <w:rPr>
                <w:rFonts w:ascii="Arial" w:eastAsia="Calibri" w:hAnsi="Arial" w:cs="Arial"/>
                <w:b/>
                <w:bCs w:val="0"/>
                <w:color w:val="auto"/>
                <w:sz w:val="20"/>
                <w:lang w:eastAsia="en-GB"/>
              </w:rPr>
            </w:pPr>
            <w:r w:rsidRPr="0000350F">
              <w:rPr>
                <w:rFonts w:ascii="Arial" w:eastAsia="Calibri" w:hAnsi="Arial" w:cs="Arial"/>
                <w:b/>
                <w:bCs w:val="0"/>
                <w:color w:val="auto"/>
                <w:sz w:val="20"/>
                <w:lang w:eastAsia="en-GB"/>
              </w:rPr>
              <w:t>Informacje ogólne:</w:t>
            </w:r>
          </w:p>
        </w:tc>
        <w:tc>
          <w:tcPr>
            <w:tcW w:w="4645" w:type="dxa"/>
            <w:shd w:val="clear" w:color="auto" w:fill="auto"/>
          </w:tcPr>
          <w:p w:rsidR="0012509F" w:rsidRPr="0000350F" w:rsidRDefault="0012509F" w:rsidP="00F51992">
            <w:pPr>
              <w:spacing w:before="120" w:after="120"/>
              <w:rPr>
                <w:rFonts w:ascii="Arial" w:eastAsia="Calibri" w:hAnsi="Arial" w:cs="Arial"/>
                <w:b/>
                <w:bCs w:val="0"/>
                <w:color w:val="auto"/>
                <w:sz w:val="20"/>
                <w:lang w:eastAsia="en-GB"/>
              </w:rPr>
            </w:pPr>
            <w:r w:rsidRPr="0000350F">
              <w:rPr>
                <w:rFonts w:ascii="Arial" w:eastAsia="Calibri" w:hAnsi="Arial" w:cs="Arial"/>
                <w:b/>
                <w:bCs w:val="0"/>
                <w:color w:val="auto"/>
                <w:sz w:val="20"/>
                <w:lang w:eastAsia="en-GB"/>
              </w:rPr>
              <w:t>Odpowiedź:</w:t>
            </w:r>
          </w:p>
        </w:tc>
      </w:tr>
      <w:tr w:rsidR="0012509F" w:rsidRPr="0000350F" w:rsidTr="00F51992">
        <w:tc>
          <w:tcPr>
            <w:tcW w:w="4644" w:type="dxa"/>
            <w:shd w:val="clear" w:color="auto" w:fill="auto"/>
          </w:tcPr>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 xml:space="preserve">Czy wykonawca jest </w:t>
            </w:r>
            <w:proofErr w:type="spellStart"/>
            <w:r w:rsidRPr="0000350F">
              <w:rPr>
                <w:rFonts w:ascii="Arial" w:eastAsia="Calibri" w:hAnsi="Arial" w:cs="Arial"/>
                <w:bCs w:val="0"/>
                <w:color w:val="auto"/>
                <w:sz w:val="20"/>
                <w:lang w:eastAsia="en-GB"/>
              </w:rPr>
              <w:t>mikroprzedsiębiorstwem</w:t>
            </w:r>
            <w:proofErr w:type="spellEnd"/>
            <w:r w:rsidRPr="0000350F">
              <w:rPr>
                <w:rFonts w:ascii="Arial" w:eastAsia="Calibri" w:hAnsi="Arial" w:cs="Arial"/>
                <w:bCs w:val="0"/>
                <w:color w:val="auto"/>
                <w:sz w:val="20"/>
                <w:lang w:eastAsia="en-GB"/>
              </w:rPr>
              <w:t xml:space="preserve"> bądź małym lub średnim przedsiębiorstwem</w:t>
            </w:r>
            <w:r w:rsidRPr="0000350F">
              <w:rPr>
                <w:rFonts w:ascii="Arial" w:eastAsia="Calibri" w:hAnsi="Arial" w:cs="Arial"/>
                <w:bCs w:val="0"/>
                <w:color w:val="auto"/>
                <w:sz w:val="20"/>
                <w:vertAlign w:val="superscript"/>
                <w:lang w:eastAsia="en-GB"/>
              </w:rPr>
              <w:footnoteReference w:id="8"/>
            </w:r>
            <w:r w:rsidRPr="0000350F">
              <w:rPr>
                <w:rFonts w:ascii="Arial" w:eastAsia="Calibri" w:hAnsi="Arial" w:cs="Arial"/>
                <w:bCs w:val="0"/>
                <w:color w:val="auto"/>
                <w:sz w:val="20"/>
                <w:lang w:eastAsia="en-GB"/>
              </w:rPr>
              <w:t>?</w:t>
            </w:r>
          </w:p>
        </w:tc>
        <w:tc>
          <w:tcPr>
            <w:tcW w:w="4645" w:type="dxa"/>
            <w:tcBorders>
              <w:bottom w:val="single" w:sz="4" w:space="0" w:color="auto"/>
            </w:tcBorders>
            <w:shd w:val="clear" w:color="auto" w:fill="auto"/>
          </w:tcPr>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 Tak [] Nie</w:t>
            </w:r>
          </w:p>
        </w:tc>
      </w:tr>
      <w:tr w:rsidR="0012509F" w:rsidRPr="0000350F" w:rsidTr="00F51992">
        <w:tc>
          <w:tcPr>
            <w:tcW w:w="4644" w:type="dxa"/>
            <w:shd w:val="clear" w:color="auto" w:fill="auto"/>
          </w:tcPr>
          <w:p w:rsidR="0012509F" w:rsidRPr="0000350F" w:rsidRDefault="0012509F" w:rsidP="00F51992">
            <w:pPr>
              <w:spacing w:before="120" w:after="120"/>
              <w:jc w:val="left"/>
              <w:rPr>
                <w:rFonts w:ascii="Arial" w:eastAsia="Calibri" w:hAnsi="Arial" w:cs="Arial"/>
                <w:bCs w:val="0"/>
                <w:color w:val="auto"/>
                <w:sz w:val="20"/>
                <w:lang w:eastAsia="en-GB"/>
              </w:rPr>
            </w:pPr>
            <w:r w:rsidRPr="0000350F">
              <w:rPr>
                <w:rFonts w:ascii="Arial" w:eastAsia="Calibri" w:hAnsi="Arial" w:cs="Arial"/>
                <w:b/>
                <w:bCs w:val="0"/>
                <w:color w:val="auto"/>
                <w:sz w:val="20"/>
                <w:u w:val="single"/>
                <w:lang w:eastAsia="en-GB"/>
              </w:rPr>
              <w:t>Jedynie w przypadku gdy zamówienie jest zastrzeżone</w:t>
            </w:r>
            <w:r w:rsidRPr="0000350F">
              <w:rPr>
                <w:rFonts w:ascii="Arial" w:eastAsia="Calibri" w:hAnsi="Arial" w:cs="Arial"/>
                <w:b/>
                <w:bCs w:val="0"/>
                <w:color w:val="auto"/>
                <w:sz w:val="20"/>
                <w:vertAlign w:val="superscript"/>
                <w:lang w:eastAsia="en-GB"/>
              </w:rPr>
              <w:footnoteReference w:id="9"/>
            </w:r>
            <w:r w:rsidRPr="0000350F">
              <w:rPr>
                <w:rFonts w:ascii="Arial" w:eastAsia="Calibri" w:hAnsi="Arial" w:cs="Arial"/>
                <w:b/>
                <w:bCs w:val="0"/>
                <w:color w:val="auto"/>
                <w:sz w:val="20"/>
                <w:u w:val="single"/>
                <w:lang w:eastAsia="en-GB"/>
              </w:rPr>
              <w:t>:</w:t>
            </w:r>
            <w:r w:rsidRPr="0000350F">
              <w:rPr>
                <w:rFonts w:ascii="Arial" w:eastAsia="Calibri" w:hAnsi="Arial" w:cs="Arial"/>
                <w:b/>
                <w:bCs w:val="0"/>
                <w:color w:val="auto"/>
                <w:sz w:val="20"/>
                <w:lang w:eastAsia="en-GB"/>
              </w:rPr>
              <w:t xml:space="preserve"> </w:t>
            </w:r>
            <w:r w:rsidRPr="0000350F">
              <w:rPr>
                <w:rFonts w:ascii="Arial" w:eastAsia="Calibri" w:hAnsi="Arial" w:cs="Arial"/>
                <w:bCs w:val="0"/>
                <w:color w:val="auto"/>
                <w:sz w:val="20"/>
                <w:lang w:eastAsia="en-GB"/>
              </w:rPr>
              <w:t>czy wykonawca jest zakładem pracy chronionej, „przedsiębiorstwem społecznym”</w:t>
            </w:r>
            <w:r w:rsidRPr="0000350F">
              <w:rPr>
                <w:rFonts w:ascii="Arial" w:eastAsia="Calibri" w:hAnsi="Arial" w:cs="Arial"/>
                <w:bCs w:val="0"/>
                <w:color w:val="auto"/>
                <w:sz w:val="20"/>
                <w:vertAlign w:val="superscript"/>
                <w:lang w:eastAsia="en-GB"/>
              </w:rPr>
              <w:footnoteReference w:id="10"/>
            </w:r>
            <w:r w:rsidRPr="0000350F">
              <w:rPr>
                <w:rFonts w:ascii="Arial" w:eastAsia="Calibri" w:hAnsi="Arial" w:cs="Arial"/>
                <w:bCs w:val="0"/>
                <w:color w:val="auto"/>
                <w:sz w:val="20"/>
                <w:lang w:eastAsia="en-GB"/>
              </w:rPr>
              <w:t xml:space="preserve"> lub czy będzie realizował zamówienie w ramach programów zatrudnienia chronionego?</w:t>
            </w:r>
            <w:r w:rsidRPr="0000350F">
              <w:rPr>
                <w:rFonts w:ascii="Arial" w:eastAsia="Calibri" w:hAnsi="Arial" w:cs="Arial"/>
                <w:bCs w:val="0"/>
                <w:color w:val="auto"/>
                <w:sz w:val="20"/>
                <w:lang w:eastAsia="en-GB"/>
              </w:rPr>
              <w:br/>
            </w:r>
            <w:r w:rsidRPr="0000350F">
              <w:rPr>
                <w:rFonts w:ascii="Arial" w:eastAsia="Calibri" w:hAnsi="Arial" w:cs="Arial"/>
                <w:b/>
                <w:bCs w:val="0"/>
                <w:color w:val="auto"/>
                <w:sz w:val="20"/>
                <w:lang w:eastAsia="en-GB"/>
              </w:rPr>
              <w:t>Jeżeli tak,</w:t>
            </w:r>
            <w:r w:rsidRPr="0000350F">
              <w:rPr>
                <w:rFonts w:ascii="Arial" w:eastAsia="Calibri" w:hAnsi="Arial" w:cs="Arial"/>
                <w:bCs w:val="0"/>
                <w:color w:val="auto"/>
                <w:sz w:val="20"/>
                <w:lang w:eastAsia="en-GB"/>
              </w:rPr>
              <w:br/>
              <w:t xml:space="preserve">jaki jest odpowiedni odsetek pracowników niepełnosprawnych lub </w:t>
            </w:r>
            <w:proofErr w:type="spellStart"/>
            <w:r w:rsidRPr="0000350F">
              <w:rPr>
                <w:rFonts w:ascii="Arial" w:eastAsia="Calibri" w:hAnsi="Arial" w:cs="Arial"/>
                <w:bCs w:val="0"/>
                <w:color w:val="auto"/>
                <w:sz w:val="20"/>
                <w:lang w:eastAsia="en-GB"/>
              </w:rPr>
              <w:t>defaworyzowanych</w:t>
            </w:r>
            <w:proofErr w:type="spellEnd"/>
            <w:r w:rsidRPr="0000350F">
              <w:rPr>
                <w:rFonts w:ascii="Arial" w:eastAsia="Calibri" w:hAnsi="Arial" w:cs="Arial"/>
                <w:bCs w:val="0"/>
                <w:color w:val="auto"/>
                <w:sz w:val="20"/>
                <w:lang w:eastAsia="en-GB"/>
              </w:rPr>
              <w:t>?</w:t>
            </w:r>
            <w:r w:rsidRPr="0000350F">
              <w:rPr>
                <w:rFonts w:ascii="Arial" w:eastAsia="Calibri" w:hAnsi="Arial" w:cs="Arial"/>
                <w:bCs w:val="0"/>
                <w:color w:val="auto"/>
                <w:sz w:val="20"/>
                <w:lang w:eastAsia="en-GB"/>
              </w:rPr>
              <w:br/>
              <w:t xml:space="preserve">Jeżeli jest to wymagane, proszę określić, do której kategorii lub których kategorii pracowników niepełnosprawnych lub </w:t>
            </w:r>
            <w:proofErr w:type="spellStart"/>
            <w:r w:rsidRPr="0000350F">
              <w:rPr>
                <w:rFonts w:ascii="Arial" w:eastAsia="Calibri" w:hAnsi="Arial" w:cs="Arial"/>
                <w:bCs w:val="0"/>
                <w:color w:val="auto"/>
                <w:sz w:val="20"/>
                <w:lang w:eastAsia="en-GB"/>
              </w:rPr>
              <w:t>defaworyzowanych</w:t>
            </w:r>
            <w:proofErr w:type="spellEnd"/>
            <w:r w:rsidRPr="0000350F">
              <w:rPr>
                <w:rFonts w:ascii="Arial" w:eastAsia="Calibri" w:hAnsi="Arial" w:cs="Arial"/>
                <w:bCs w:val="0"/>
                <w:color w:val="auto"/>
                <w:sz w:val="20"/>
                <w:lang w:eastAsia="en-GB"/>
              </w:rPr>
              <w:t xml:space="preserve"> należą dani pracownicy.</w:t>
            </w:r>
          </w:p>
        </w:tc>
        <w:tc>
          <w:tcPr>
            <w:tcW w:w="4645" w:type="dxa"/>
            <w:tcBorders>
              <w:bottom w:val="single" w:sz="4" w:space="0" w:color="auto"/>
              <w:tl2br w:val="single" w:sz="4" w:space="0" w:color="auto"/>
              <w:tr2bl w:val="single" w:sz="4" w:space="0" w:color="auto"/>
            </w:tcBorders>
            <w:shd w:val="clear" w:color="auto" w:fill="auto"/>
          </w:tcPr>
          <w:p w:rsidR="0012509F" w:rsidRPr="0000350F" w:rsidRDefault="0012509F" w:rsidP="00F51992">
            <w:pPr>
              <w:spacing w:before="120" w:after="120"/>
              <w:jc w:val="left"/>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 Tak [] Nie</w:t>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t>[…]</w:t>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t>[….]</w:t>
            </w:r>
            <w:r w:rsidRPr="0000350F">
              <w:rPr>
                <w:rFonts w:ascii="Arial" w:eastAsia="Calibri" w:hAnsi="Arial" w:cs="Arial"/>
                <w:bCs w:val="0"/>
                <w:color w:val="auto"/>
                <w:sz w:val="20"/>
                <w:lang w:eastAsia="en-GB"/>
              </w:rPr>
              <w:br/>
            </w:r>
          </w:p>
        </w:tc>
      </w:tr>
      <w:tr w:rsidR="0012509F" w:rsidRPr="0000350F" w:rsidTr="00F51992">
        <w:tc>
          <w:tcPr>
            <w:tcW w:w="4644" w:type="dxa"/>
            <w:shd w:val="clear" w:color="auto" w:fill="auto"/>
          </w:tcPr>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 xml:space="preserve">Jeżeli dotyczy, czy wykonawca jest wpisany do urzędowego wykazu zatwierdzonych wykonawców lub posiada równoważne </w:t>
            </w:r>
            <w:r w:rsidRPr="0000350F">
              <w:rPr>
                <w:rFonts w:ascii="Arial" w:eastAsia="Calibri" w:hAnsi="Arial" w:cs="Arial"/>
                <w:bCs w:val="0"/>
                <w:color w:val="auto"/>
                <w:sz w:val="20"/>
                <w:lang w:eastAsia="en-GB"/>
              </w:rPr>
              <w:lastRenderedPageBreak/>
              <w:t>zaświadczenie (np. w ramach krajowego systemu (wstępnego) kwalifikowania)?</w:t>
            </w:r>
          </w:p>
        </w:tc>
        <w:tc>
          <w:tcPr>
            <w:tcW w:w="4645" w:type="dxa"/>
            <w:tcBorders>
              <w:bottom w:val="single" w:sz="4" w:space="0" w:color="auto"/>
              <w:tl2br w:val="single" w:sz="4" w:space="0" w:color="auto"/>
              <w:tr2bl w:val="single" w:sz="4" w:space="0" w:color="auto"/>
            </w:tcBorders>
            <w:shd w:val="clear" w:color="auto" w:fill="auto"/>
          </w:tcPr>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lastRenderedPageBreak/>
              <w:t>[] Tak [] Nie [] Nie dotyczy</w:t>
            </w:r>
          </w:p>
        </w:tc>
      </w:tr>
      <w:tr w:rsidR="0012509F" w:rsidRPr="0000350F" w:rsidTr="00F51992">
        <w:tc>
          <w:tcPr>
            <w:tcW w:w="4644" w:type="dxa"/>
            <w:shd w:val="clear" w:color="auto" w:fill="auto"/>
          </w:tcPr>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
                <w:bCs w:val="0"/>
                <w:color w:val="auto"/>
                <w:sz w:val="20"/>
                <w:lang w:eastAsia="en-GB"/>
              </w:rPr>
              <w:lastRenderedPageBreak/>
              <w:t>Jeżeli tak</w:t>
            </w:r>
            <w:r w:rsidRPr="0000350F">
              <w:rPr>
                <w:rFonts w:ascii="Arial" w:eastAsia="Calibri" w:hAnsi="Arial" w:cs="Arial"/>
                <w:bCs w:val="0"/>
                <w:color w:val="auto"/>
                <w:sz w:val="20"/>
                <w:lang w:eastAsia="en-GB"/>
              </w:rPr>
              <w:t>:</w:t>
            </w:r>
          </w:p>
          <w:p w:rsidR="0012509F" w:rsidRPr="0000350F" w:rsidRDefault="0012509F" w:rsidP="00F51992">
            <w:pPr>
              <w:spacing w:before="120" w:after="120"/>
              <w:rPr>
                <w:rFonts w:ascii="Arial" w:eastAsia="Calibri" w:hAnsi="Arial" w:cs="Arial"/>
                <w:b/>
                <w:bCs w:val="0"/>
                <w:color w:val="auto"/>
                <w:sz w:val="20"/>
                <w:lang w:eastAsia="en-GB"/>
              </w:rPr>
            </w:pPr>
            <w:r w:rsidRPr="0000350F">
              <w:rPr>
                <w:rFonts w:ascii="Arial" w:eastAsia="Calibri" w:hAnsi="Arial" w:cs="Arial"/>
                <w:b/>
                <w:bCs w:val="0"/>
                <w:color w:val="auto"/>
                <w:sz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12509F" w:rsidRPr="0000350F" w:rsidRDefault="0012509F" w:rsidP="00F51992">
            <w:pPr>
              <w:spacing w:before="120" w:after="120"/>
              <w:jc w:val="left"/>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a) Proszę podać nazwę wykazu lub zaświadczenia i odpowiedni numer rejestracyjny lub numer zaświadczenia, jeżeli dotyczy:</w:t>
            </w:r>
            <w:r w:rsidRPr="0000350F">
              <w:rPr>
                <w:rFonts w:ascii="Arial" w:eastAsia="Calibri" w:hAnsi="Arial" w:cs="Arial"/>
                <w:bCs w:val="0"/>
                <w:color w:val="auto"/>
                <w:sz w:val="20"/>
                <w:lang w:eastAsia="en-GB"/>
              </w:rPr>
              <w:br/>
              <w:t>b) Jeżeli poświadczenie wpisu do wykazu lub wydania zaświadczenia jest dostępne w formie elektronicznej, proszę podać:</w:t>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t>c) Proszę podać dane referencyjne stanowiące podstawę wpisu do wykazu lub wydania zaświadczenia oraz, w stosownych przypadkach, klasyfikację nadaną w urzędowym wykazie</w:t>
            </w:r>
            <w:r w:rsidRPr="0000350F">
              <w:rPr>
                <w:rFonts w:ascii="Arial" w:eastAsia="Calibri" w:hAnsi="Arial" w:cs="Arial"/>
                <w:bCs w:val="0"/>
                <w:color w:val="auto"/>
                <w:sz w:val="20"/>
                <w:vertAlign w:val="superscript"/>
                <w:lang w:eastAsia="en-GB"/>
              </w:rPr>
              <w:footnoteReference w:id="11"/>
            </w:r>
            <w:r w:rsidRPr="0000350F">
              <w:rPr>
                <w:rFonts w:ascii="Arial" w:eastAsia="Calibri" w:hAnsi="Arial" w:cs="Arial"/>
                <w:bCs w:val="0"/>
                <w:color w:val="auto"/>
                <w:sz w:val="20"/>
                <w:lang w:eastAsia="en-GB"/>
              </w:rPr>
              <w:t>:</w:t>
            </w:r>
            <w:r w:rsidRPr="0000350F">
              <w:rPr>
                <w:rFonts w:ascii="Arial" w:eastAsia="Calibri" w:hAnsi="Arial" w:cs="Arial"/>
                <w:bCs w:val="0"/>
                <w:color w:val="auto"/>
                <w:sz w:val="20"/>
                <w:lang w:eastAsia="en-GB"/>
              </w:rPr>
              <w:br/>
              <w:t>d) Czy wpis do wykazu lub wydane zaświadczenie obejmują wszystkie wymagane kryteria kwalifikacji?</w:t>
            </w:r>
            <w:r w:rsidRPr="0000350F">
              <w:rPr>
                <w:rFonts w:ascii="Arial" w:eastAsia="Calibri" w:hAnsi="Arial" w:cs="Arial"/>
                <w:bCs w:val="0"/>
                <w:color w:val="auto"/>
                <w:sz w:val="20"/>
                <w:lang w:eastAsia="en-GB"/>
              </w:rPr>
              <w:br/>
            </w:r>
            <w:r w:rsidRPr="0000350F">
              <w:rPr>
                <w:rFonts w:ascii="Arial" w:eastAsia="Calibri" w:hAnsi="Arial" w:cs="Arial"/>
                <w:b/>
                <w:bCs w:val="0"/>
                <w:color w:val="auto"/>
                <w:w w:val="0"/>
                <w:sz w:val="20"/>
                <w:lang w:eastAsia="en-GB"/>
              </w:rPr>
              <w:t>Jeżeli nie:</w:t>
            </w:r>
            <w:r w:rsidRPr="0000350F">
              <w:rPr>
                <w:rFonts w:ascii="Arial" w:eastAsia="Calibri" w:hAnsi="Arial" w:cs="Arial"/>
                <w:bCs w:val="0"/>
                <w:color w:val="auto"/>
                <w:sz w:val="20"/>
                <w:lang w:eastAsia="en-GB"/>
              </w:rPr>
              <w:br/>
            </w:r>
            <w:r w:rsidRPr="0000350F">
              <w:rPr>
                <w:rFonts w:ascii="Arial" w:eastAsia="Calibri" w:hAnsi="Arial" w:cs="Arial"/>
                <w:b/>
                <w:bCs w:val="0"/>
                <w:color w:val="auto"/>
                <w:w w:val="0"/>
                <w:sz w:val="20"/>
                <w:lang w:eastAsia="en-GB"/>
              </w:rPr>
              <w:t>Proszę dodatkowo uzupełnić brakujące informacje w części IV w sekcjach A, B, C lub D, w zależności od przypadku.</w:t>
            </w:r>
            <w:r w:rsidRPr="0000350F">
              <w:rPr>
                <w:rFonts w:ascii="Arial" w:eastAsia="Calibri" w:hAnsi="Arial" w:cs="Arial"/>
                <w:bCs w:val="0"/>
                <w:color w:val="auto"/>
                <w:sz w:val="20"/>
                <w:lang w:eastAsia="en-GB"/>
              </w:rPr>
              <w:t xml:space="preserve"> </w:t>
            </w:r>
            <w:r w:rsidRPr="0000350F">
              <w:rPr>
                <w:rFonts w:ascii="Arial" w:eastAsia="Calibri" w:hAnsi="Arial" w:cs="Arial"/>
                <w:bCs w:val="0"/>
                <w:color w:val="auto"/>
                <w:sz w:val="20"/>
                <w:lang w:eastAsia="en-GB"/>
              </w:rPr>
              <w:br/>
            </w:r>
            <w:r w:rsidRPr="0000350F">
              <w:rPr>
                <w:rFonts w:ascii="Arial" w:eastAsia="Calibri" w:hAnsi="Arial" w:cs="Arial"/>
                <w:b/>
                <w:bCs w:val="0"/>
                <w:color w:val="auto"/>
                <w:sz w:val="20"/>
                <w:lang w:eastAsia="en-GB"/>
              </w:rPr>
              <w:t>WYŁĄCZNIE jeżeli jest to wymagane w stosownym ogłoszeniu lub dokumentach zamówienia:</w:t>
            </w:r>
            <w:r w:rsidRPr="0000350F">
              <w:rPr>
                <w:rFonts w:ascii="Arial" w:eastAsia="Calibri" w:hAnsi="Arial" w:cs="Arial"/>
                <w:b/>
                <w:bCs w:val="0"/>
                <w:i/>
                <w:color w:val="auto"/>
                <w:sz w:val="20"/>
                <w:lang w:eastAsia="en-GB"/>
              </w:rPr>
              <w:br/>
            </w:r>
            <w:r w:rsidRPr="0000350F">
              <w:rPr>
                <w:rFonts w:ascii="Arial" w:eastAsia="Calibri" w:hAnsi="Arial" w:cs="Arial"/>
                <w:bCs w:val="0"/>
                <w:color w:val="auto"/>
                <w:sz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0350F">
              <w:rPr>
                <w:rFonts w:ascii="Arial" w:eastAsia="Calibri" w:hAnsi="Arial" w:cs="Arial"/>
                <w:bCs w:val="0"/>
                <w:color w:val="auto"/>
                <w:sz w:val="20"/>
                <w:lang w:eastAsia="en-GB"/>
              </w:rPr>
              <w:br/>
              <w:t xml:space="preserve">Jeżeli odnośna dokumentacja jest dostępna w formie elektronicznej, proszę wskazać: </w:t>
            </w:r>
          </w:p>
        </w:tc>
        <w:tc>
          <w:tcPr>
            <w:tcW w:w="4645" w:type="dxa"/>
            <w:tcBorders>
              <w:tl2br w:val="single" w:sz="4" w:space="0" w:color="auto"/>
              <w:tr2bl w:val="single" w:sz="4" w:space="0" w:color="auto"/>
            </w:tcBorders>
            <w:shd w:val="clear" w:color="auto" w:fill="auto"/>
          </w:tcPr>
          <w:p w:rsidR="0012509F" w:rsidRPr="0000350F" w:rsidRDefault="0012509F" w:rsidP="00F51992">
            <w:pPr>
              <w:spacing w:before="120" w:after="120"/>
              <w:jc w:val="left"/>
              <w:rPr>
                <w:rFonts w:ascii="Arial" w:eastAsia="Calibri" w:hAnsi="Arial" w:cs="Arial"/>
                <w:bCs w:val="0"/>
                <w:color w:val="auto"/>
                <w:sz w:val="20"/>
                <w:lang w:eastAsia="en-GB"/>
              </w:rPr>
            </w:pP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p>
          <w:p w:rsidR="0012509F" w:rsidRPr="0000350F" w:rsidRDefault="0012509F" w:rsidP="00F51992">
            <w:pPr>
              <w:spacing w:before="120" w:after="120"/>
              <w:jc w:val="left"/>
              <w:rPr>
                <w:rFonts w:ascii="Arial" w:eastAsia="Calibri" w:hAnsi="Arial" w:cs="Arial"/>
                <w:bCs w:val="0"/>
                <w:i/>
                <w:color w:val="auto"/>
                <w:sz w:val="20"/>
                <w:lang w:eastAsia="en-GB"/>
              </w:rPr>
            </w:pPr>
            <w:r w:rsidRPr="0000350F">
              <w:rPr>
                <w:rFonts w:ascii="Arial" w:eastAsia="Calibri" w:hAnsi="Arial" w:cs="Arial"/>
                <w:bCs w:val="0"/>
                <w:color w:val="auto"/>
                <w:sz w:val="20"/>
                <w:lang w:eastAsia="en-GB"/>
              </w:rPr>
              <w:t>a) [……]</w:t>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p>
          <w:p w:rsidR="0012509F" w:rsidRPr="0000350F" w:rsidRDefault="0012509F" w:rsidP="00F51992">
            <w:pPr>
              <w:spacing w:before="120" w:after="120"/>
              <w:jc w:val="left"/>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b) (adres internetowy, wydający urząd lub organ, dokładne dane referencyjne dokumentacji):</w:t>
            </w:r>
            <w:r w:rsidRPr="0000350F">
              <w:rPr>
                <w:rFonts w:ascii="Arial" w:eastAsia="Calibri" w:hAnsi="Arial" w:cs="Arial"/>
                <w:bCs w:val="0"/>
                <w:color w:val="auto"/>
                <w:sz w:val="20"/>
                <w:lang w:eastAsia="en-GB"/>
              </w:rPr>
              <w:br/>
              <w:t>[……][……][……][……]</w:t>
            </w:r>
            <w:r w:rsidRPr="0000350F">
              <w:rPr>
                <w:rFonts w:ascii="Arial" w:eastAsia="Calibri" w:hAnsi="Arial" w:cs="Arial"/>
                <w:bCs w:val="0"/>
                <w:color w:val="auto"/>
                <w:sz w:val="20"/>
                <w:lang w:eastAsia="en-GB"/>
              </w:rPr>
              <w:br/>
              <w:t>c) [……]</w:t>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t>d) [] Tak [] Nie</w:t>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t>e) [] Tak [] Nie</w:t>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t>(adres internetowy, wydający urząd lub organ, dokładne dane referencyjne dokumentacji):</w:t>
            </w:r>
            <w:r w:rsidRPr="0000350F">
              <w:rPr>
                <w:rFonts w:ascii="Arial" w:eastAsia="Calibri" w:hAnsi="Arial" w:cs="Arial"/>
                <w:bCs w:val="0"/>
                <w:color w:val="auto"/>
                <w:sz w:val="20"/>
                <w:lang w:eastAsia="en-GB"/>
              </w:rPr>
              <w:br/>
              <w:t>[……][……][……][……]</w:t>
            </w:r>
          </w:p>
        </w:tc>
      </w:tr>
      <w:tr w:rsidR="0012509F" w:rsidRPr="0000350F" w:rsidTr="00F51992">
        <w:tc>
          <w:tcPr>
            <w:tcW w:w="4644"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Rodzaj uczestnictwa:</w:t>
            </w:r>
          </w:p>
        </w:tc>
        <w:tc>
          <w:tcPr>
            <w:tcW w:w="4645" w:type="dxa"/>
            <w:shd w:val="clear" w:color="auto" w:fill="auto"/>
          </w:tcPr>
          <w:p w:rsidR="0012509F" w:rsidRPr="0000350F" w:rsidRDefault="0012509F" w:rsidP="00F51992">
            <w:pPr>
              <w:spacing w:before="120" w:after="120"/>
              <w:rPr>
                <w:rFonts w:ascii="Arial" w:eastAsia="Calibri" w:hAnsi="Arial" w:cs="Arial"/>
                <w:b/>
                <w:bCs w:val="0"/>
                <w:color w:val="auto"/>
                <w:sz w:val="20"/>
                <w:lang w:eastAsia="en-GB"/>
              </w:rPr>
            </w:pPr>
            <w:r w:rsidRPr="0000350F">
              <w:rPr>
                <w:rFonts w:ascii="Arial" w:eastAsia="Calibri" w:hAnsi="Arial" w:cs="Arial"/>
                <w:b/>
                <w:bCs w:val="0"/>
                <w:color w:val="auto"/>
                <w:sz w:val="20"/>
                <w:lang w:eastAsia="en-GB"/>
              </w:rPr>
              <w:t>Odpowiedź:</w:t>
            </w:r>
          </w:p>
        </w:tc>
      </w:tr>
      <w:tr w:rsidR="0012509F" w:rsidRPr="0000350F" w:rsidTr="00F51992">
        <w:tc>
          <w:tcPr>
            <w:tcW w:w="4644" w:type="dxa"/>
            <w:shd w:val="clear" w:color="auto" w:fill="auto"/>
          </w:tcPr>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Czy wykonawca bierze udział w postępowaniu o udzielenie zamówienia wspólnie z innymi wykonawcami</w:t>
            </w:r>
            <w:r w:rsidRPr="0000350F">
              <w:rPr>
                <w:rFonts w:ascii="Arial" w:eastAsia="Calibri" w:hAnsi="Arial" w:cs="Arial"/>
                <w:bCs w:val="0"/>
                <w:color w:val="auto"/>
                <w:sz w:val="20"/>
                <w:vertAlign w:val="superscript"/>
                <w:lang w:eastAsia="en-GB"/>
              </w:rPr>
              <w:footnoteReference w:id="12"/>
            </w:r>
            <w:r w:rsidRPr="0000350F">
              <w:rPr>
                <w:rFonts w:ascii="Arial" w:eastAsia="Calibri" w:hAnsi="Arial" w:cs="Arial"/>
                <w:bCs w:val="0"/>
                <w:color w:val="auto"/>
                <w:sz w:val="20"/>
                <w:lang w:eastAsia="en-GB"/>
              </w:rPr>
              <w:t>?</w:t>
            </w:r>
          </w:p>
        </w:tc>
        <w:tc>
          <w:tcPr>
            <w:tcW w:w="4645" w:type="dxa"/>
            <w:shd w:val="clear" w:color="auto" w:fill="auto"/>
          </w:tcPr>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 Tak [] Nie</w:t>
            </w:r>
          </w:p>
        </w:tc>
      </w:tr>
      <w:tr w:rsidR="0012509F" w:rsidRPr="0000350F" w:rsidTr="00F51992">
        <w:tc>
          <w:tcPr>
            <w:tcW w:w="9289" w:type="dxa"/>
            <w:gridSpan w:val="2"/>
            <w:shd w:val="clear" w:color="auto" w:fill="BFBFBF"/>
          </w:tcPr>
          <w:p w:rsidR="0012509F" w:rsidRPr="0000350F" w:rsidRDefault="0012509F" w:rsidP="00F51992">
            <w:p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Jeżeli tak, proszę dopilnować, aby pozostali uczestnicy przedstawili odrębne jednolite europejskie dokumenty zamówienia.</w:t>
            </w:r>
          </w:p>
        </w:tc>
      </w:tr>
      <w:tr w:rsidR="0012509F" w:rsidRPr="0000350F" w:rsidTr="00F51992">
        <w:tc>
          <w:tcPr>
            <w:tcW w:w="4644" w:type="dxa"/>
            <w:shd w:val="clear" w:color="auto" w:fill="auto"/>
          </w:tcPr>
          <w:p w:rsidR="0012509F" w:rsidRPr="0000350F" w:rsidRDefault="0012509F" w:rsidP="00F51992">
            <w:pPr>
              <w:spacing w:before="120" w:after="120"/>
              <w:jc w:val="left"/>
              <w:rPr>
                <w:rFonts w:ascii="Arial" w:eastAsia="Calibri" w:hAnsi="Arial" w:cs="Arial"/>
                <w:bCs w:val="0"/>
                <w:color w:val="auto"/>
                <w:sz w:val="20"/>
                <w:lang w:eastAsia="en-GB"/>
              </w:rPr>
            </w:pPr>
            <w:r w:rsidRPr="0000350F">
              <w:rPr>
                <w:rFonts w:ascii="Arial" w:eastAsia="Calibri" w:hAnsi="Arial" w:cs="Arial"/>
                <w:b/>
                <w:bCs w:val="0"/>
                <w:color w:val="auto"/>
                <w:sz w:val="20"/>
                <w:lang w:eastAsia="en-GB"/>
              </w:rPr>
              <w:t>Jeżeli tak</w:t>
            </w:r>
            <w:r w:rsidRPr="0000350F">
              <w:rPr>
                <w:rFonts w:ascii="Arial" w:eastAsia="Calibri" w:hAnsi="Arial" w:cs="Arial"/>
                <w:bCs w:val="0"/>
                <w:color w:val="auto"/>
                <w:sz w:val="20"/>
                <w:lang w:eastAsia="en-GB"/>
              </w:rPr>
              <w:t>:</w:t>
            </w:r>
            <w:r w:rsidRPr="0000350F">
              <w:rPr>
                <w:rFonts w:ascii="Arial" w:eastAsia="Calibri" w:hAnsi="Arial" w:cs="Arial"/>
                <w:bCs w:val="0"/>
                <w:color w:val="auto"/>
                <w:sz w:val="20"/>
                <w:lang w:eastAsia="en-GB"/>
              </w:rPr>
              <w:br/>
              <w:t>a) Proszę wskazać rolę wykonawcy w grupie (lider, odpowiedzialny za określone zadania itd.):</w:t>
            </w:r>
            <w:r w:rsidRPr="0000350F">
              <w:rPr>
                <w:rFonts w:ascii="Arial" w:eastAsia="Calibri" w:hAnsi="Arial" w:cs="Arial"/>
                <w:bCs w:val="0"/>
                <w:color w:val="auto"/>
                <w:sz w:val="20"/>
                <w:lang w:eastAsia="en-GB"/>
              </w:rPr>
              <w:br/>
              <w:t xml:space="preserve">b) Proszę wskazać pozostałych wykonawców biorących wspólnie udział w postępowaniu o </w:t>
            </w:r>
            <w:r w:rsidRPr="0000350F">
              <w:rPr>
                <w:rFonts w:ascii="Arial" w:eastAsia="Calibri" w:hAnsi="Arial" w:cs="Arial"/>
                <w:bCs w:val="0"/>
                <w:color w:val="auto"/>
                <w:sz w:val="20"/>
                <w:lang w:eastAsia="en-GB"/>
              </w:rPr>
              <w:lastRenderedPageBreak/>
              <w:t>udzielenie zamówienia:</w:t>
            </w:r>
            <w:r w:rsidRPr="0000350F">
              <w:rPr>
                <w:rFonts w:ascii="Arial" w:eastAsia="Calibri" w:hAnsi="Arial" w:cs="Arial"/>
                <w:bCs w:val="0"/>
                <w:color w:val="auto"/>
                <w:sz w:val="20"/>
                <w:lang w:eastAsia="en-GB"/>
              </w:rPr>
              <w:br/>
              <w:t>c) W stosownych przypadkach nazwa grupy biorącej udział:</w:t>
            </w:r>
          </w:p>
        </w:tc>
        <w:tc>
          <w:tcPr>
            <w:tcW w:w="4645" w:type="dxa"/>
            <w:tcBorders>
              <w:bottom w:val="single" w:sz="4" w:space="0" w:color="auto"/>
            </w:tcBorders>
            <w:shd w:val="clear" w:color="auto" w:fill="auto"/>
          </w:tcPr>
          <w:p w:rsidR="0012509F" w:rsidRPr="0000350F" w:rsidRDefault="0012509F" w:rsidP="00F51992">
            <w:pPr>
              <w:spacing w:before="120" w:after="120"/>
              <w:jc w:val="left"/>
              <w:rPr>
                <w:rFonts w:ascii="Arial" w:eastAsia="Calibri" w:hAnsi="Arial" w:cs="Arial"/>
                <w:bCs w:val="0"/>
                <w:color w:val="auto"/>
                <w:sz w:val="20"/>
                <w:lang w:eastAsia="en-GB"/>
              </w:rPr>
            </w:pPr>
            <w:r w:rsidRPr="0000350F">
              <w:rPr>
                <w:rFonts w:ascii="Arial" w:eastAsia="Calibri" w:hAnsi="Arial" w:cs="Arial"/>
                <w:bCs w:val="0"/>
                <w:color w:val="auto"/>
                <w:sz w:val="20"/>
                <w:lang w:eastAsia="en-GB"/>
              </w:rPr>
              <w:lastRenderedPageBreak/>
              <w:br/>
              <w:t>a): [……]</w:t>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t>b): [……]</w:t>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lastRenderedPageBreak/>
              <w:br/>
            </w:r>
            <w:r w:rsidRPr="0000350F">
              <w:rPr>
                <w:rFonts w:ascii="Arial" w:eastAsia="Calibri" w:hAnsi="Arial" w:cs="Arial"/>
                <w:bCs w:val="0"/>
                <w:color w:val="auto"/>
                <w:sz w:val="20"/>
                <w:lang w:eastAsia="en-GB"/>
              </w:rPr>
              <w:br/>
              <w:t>c): [……]</w:t>
            </w:r>
          </w:p>
        </w:tc>
      </w:tr>
      <w:tr w:rsidR="0012509F" w:rsidRPr="0000350F" w:rsidTr="00F51992">
        <w:tc>
          <w:tcPr>
            <w:tcW w:w="4644" w:type="dxa"/>
            <w:shd w:val="clear" w:color="auto" w:fill="auto"/>
          </w:tcPr>
          <w:p w:rsidR="0012509F" w:rsidRPr="0000350F" w:rsidRDefault="0012509F" w:rsidP="00F51992">
            <w:pPr>
              <w:spacing w:before="120" w:after="120"/>
              <w:jc w:val="left"/>
              <w:rPr>
                <w:rFonts w:ascii="Arial" w:eastAsia="Calibri" w:hAnsi="Arial" w:cs="Arial"/>
                <w:b/>
                <w:bCs w:val="0"/>
                <w:color w:val="auto"/>
                <w:sz w:val="20"/>
                <w:lang w:eastAsia="en-GB"/>
              </w:rPr>
            </w:pPr>
            <w:r w:rsidRPr="0000350F">
              <w:rPr>
                <w:rFonts w:ascii="Arial" w:eastAsia="Calibri" w:hAnsi="Arial" w:cs="Arial"/>
                <w:b/>
                <w:bCs w:val="0"/>
                <w:color w:val="auto"/>
                <w:sz w:val="20"/>
                <w:lang w:eastAsia="en-GB"/>
              </w:rPr>
              <w:lastRenderedPageBreak/>
              <w:t>Części</w:t>
            </w:r>
          </w:p>
        </w:tc>
        <w:tc>
          <w:tcPr>
            <w:tcW w:w="4645" w:type="dxa"/>
            <w:tcBorders>
              <w:tl2br w:val="single" w:sz="4" w:space="0" w:color="auto"/>
              <w:tr2bl w:val="single" w:sz="4" w:space="0" w:color="auto"/>
            </w:tcBorders>
            <w:shd w:val="clear" w:color="auto" w:fill="auto"/>
          </w:tcPr>
          <w:p w:rsidR="0012509F" w:rsidRPr="0000350F" w:rsidRDefault="0012509F" w:rsidP="00F51992">
            <w:pPr>
              <w:spacing w:before="120" w:after="120"/>
              <w:jc w:val="left"/>
              <w:rPr>
                <w:rFonts w:ascii="Arial" w:eastAsia="Calibri" w:hAnsi="Arial" w:cs="Arial"/>
                <w:b/>
                <w:bCs w:val="0"/>
                <w:color w:val="auto"/>
                <w:sz w:val="20"/>
                <w:lang w:eastAsia="en-GB"/>
              </w:rPr>
            </w:pPr>
            <w:r w:rsidRPr="0000350F">
              <w:rPr>
                <w:rFonts w:ascii="Arial" w:eastAsia="Calibri" w:hAnsi="Arial" w:cs="Arial"/>
                <w:b/>
                <w:bCs w:val="0"/>
                <w:color w:val="auto"/>
                <w:sz w:val="20"/>
                <w:lang w:eastAsia="en-GB"/>
              </w:rPr>
              <w:t>Odpowiedź:</w:t>
            </w:r>
          </w:p>
        </w:tc>
      </w:tr>
      <w:tr w:rsidR="0012509F" w:rsidRPr="0000350F" w:rsidTr="00F51992">
        <w:tc>
          <w:tcPr>
            <w:tcW w:w="4644" w:type="dxa"/>
            <w:shd w:val="clear" w:color="auto" w:fill="auto"/>
          </w:tcPr>
          <w:p w:rsidR="0012509F" w:rsidRPr="0000350F" w:rsidRDefault="0012509F" w:rsidP="00F51992">
            <w:pPr>
              <w:spacing w:before="120" w:after="120"/>
              <w:jc w:val="left"/>
              <w:rPr>
                <w:rFonts w:ascii="Arial" w:eastAsia="Calibri" w:hAnsi="Arial" w:cs="Arial"/>
                <w:b/>
                <w:bCs w:val="0"/>
                <w:i/>
                <w:color w:val="auto"/>
                <w:sz w:val="20"/>
                <w:lang w:eastAsia="en-GB"/>
              </w:rPr>
            </w:pPr>
            <w:r w:rsidRPr="0000350F">
              <w:rPr>
                <w:rFonts w:ascii="Arial" w:eastAsia="Calibri" w:hAnsi="Arial" w:cs="Arial"/>
                <w:bCs w:val="0"/>
                <w:color w:val="auto"/>
                <w:sz w:val="20"/>
                <w:lang w:eastAsia="en-GB"/>
              </w:rPr>
              <w:t>W stosownych przypadkach wskazanie części zamówienia, w odniesieniu do której (których) wykonawca zamierza złożyć ofertę.</w:t>
            </w:r>
          </w:p>
        </w:tc>
        <w:tc>
          <w:tcPr>
            <w:tcW w:w="4645" w:type="dxa"/>
            <w:tcBorders>
              <w:tl2br w:val="single" w:sz="4" w:space="0" w:color="auto"/>
              <w:tr2bl w:val="single" w:sz="4" w:space="0" w:color="auto"/>
            </w:tcBorders>
            <w:shd w:val="clear" w:color="auto" w:fill="auto"/>
          </w:tcPr>
          <w:p w:rsidR="0012509F" w:rsidRPr="0000350F" w:rsidRDefault="0012509F" w:rsidP="00F51992">
            <w:pPr>
              <w:spacing w:before="120" w:after="120"/>
              <w:jc w:val="left"/>
              <w:rPr>
                <w:rFonts w:ascii="Arial" w:eastAsia="Calibri" w:hAnsi="Arial" w:cs="Arial"/>
                <w:b/>
                <w:bCs w:val="0"/>
                <w:i/>
                <w:color w:val="auto"/>
                <w:sz w:val="20"/>
                <w:lang w:eastAsia="en-GB"/>
              </w:rPr>
            </w:pPr>
            <w:r w:rsidRPr="0000350F">
              <w:rPr>
                <w:rFonts w:ascii="Arial" w:eastAsia="Calibri" w:hAnsi="Arial" w:cs="Arial"/>
                <w:bCs w:val="0"/>
                <w:color w:val="auto"/>
                <w:sz w:val="20"/>
                <w:lang w:eastAsia="en-GB"/>
              </w:rPr>
              <w:t>[  ]</w:t>
            </w:r>
          </w:p>
        </w:tc>
      </w:tr>
    </w:tbl>
    <w:p w:rsidR="0012509F" w:rsidRPr="0000350F" w:rsidRDefault="0012509F" w:rsidP="0012509F">
      <w:pPr>
        <w:keepNext/>
        <w:spacing w:before="120" w:after="360"/>
        <w:jc w:val="center"/>
        <w:rPr>
          <w:rFonts w:ascii="Arial" w:eastAsia="Calibri" w:hAnsi="Arial" w:cs="Arial"/>
          <w:bCs w:val="0"/>
          <w:smallCaps/>
          <w:color w:val="auto"/>
          <w:sz w:val="20"/>
          <w:lang w:eastAsia="en-GB"/>
        </w:rPr>
      </w:pPr>
      <w:r w:rsidRPr="0000350F">
        <w:rPr>
          <w:rFonts w:ascii="Arial" w:eastAsia="Calibri" w:hAnsi="Arial" w:cs="Arial"/>
          <w:bCs w:val="0"/>
          <w:smallCaps/>
          <w:color w:val="auto"/>
          <w:sz w:val="20"/>
          <w:lang w:eastAsia="en-GB"/>
        </w:rPr>
        <w:t>B: Informacje na temat przedstawicieli wykonawcy</w:t>
      </w:r>
    </w:p>
    <w:p w:rsidR="0012509F" w:rsidRPr="0000350F" w:rsidRDefault="0012509F" w:rsidP="0012509F">
      <w:pPr>
        <w:pBdr>
          <w:top w:val="single" w:sz="4" w:space="1" w:color="auto"/>
          <w:left w:val="single" w:sz="4" w:space="4" w:color="auto"/>
          <w:bottom w:val="single" w:sz="4" w:space="1" w:color="auto"/>
          <w:right w:val="single" w:sz="4" w:space="0" w:color="auto"/>
        </w:pBdr>
        <w:rPr>
          <w:rFonts w:ascii="Arial" w:hAnsi="Arial" w:cs="Arial"/>
          <w:i/>
          <w:sz w:val="20"/>
        </w:rPr>
      </w:pPr>
      <w:r w:rsidRPr="0000350F">
        <w:rPr>
          <w:rFonts w:ascii="Arial" w:hAnsi="Arial" w:cs="Arial"/>
          <w:i/>
          <w:sz w:val="20"/>
        </w:rPr>
        <w:t>W stosownych przypadkach proszę podać imię i nazwisko (imiona i nazwiska) oraz adres(-y) osoby (osób) upoważnionej(-</w:t>
      </w:r>
      <w:proofErr w:type="spellStart"/>
      <w:r w:rsidRPr="0000350F">
        <w:rPr>
          <w:rFonts w:ascii="Arial" w:hAnsi="Arial" w:cs="Arial"/>
          <w:i/>
          <w:sz w:val="20"/>
        </w:rPr>
        <w:t>ych</w:t>
      </w:r>
      <w:proofErr w:type="spellEnd"/>
      <w:r w:rsidRPr="0000350F">
        <w:rPr>
          <w:rFonts w:ascii="Arial" w:hAnsi="Arial" w:cs="Arial"/>
          <w:i/>
          <w:sz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12509F" w:rsidRPr="0000350F" w:rsidTr="00F51992">
        <w:tc>
          <w:tcPr>
            <w:tcW w:w="4644"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Osoby upoważnione do reprezentowania, o ile istnieją:</w:t>
            </w:r>
          </w:p>
        </w:tc>
        <w:tc>
          <w:tcPr>
            <w:tcW w:w="4645"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Odpowiedź:</w:t>
            </w:r>
          </w:p>
        </w:tc>
      </w:tr>
      <w:tr w:rsidR="0012509F" w:rsidRPr="0000350F" w:rsidTr="00F51992">
        <w:tc>
          <w:tcPr>
            <w:tcW w:w="4644"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xml:space="preserve">Imię i nazwisko, </w:t>
            </w:r>
            <w:r w:rsidRPr="0000350F">
              <w:rPr>
                <w:rFonts w:ascii="Arial" w:hAnsi="Arial" w:cs="Arial"/>
                <w:sz w:val="20"/>
              </w:rPr>
              <w:br/>
              <w:t xml:space="preserve">wraz z datą i miejscem urodzenia, jeżeli są wymagane: </w:t>
            </w:r>
          </w:p>
        </w:tc>
        <w:tc>
          <w:tcPr>
            <w:tcW w:w="4645"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w:t>
            </w:r>
            <w:r w:rsidRPr="0000350F">
              <w:rPr>
                <w:rFonts w:ascii="Arial" w:hAnsi="Arial" w:cs="Arial"/>
                <w:sz w:val="20"/>
              </w:rPr>
              <w:br/>
              <w:t>[……]</w:t>
            </w:r>
          </w:p>
        </w:tc>
      </w:tr>
      <w:tr w:rsidR="0012509F" w:rsidRPr="0000350F" w:rsidTr="00F51992">
        <w:tc>
          <w:tcPr>
            <w:tcW w:w="4644"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Stanowisko/Działający(-a) jako:</w:t>
            </w:r>
          </w:p>
        </w:tc>
        <w:tc>
          <w:tcPr>
            <w:tcW w:w="4645"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w:t>
            </w:r>
          </w:p>
        </w:tc>
      </w:tr>
      <w:tr w:rsidR="0012509F" w:rsidRPr="0000350F" w:rsidTr="00F51992">
        <w:tc>
          <w:tcPr>
            <w:tcW w:w="4644"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Adres pocztowy:</w:t>
            </w:r>
          </w:p>
        </w:tc>
        <w:tc>
          <w:tcPr>
            <w:tcW w:w="4645"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w:t>
            </w:r>
          </w:p>
        </w:tc>
      </w:tr>
      <w:tr w:rsidR="0012509F" w:rsidRPr="0000350F" w:rsidTr="00F51992">
        <w:tc>
          <w:tcPr>
            <w:tcW w:w="4644"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Telefon:</w:t>
            </w:r>
          </w:p>
        </w:tc>
        <w:tc>
          <w:tcPr>
            <w:tcW w:w="4645"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w:t>
            </w:r>
          </w:p>
        </w:tc>
      </w:tr>
      <w:tr w:rsidR="0012509F" w:rsidRPr="0000350F" w:rsidTr="00F51992">
        <w:tc>
          <w:tcPr>
            <w:tcW w:w="4644"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Adres e-mail:</w:t>
            </w:r>
          </w:p>
        </w:tc>
        <w:tc>
          <w:tcPr>
            <w:tcW w:w="4645"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w:t>
            </w:r>
          </w:p>
        </w:tc>
      </w:tr>
      <w:tr w:rsidR="0012509F" w:rsidRPr="0000350F" w:rsidTr="00F51992">
        <w:tc>
          <w:tcPr>
            <w:tcW w:w="4644"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W razie potrzeby proszę podać szczegółowe informacje dotyczące przedstawicielstwa (jego form, zakresu, celu itd.):</w:t>
            </w:r>
          </w:p>
        </w:tc>
        <w:tc>
          <w:tcPr>
            <w:tcW w:w="4645"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w:t>
            </w:r>
          </w:p>
        </w:tc>
      </w:tr>
    </w:tbl>
    <w:p w:rsidR="0012509F" w:rsidRPr="0000350F" w:rsidRDefault="0012509F" w:rsidP="0012509F">
      <w:pPr>
        <w:keepNext/>
        <w:spacing w:before="120" w:after="360"/>
        <w:jc w:val="center"/>
        <w:rPr>
          <w:rFonts w:ascii="Arial" w:eastAsia="Calibri" w:hAnsi="Arial" w:cs="Arial"/>
          <w:bCs w:val="0"/>
          <w:smallCaps/>
          <w:color w:val="auto"/>
          <w:sz w:val="20"/>
          <w:lang w:eastAsia="en-GB"/>
        </w:rPr>
      </w:pPr>
      <w:r w:rsidRPr="0000350F">
        <w:rPr>
          <w:rFonts w:ascii="Arial" w:eastAsia="Calibri" w:hAnsi="Arial" w:cs="Arial"/>
          <w:bCs w:val="0"/>
          <w:smallCaps/>
          <w:color w:val="auto"/>
          <w:sz w:val="20"/>
          <w:lang w:eastAsia="en-GB"/>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12509F" w:rsidRPr="0000350F" w:rsidTr="00F51992">
        <w:tc>
          <w:tcPr>
            <w:tcW w:w="4644"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Zależność od innych podmiotów:</w:t>
            </w:r>
          </w:p>
        </w:tc>
        <w:tc>
          <w:tcPr>
            <w:tcW w:w="4645"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Odpowiedź:</w:t>
            </w:r>
          </w:p>
        </w:tc>
      </w:tr>
      <w:tr w:rsidR="0012509F" w:rsidRPr="0000350F" w:rsidTr="00F51992">
        <w:tc>
          <w:tcPr>
            <w:tcW w:w="4644"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12509F" w:rsidRDefault="0012509F" w:rsidP="00F51992">
            <w:pPr>
              <w:rPr>
                <w:rFonts w:ascii="Arial" w:hAnsi="Arial" w:cs="Arial"/>
                <w:sz w:val="20"/>
              </w:rPr>
            </w:pPr>
            <w:r w:rsidRPr="0000350F">
              <w:rPr>
                <w:rFonts w:ascii="Arial" w:hAnsi="Arial" w:cs="Arial"/>
                <w:sz w:val="20"/>
              </w:rPr>
              <w:t>[] Tak [] Nie</w:t>
            </w:r>
          </w:p>
          <w:p w:rsidR="00C30103" w:rsidRDefault="00C30103" w:rsidP="00F51992">
            <w:pPr>
              <w:rPr>
                <w:rFonts w:ascii="Arial" w:hAnsi="Arial" w:cs="Arial"/>
                <w:sz w:val="20"/>
              </w:rPr>
            </w:pPr>
          </w:p>
          <w:p w:rsidR="00C30103" w:rsidRDefault="00C30103" w:rsidP="00F51992">
            <w:pPr>
              <w:rPr>
                <w:rFonts w:ascii="Arial" w:hAnsi="Arial" w:cs="Arial"/>
                <w:sz w:val="20"/>
              </w:rPr>
            </w:pPr>
          </w:p>
          <w:p w:rsidR="00C30103" w:rsidRDefault="00C30103" w:rsidP="00F51992">
            <w:pPr>
              <w:rPr>
                <w:rFonts w:ascii="Arial" w:hAnsi="Arial" w:cs="Arial"/>
                <w:sz w:val="20"/>
              </w:rPr>
            </w:pPr>
          </w:p>
          <w:p w:rsidR="00C30103" w:rsidRDefault="00C30103" w:rsidP="00F51992">
            <w:pPr>
              <w:rPr>
                <w:rFonts w:ascii="Arial" w:hAnsi="Arial" w:cs="Arial"/>
                <w:sz w:val="20"/>
              </w:rPr>
            </w:pPr>
          </w:p>
          <w:p w:rsidR="00C30103" w:rsidRPr="0000350F" w:rsidRDefault="00C30103" w:rsidP="00F51992">
            <w:pPr>
              <w:rPr>
                <w:rFonts w:ascii="Arial" w:hAnsi="Arial" w:cs="Arial"/>
                <w:sz w:val="20"/>
              </w:rPr>
            </w:pPr>
          </w:p>
        </w:tc>
      </w:tr>
    </w:tbl>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jc w:val="left"/>
        <w:rPr>
          <w:rFonts w:ascii="Arial" w:hAnsi="Arial" w:cs="Arial"/>
          <w:sz w:val="20"/>
        </w:rPr>
      </w:pPr>
      <w:r w:rsidRPr="0000350F">
        <w:rPr>
          <w:rFonts w:ascii="Arial" w:hAnsi="Arial" w:cs="Arial"/>
          <w:b/>
          <w:sz w:val="20"/>
        </w:rPr>
        <w:t>Jeżeli tak</w:t>
      </w:r>
      <w:r w:rsidRPr="0000350F">
        <w:rPr>
          <w:rFonts w:ascii="Arial" w:hAnsi="Arial" w:cs="Arial"/>
          <w:sz w:val="20"/>
        </w:rPr>
        <w:t xml:space="preserve">, proszę przedstawić – </w:t>
      </w:r>
      <w:r w:rsidRPr="0000350F">
        <w:rPr>
          <w:rFonts w:ascii="Arial" w:hAnsi="Arial" w:cs="Arial"/>
          <w:b/>
          <w:sz w:val="20"/>
        </w:rPr>
        <w:t>dla każdego</w:t>
      </w:r>
      <w:r w:rsidRPr="0000350F">
        <w:rPr>
          <w:rFonts w:ascii="Arial" w:hAnsi="Arial" w:cs="Arial"/>
          <w:sz w:val="20"/>
        </w:rPr>
        <w:t xml:space="preserve"> z podmiotów, których to dotyczy – odrębny formularz jednolitego europejskiego dokumentu zamówienia zawierający informacje wymagane w </w:t>
      </w:r>
      <w:r w:rsidRPr="0000350F">
        <w:rPr>
          <w:rFonts w:ascii="Arial" w:hAnsi="Arial" w:cs="Arial"/>
          <w:b/>
          <w:sz w:val="20"/>
        </w:rPr>
        <w:t>niniejszej części sekcja A i B oraz w części III</w:t>
      </w:r>
      <w:r w:rsidRPr="0000350F">
        <w:rPr>
          <w:rFonts w:ascii="Arial" w:hAnsi="Arial" w:cs="Arial"/>
          <w:sz w:val="20"/>
        </w:rPr>
        <w:t xml:space="preserve">, należycie wypełniony i podpisany przez dane podmioty. </w:t>
      </w:r>
      <w:r w:rsidRPr="0000350F">
        <w:rPr>
          <w:rFonts w:ascii="Arial" w:hAnsi="Arial" w:cs="Arial"/>
          <w:sz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0350F">
        <w:rPr>
          <w:rFonts w:ascii="Arial" w:hAnsi="Arial" w:cs="Arial"/>
          <w:sz w:val="20"/>
        </w:rPr>
        <w:br/>
        <w:t>O ile ma to znaczenie dla określonych zdolności, na których polega wykonawca, proszę dołączyć – dla każdego z podmiotów, których to dotyczy – informacje wymagane w częściach IV i V</w:t>
      </w:r>
      <w:r w:rsidRPr="0000350F">
        <w:rPr>
          <w:rFonts w:ascii="Arial" w:hAnsi="Arial" w:cs="Arial"/>
          <w:sz w:val="20"/>
          <w:vertAlign w:val="superscript"/>
        </w:rPr>
        <w:footnoteReference w:id="13"/>
      </w:r>
      <w:r w:rsidRPr="0000350F">
        <w:rPr>
          <w:rFonts w:ascii="Arial" w:hAnsi="Arial" w:cs="Arial"/>
          <w:sz w:val="20"/>
        </w:rPr>
        <w:t>.</w:t>
      </w:r>
    </w:p>
    <w:p w:rsidR="0012509F" w:rsidRPr="0000350F" w:rsidRDefault="0012509F" w:rsidP="0012509F">
      <w:pPr>
        <w:keepNext/>
        <w:spacing w:before="120" w:after="360"/>
        <w:jc w:val="center"/>
        <w:rPr>
          <w:rFonts w:ascii="Arial" w:eastAsia="Calibri" w:hAnsi="Arial" w:cs="Arial"/>
          <w:bCs w:val="0"/>
          <w:smallCaps/>
          <w:color w:val="auto"/>
          <w:sz w:val="20"/>
          <w:u w:val="single"/>
          <w:lang w:eastAsia="en-GB"/>
        </w:rPr>
      </w:pPr>
      <w:r w:rsidRPr="0000350F">
        <w:rPr>
          <w:rFonts w:ascii="Arial" w:eastAsia="Calibri" w:hAnsi="Arial" w:cs="Arial"/>
          <w:bCs w:val="0"/>
          <w:smallCaps/>
          <w:color w:val="auto"/>
          <w:sz w:val="20"/>
          <w:lang w:eastAsia="en-GB"/>
        </w:rPr>
        <w:t>D: Informacje dotyczące podwykonawców, na których zdolności wykonawca nie polega</w:t>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Arial" w:eastAsia="Calibri" w:hAnsi="Arial" w:cs="Arial"/>
          <w:b/>
          <w:bCs w:val="0"/>
          <w:color w:val="auto"/>
          <w:sz w:val="20"/>
          <w:lang w:eastAsia="en-GB"/>
        </w:rPr>
      </w:pPr>
      <w:r w:rsidRPr="0000350F">
        <w:rPr>
          <w:rFonts w:ascii="Arial" w:eastAsia="Calibri" w:hAnsi="Arial" w:cs="Arial"/>
          <w:b/>
          <w:bCs w:val="0"/>
          <w:color w:val="auto"/>
          <w:sz w:val="20"/>
          <w:lang w:eastAsia="en-G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12509F" w:rsidRPr="0000350F" w:rsidTr="00F51992">
        <w:tc>
          <w:tcPr>
            <w:tcW w:w="4644"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Podwykonawstwo:</w:t>
            </w:r>
          </w:p>
        </w:tc>
        <w:tc>
          <w:tcPr>
            <w:tcW w:w="4645"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Odpowiedź:</w:t>
            </w:r>
          </w:p>
        </w:tc>
      </w:tr>
      <w:tr w:rsidR="0012509F" w:rsidRPr="0000350F" w:rsidTr="00F51992">
        <w:tc>
          <w:tcPr>
            <w:tcW w:w="4644"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Czy wykonawca zamierza zlecić osobom trzecim podwykonawstwo jakiejkolwiek części zamówienia?</w:t>
            </w:r>
          </w:p>
        </w:tc>
        <w:tc>
          <w:tcPr>
            <w:tcW w:w="4645"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Tak [] Nie</w:t>
            </w:r>
            <w:r w:rsidRPr="0000350F">
              <w:rPr>
                <w:rFonts w:ascii="Arial" w:hAnsi="Arial" w:cs="Arial"/>
                <w:sz w:val="20"/>
              </w:rPr>
              <w:br/>
              <w:t xml:space="preserve">Jeżeli </w:t>
            </w:r>
            <w:r w:rsidRPr="0000350F">
              <w:rPr>
                <w:rFonts w:ascii="Arial" w:hAnsi="Arial" w:cs="Arial"/>
                <w:b/>
                <w:sz w:val="20"/>
              </w:rPr>
              <w:t>tak i o ile jest to wiadome</w:t>
            </w:r>
            <w:r w:rsidRPr="0000350F">
              <w:rPr>
                <w:rFonts w:ascii="Arial" w:hAnsi="Arial" w:cs="Arial"/>
                <w:sz w:val="20"/>
              </w:rPr>
              <w:t xml:space="preserve">, proszę podać wykaz proponowanych podwykonawców: </w:t>
            </w:r>
          </w:p>
          <w:p w:rsidR="0012509F" w:rsidRPr="0000350F" w:rsidRDefault="0012509F" w:rsidP="00F51992">
            <w:pPr>
              <w:rPr>
                <w:rFonts w:ascii="Arial" w:hAnsi="Arial" w:cs="Arial"/>
                <w:sz w:val="20"/>
              </w:rPr>
            </w:pPr>
            <w:r w:rsidRPr="0000350F">
              <w:rPr>
                <w:rFonts w:ascii="Arial" w:hAnsi="Arial" w:cs="Arial"/>
                <w:sz w:val="20"/>
              </w:rPr>
              <w:t>[…]</w:t>
            </w:r>
          </w:p>
        </w:tc>
      </w:tr>
    </w:tbl>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bCs w:val="0"/>
          <w:color w:val="auto"/>
          <w:sz w:val="20"/>
          <w:lang w:eastAsia="en-GB"/>
        </w:rPr>
      </w:pPr>
      <w:r w:rsidRPr="0000350F">
        <w:rPr>
          <w:rFonts w:ascii="Arial" w:eastAsia="Calibri" w:hAnsi="Arial" w:cs="Arial"/>
          <w:b/>
          <w:bCs w:val="0"/>
          <w:color w:val="auto"/>
          <w:sz w:val="20"/>
          <w:lang w:eastAsia="en-GB"/>
        </w:rPr>
        <w:lastRenderedPageBreak/>
        <w:t xml:space="preserve">Jeżeli instytucja zamawiająca lub podmiot zamawiający wyraźnie żąda przedstawienia tych informacji </w:t>
      </w:r>
      <w:r w:rsidRPr="0000350F">
        <w:rPr>
          <w:rFonts w:ascii="Arial" w:eastAsia="Calibri" w:hAnsi="Arial" w:cs="Arial"/>
          <w:bCs w:val="0"/>
          <w:color w:val="auto"/>
          <w:sz w:val="20"/>
          <w:lang w:eastAsia="en-GB"/>
        </w:rPr>
        <w:t xml:space="preserve">oprócz informacji </w:t>
      </w:r>
      <w:r w:rsidRPr="0000350F">
        <w:rPr>
          <w:rFonts w:ascii="Arial" w:eastAsia="Calibri" w:hAnsi="Arial" w:cs="Arial"/>
          <w:b/>
          <w:bCs w:val="0"/>
          <w:color w:val="auto"/>
          <w:sz w:val="20"/>
          <w:lang w:eastAsia="en-GB"/>
        </w:rPr>
        <w:t>wymaganych w niniejszej sekcji, proszę przedstawić – dla każdego podwykonawcy (każdej kategorii podwykonawców), których to dotyczy – informacje wymagane w niniejszej części sekcja A i B oraz w części III.</w:t>
      </w:r>
    </w:p>
    <w:p w:rsidR="0012509F" w:rsidRPr="0000350F" w:rsidRDefault="0012509F" w:rsidP="0012509F">
      <w:pPr>
        <w:spacing w:after="160" w:line="259" w:lineRule="auto"/>
        <w:jc w:val="left"/>
        <w:rPr>
          <w:rFonts w:ascii="Arial" w:hAnsi="Arial" w:cs="Arial"/>
          <w:sz w:val="20"/>
        </w:rPr>
      </w:pPr>
    </w:p>
    <w:p w:rsidR="0012509F" w:rsidRPr="0000350F" w:rsidRDefault="0012509F" w:rsidP="0012509F">
      <w:pPr>
        <w:spacing w:after="160" w:line="259" w:lineRule="auto"/>
        <w:jc w:val="center"/>
        <w:rPr>
          <w:rFonts w:ascii="Arial" w:hAnsi="Arial" w:cs="Arial"/>
          <w:b/>
          <w:sz w:val="20"/>
        </w:rPr>
      </w:pPr>
      <w:r w:rsidRPr="0000350F">
        <w:rPr>
          <w:rFonts w:ascii="Arial" w:hAnsi="Arial" w:cs="Arial"/>
          <w:sz w:val="20"/>
        </w:rPr>
        <w:t>Część III: Podstawy wykluczenia</w:t>
      </w:r>
    </w:p>
    <w:p w:rsidR="0012509F" w:rsidRPr="0000350F" w:rsidRDefault="0012509F" w:rsidP="0012509F">
      <w:pPr>
        <w:keepNext/>
        <w:spacing w:before="120" w:after="360"/>
        <w:jc w:val="center"/>
        <w:rPr>
          <w:rFonts w:ascii="Arial" w:eastAsia="Calibri" w:hAnsi="Arial" w:cs="Arial"/>
          <w:bCs w:val="0"/>
          <w:smallCaps/>
          <w:color w:val="auto"/>
          <w:sz w:val="20"/>
          <w:lang w:eastAsia="en-GB"/>
        </w:rPr>
      </w:pPr>
      <w:r w:rsidRPr="0000350F">
        <w:rPr>
          <w:rFonts w:ascii="Arial" w:eastAsia="Calibri" w:hAnsi="Arial" w:cs="Arial"/>
          <w:bCs w:val="0"/>
          <w:smallCaps/>
          <w:color w:val="auto"/>
          <w:sz w:val="20"/>
          <w:lang w:eastAsia="en-GB"/>
        </w:rPr>
        <w:t>A: Podstawy związane z wyrokami skazującymi za przestępstwo</w:t>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jc w:val="left"/>
        <w:rPr>
          <w:rFonts w:ascii="Arial" w:hAnsi="Arial" w:cs="Arial"/>
          <w:sz w:val="20"/>
        </w:rPr>
      </w:pPr>
      <w:r w:rsidRPr="0000350F">
        <w:rPr>
          <w:rFonts w:ascii="Arial" w:hAnsi="Arial" w:cs="Arial"/>
          <w:sz w:val="20"/>
        </w:rPr>
        <w:t>W art. 57 ust. 1 dyrektywy 2014/24/UE określono następujące powody wykluczenia:</w:t>
      </w:r>
    </w:p>
    <w:p w:rsidR="0012509F" w:rsidRPr="0000350F" w:rsidRDefault="0012509F" w:rsidP="00A42226">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Arial" w:eastAsia="Calibri" w:hAnsi="Arial" w:cs="Arial"/>
          <w:bCs w:val="0"/>
          <w:color w:val="auto"/>
          <w:w w:val="0"/>
          <w:sz w:val="20"/>
          <w:lang w:eastAsia="en-GB"/>
        </w:rPr>
      </w:pPr>
      <w:r w:rsidRPr="0000350F">
        <w:rPr>
          <w:rFonts w:ascii="Arial" w:eastAsia="Calibri" w:hAnsi="Arial" w:cs="Arial"/>
          <w:bCs w:val="0"/>
          <w:color w:val="auto"/>
          <w:sz w:val="20"/>
          <w:lang w:eastAsia="en-GB"/>
        </w:rPr>
        <w:t xml:space="preserve">udział w </w:t>
      </w:r>
      <w:r w:rsidRPr="0000350F">
        <w:rPr>
          <w:rFonts w:ascii="Arial" w:eastAsia="Calibri" w:hAnsi="Arial" w:cs="Arial"/>
          <w:b/>
          <w:bCs w:val="0"/>
          <w:color w:val="auto"/>
          <w:sz w:val="20"/>
          <w:lang w:eastAsia="en-GB"/>
        </w:rPr>
        <w:t>organizacji przestępczej</w:t>
      </w:r>
      <w:r w:rsidRPr="0000350F">
        <w:rPr>
          <w:rFonts w:ascii="Arial" w:eastAsia="Calibri" w:hAnsi="Arial" w:cs="Arial"/>
          <w:b/>
          <w:bCs w:val="0"/>
          <w:color w:val="auto"/>
          <w:sz w:val="20"/>
          <w:vertAlign w:val="superscript"/>
          <w:lang w:eastAsia="en-GB"/>
        </w:rPr>
        <w:footnoteReference w:id="14"/>
      </w:r>
      <w:r w:rsidRPr="0000350F">
        <w:rPr>
          <w:rFonts w:ascii="Arial" w:eastAsia="Calibri" w:hAnsi="Arial" w:cs="Arial"/>
          <w:bCs w:val="0"/>
          <w:color w:val="auto"/>
          <w:sz w:val="20"/>
          <w:lang w:eastAsia="en-GB"/>
        </w:rPr>
        <w:t>;</w:t>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jc w:val="left"/>
        <w:rPr>
          <w:rFonts w:ascii="Arial" w:eastAsia="Calibri" w:hAnsi="Arial" w:cs="Arial"/>
          <w:bCs w:val="0"/>
          <w:color w:val="auto"/>
          <w:w w:val="0"/>
          <w:sz w:val="20"/>
          <w:lang w:eastAsia="en-GB"/>
        </w:rPr>
      </w:pPr>
      <w:r w:rsidRPr="0000350F">
        <w:rPr>
          <w:rFonts w:ascii="Arial" w:eastAsia="Calibri" w:hAnsi="Arial" w:cs="Arial"/>
          <w:b/>
          <w:bCs w:val="0"/>
          <w:color w:val="auto"/>
          <w:sz w:val="20"/>
          <w:lang w:eastAsia="en-GB"/>
        </w:rPr>
        <w:t>korupcja</w:t>
      </w:r>
      <w:r w:rsidRPr="0000350F">
        <w:rPr>
          <w:rFonts w:ascii="Arial" w:eastAsia="Calibri" w:hAnsi="Arial" w:cs="Arial"/>
          <w:b/>
          <w:bCs w:val="0"/>
          <w:color w:val="auto"/>
          <w:sz w:val="20"/>
          <w:vertAlign w:val="superscript"/>
          <w:lang w:eastAsia="en-GB"/>
        </w:rPr>
        <w:footnoteReference w:id="15"/>
      </w:r>
      <w:r w:rsidRPr="0000350F">
        <w:rPr>
          <w:rFonts w:ascii="Arial" w:eastAsia="Calibri" w:hAnsi="Arial" w:cs="Arial"/>
          <w:bCs w:val="0"/>
          <w:color w:val="auto"/>
          <w:sz w:val="20"/>
          <w:lang w:eastAsia="en-GB"/>
        </w:rPr>
        <w:t>;</w:t>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jc w:val="left"/>
        <w:rPr>
          <w:rFonts w:ascii="Arial" w:eastAsia="Calibri" w:hAnsi="Arial" w:cs="Arial"/>
          <w:bCs w:val="0"/>
          <w:color w:val="auto"/>
          <w:w w:val="0"/>
          <w:sz w:val="20"/>
          <w:lang w:eastAsia="fr-BE"/>
        </w:rPr>
      </w:pPr>
      <w:r w:rsidRPr="0000350F">
        <w:rPr>
          <w:rFonts w:ascii="Arial" w:eastAsia="Calibri" w:hAnsi="Arial" w:cs="Arial"/>
          <w:b/>
          <w:bCs w:val="0"/>
          <w:color w:val="auto"/>
          <w:w w:val="0"/>
          <w:sz w:val="20"/>
          <w:lang w:eastAsia="en-GB"/>
        </w:rPr>
        <w:t>nadużycie finansowe</w:t>
      </w:r>
      <w:r w:rsidRPr="0000350F">
        <w:rPr>
          <w:rFonts w:ascii="Arial" w:eastAsia="Calibri" w:hAnsi="Arial" w:cs="Arial"/>
          <w:b/>
          <w:bCs w:val="0"/>
          <w:color w:val="auto"/>
          <w:w w:val="0"/>
          <w:sz w:val="20"/>
          <w:vertAlign w:val="superscript"/>
          <w:lang w:eastAsia="en-GB"/>
        </w:rPr>
        <w:footnoteReference w:id="16"/>
      </w:r>
      <w:r w:rsidRPr="0000350F">
        <w:rPr>
          <w:rFonts w:ascii="Arial" w:eastAsia="Calibri" w:hAnsi="Arial" w:cs="Arial"/>
          <w:bCs w:val="0"/>
          <w:color w:val="auto"/>
          <w:w w:val="0"/>
          <w:sz w:val="20"/>
          <w:lang w:eastAsia="en-GB"/>
        </w:rPr>
        <w:t>;</w:t>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jc w:val="left"/>
        <w:rPr>
          <w:rFonts w:ascii="Arial" w:eastAsia="Calibri" w:hAnsi="Arial" w:cs="Arial"/>
          <w:bCs w:val="0"/>
          <w:color w:val="auto"/>
          <w:w w:val="0"/>
          <w:sz w:val="20"/>
          <w:lang w:eastAsia="fr-BE"/>
        </w:rPr>
      </w:pPr>
      <w:r w:rsidRPr="0000350F">
        <w:rPr>
          <w:rFonts w:ascii="Arial" w:eastAsia="Calibri" w:hAnsi="Arial" w:cs="Arial"/>
          <w:b/>
          <w:bCs w:val="0"/>
          <w:color w:val="auto"/>
          <w:w w:val="0"/>
          <w:sz w:val="20"/>
          <w:lang w:eastAsia="en-GB"/>
        </w:rPr>
        <w:t>przestępstwa terrorystyczne lub przestępstwa związane z działalnością terrorystyczną</w:t>
      </w:r>
      <w:r w:rsidRPr="0000350F">
        <w:rPr>
          <w:rFonts w:ascii="Arial" w:eastAsia="Calibri" w:hAnsi="Arial" w:cs="Arial"/>
          <w:b/>
          <w:bCs w:val="0"/>
          <w:color w:val="auto"/>
          <w:w w:val="0"/>
          <w:sz w:val="20"/>
          <w:vertAlign w:val="superscript"/>
          <w:lang w:eastAsia="en-GB"/>
        </w:rPr>
        <w:footnoteReference w:id="17"/>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jc w:val="left"/>
        <w:rPr>
          <w:rFonts w:ascii="Arial" w:eastAsia="Calibri" w:hAnsi="Arial" w:cs="Arial"/>
          <w:bCs w:val="0"/>
          <w:color w:val="auto"/>
          <w:w w:val="0"/>
          <w:sz w:val="20"/>
          <w:lang w:eastAsia="fr-BE"/>
        </w:rPr>
      </w:pPr>
      <w:r w:rsidRPr="0000350F">
        <w:rPr>
          <w:rFonts w:ascii="Arial" w:eastAsia="Calibri" w:hAnsi="Arial" w:cs="Arial"/>
          <w:b/>
          <w:bCs w:val="0"/>
          <w:color w:val="auto"/>
          <w:w w:val="0"/>
          <w:sz w:val="20"/>
          <w:lang w:eastAsia="en-GB"/>
        </w:rPr>
        <w:t>pranie pieniędzy lub finansowanie terroryzmu</w:t>
      </w:r>
      <w:r w:rsidRPr="0000350F">
        <w:rPr>
          <w:rFonts w:ascii="Arial" w:eastAsia="Calibri" w:hAnsi="Arial" w:cs="Arial"/>
          <w:b/>
          <w:bCs w:val="0"/>
          <w:color w:val="auto"/>
          <w:w w:val="0"/>
          <w:sz w:val="20"/>
          <w:vertAlign w:val="superscript"/>
          <w:lang w:eastAsia="en-GB"/>
        </w:rPr>
        <w:footnoteReference w:id="18"/>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jc w:val="left"/>
        <w:rPr>
          <w:rFonts w:ascii="Arial" w:eastAsia="Calibri" w:hAnsi="Arial" w:cs="Arial"/>
          <w:bCs w:val="0"/>
          <w:color w:val="auto"/>
          <w:w w:val="0"/>
          <w:sz w:val="20"/>
          <w:lang w:eastAsia="en-GB"/>
        </w:rPr>
      </w:pPr>
      <w:r w:rsidRPr="0000350F">
        <w:rPr>
          <w:rFonts w:ascii="Arial" w:eastAsia="Calibri" w:hAnsi="Arial" w:cs="Arial"/>
          <w:b/>
          <w:bCs w:val="0"/>
          <w:color w:val="auto"/>
          <w:sz w:val="20"/>
          <w:lang w:eastAsia="en-GB"/>
        </w:rPr>
        <w:t>praca dzieci</w:t>
      </w:r>
      <w:r w:rsidRPr="0000350F">
        <w:rPr>
          <w:rFonts w:ascii="Arial" w:eastAsia="Calibri" w:hAnsi="Arial" w:cs="Arial"/>
          <w:bCs w:val="0"/>
          <w:color w:val="auto"/>
          <w:sz w:val="20"/>
          <w:lang w:eastAsia="en-GB"/>
        </w:rPr>
        <w:t xml:space="preserve"> i inne formy </w:t>
      </w:r>
      <w:r w:rsidRPr="0000350F">
        <w:rPr>
          <w:rFonts w:ascii="Arial" w:eastAsia="Calibri" w:hAnsi="Arial" w:cs="Arial"/>
          <w:b/>
          <w:bCs w:val="0"/>
          <w:color w:val="auto"/>
          <w:sz w:val="20"/>
          <w:lang w:eastAsia="en-GB"/>
        </w:rPr>
        <w:t>handlu ludźmi</w:t>
      </w:r>
      <w:r w:rsidRPr="0000350F">
        <w:rPr>
          <w:rFonts w:ascii="Arial" w:eastAsia="Calibri" w:hAnsi="Arial" w:cs="Arial"/>
          <w:b/>
          <w:bCs w:val="0"/>
          <w:color w:val="auto"/>
          <w:sz w:val="20"/>
          <w:vertAlign w:val="superscript"/>
          <w:lang w:eastAsia="en-GB"/>
        </w:rPr>
        <w:footnoteReference w:id="19"/>
      </w:r>
      <w:r w:rsidRPr="0000350F">
        <w:rPr>
          <w:rFonts w:ascii="Arial" w:eastAsia="Calibri" w:hAnsi="Arial" w:cs="Arial"/>
          <w:bCs w:val="0"/>
          <w:color w:val="auto"/>
          <w:sz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4"/>
      </w:tblGrid>
      <w:tr w:rsidR="0012509F" w:rsidRPr="0000350F" w:rsidTr="00F51992">
        <w:tc>
          <w:tcPr>
            <w:tcW w:w="4644"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Odpowiedź:</w:t>
            </w:r>
          </w:p>
        </w:tc>
      </w:tr>
      <w:tr w:rsidR="0012509F" w:rsidRPr="0000350F" w:rsidTr="00F51992">
        <w:tc>
          <w:tcPr>
            <w:tcW w:w="4644"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 xml:space="preserve">Czy w stosunku do </w:t>
            </w:r>
            <w:r w:rsidRPr="0000350F">
              <w:rPr>
                <w:rFonts w:ascii="Arial" w:hAnsi="Arial" w:cs="Arial"/>
                <w:b/>
                <w:sz w:val="20"/>
              </w:rPr>
              <w:t>samego wykonawcy</w:t>
            </w:r>
            <w:r w:rsidRPr="0000350F">
              <w:rPr>
                <w:rFonts w:ascii="Arial" w:hAnsi="Arial" w:cs="Arial"/>
                <w:sz w:val="20"/>
              </w:rPr>
              <w:t xml:space="preserve"> bądź </w:t>
            </w:r>
            <w:r w:rsidRPr="0000350F">
              <w:rPr>
                <w:rFonts w:ascii="Arial" w:hAnsi="Arial" w:cs="Arial"/>
                <w:b/>
                <w:sz w:val="20"/>
              </w:rPr>
              <w:t>jakiejkolwiek</w:t>
            </w:r>
            <w:r w:rsidRPr="0000350F">
              <w:rPr>
                <w:rFonts w:ascii="Arial" w:hAnsi="Arial" w:cs="Arial"/>
                <w:sz w:val="20"/>
              </w:rPr>
              <w:t xml:space="preserve"> osoby będącej członkiem organów administracyjnych, zarządzających lub nadzorczych wykonawcy, lub posiadającej w przedsiębiorstwie wykonawcy uprawnienia do reprezentowania, uprawnienia decyzyjne lub kontrolne, </w:t>
            </w:r>
            <w:r w:rsidRPr="0000350F">
              <w:rPr>
                <w:rFonts w:ascii="Arial" w:hAnsi="Arial" w:cs="Arial"/>
                <w:b/>
                <w:sz w:val="20"/>
              </w:rPr>
              <w:t>wydany został prawomocny wyrok</w:t>
            </w:r>
            <w:r w:rsidRPr="0000350F">
              <w:rPr>
                <w:rFonts w:ascii="Arial" w:hAnsi="Arial" w:cs="Arial"/>
                <w:sz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 Tak [] Nie</w:t>
            </w:r>
          </w:p>
          <w:p w:rsidR="0012509F" w:rsidRPr="0000350F" w:rsidRDefault="0012509F" w:rsidP="00F51992">
            <w:pPr>
              <w:rPr>
                <w:rFonts w:ascii="Arial" w:hAnsi="Arial" w:cs="Arial"/>
                <w:sz w:val="20"/>
              </w:rPr>
            </w:pPr>
            <w:r w:rsidRPr="0000350F">
              <w:rPr>
                <w:rFonts w:ascii="Arial" w:hAnsi="Arial" w:cs="Arial"/>
                <w:sz w:val="20"/>
              </w:rPr>
              <w:t>Jeżeli odnośna dokumentacja jest dostępna w formie elektronicznej, proszę wskazać: (adres internetowy, wydający urząd lub organ, dokładne dane referencyjne dokumentacji):</w:t>
            </w:r>
            <w:r w:rsidRPr="0000350F">
              <w:rPr>
                <w:rFonts w:ascii="Arial" w:hAnsi="Arial" w:cs="Arial"/>
                <w:sz w:val="20"/>
              </w:rPr>
              <w:br/>
              <w:t>[……][……][……][……]</w:t>
            </w:r>
            <w:r w:rsidRPr="0000350F">
              <w:rPr>
                <w:rFonts w:ascii="Arial" w:hAnsi="Arial" w:cs="Arial"/>
                <w:sz w:val="20"/>
                <w:vertAlign w:val="superscript"/>
              </w:rPr>
              <w:footnoteReference w:id="20"/>
            </w:r>
          </w:p>
        </w:tc>
      </w:tr>
      <w:tr w:rsidR="0012509F" w:rsidRPr="0000350F" w:rsidTr="00F51992">
        <w:tc>
          <w:tcPr>
            <w:tcW w:w="4644" w:type="dxa"/>
            <w:shd w:val="clear" w:color="auto" w:fill="auto"/>
          </w:tcPr>
          <w:p w:rsidR="0012509F" w:rsidRPr="0000350F" w:rsidRDefault="0012509F" w:rsidP="00F51992">
            <w:pPr>
              <w:jc w:val="left"/>
              <w:rPr>
                <w:rFonts w:ascii="Arial" w:hAnsi="Arial" w:cs="Arial"/>
                <w:sz w:val="20"/>
              </w:rPr>
            </w:pPr>
            <w:r w:rsidRPr="0000350F">
              <w:rPr>
                <w:rFonts w:ascii="Arial" w:hAnsi="Arial" w:cs="Arial"/>
                <w:b/>
                <w:sz w:val="20"/>
              </w:rPr>
              <w:t>Jeżeli tak</w:t>
            </w:r>
            <w:r w:rsidRPr="0000350F">
              <w:rPr>
                <w:rFonts w:ascii="Arial" w:hAnsi="Arial" w:cs="Arial"/>
                <w:sz w:val="20"/>
              </w:rPr>
              <w:t>, proszę podać</w:t>
            </w:r>
            <w:r w:rsidRPr="0000350F">
              <w:rPr>
                <w:rFonts w:ascii="Arial" w:hAnsi="Arial" w:cs="Arial"/>
                <w:sz w:val="20"/>
                <w:vertAlign w:val="superscript"/>
              </w:rPr>
              <w:footnoteReference w:id="21"/>
            </w:r>
            <w:r w:rsidRPr="0000350F">
              <w:rPr>
                <w:rFonts w:ascii="Arial" w:hAnsi="Arial" w:cs="Arial"/>
                <w:sz w:val="20"/>
              </w:rPr>
              <w:t>:</w:t>
            </w:r>
            <w:r w:rsidRPr="0000350F">
              <w:rPr>
                <w:rFonts w:ascii="Arial" w:hAnsi="Arial" w:cs="Arial"/>
                <w:sz w:val="20"/>
              </w:rPr>
              <w:br/>
              <w:t>a) datę wyroku, określić, których spośród punktów 1–6 on dotyczy, oraz podać powód(-ody) skazania;</w:t>
            </w:r>
            <w:r w:rsidRPr="0000350F">
              <w:rPr>
                <w:rFonts w:ascii="Arial" w:hAnsi="Arial" w:cs="Arial"/>
                <w:sz w:val="20"/>
              </w:rPr>
              <w:br/>
              <w:t>b) wskazać, kto został skazany [ ];</w:t>
            </w:r>
            <w:r w:rsidRPr="0000350F">
              <w:rPr>
                <w:rFonts w:ascii="Arial" w:hAnsi="Arial" w:cs="Arial"/>
                <w:sz w:val="20"/>
              </w:rPr>
              <w:br/>
            </w:r>
            <w:r w:rsidRPr="0000350F">
              <w:rPr>
                <w:rFonts w:ascii="Arial" w:hAnsi="Arial" w:cs="Arial"/>
                <w:b/>
                <w:sz w:val="20"/>
              </w:rPr>
              <w:lastRenderedPageBreak/>
              <w:t>c) w zakresie, w jakim zostało to bezpośrednio ustalone w wyroku:</w:t>
            </w:r>
          </w:p>
        </w:tc>
        <w:tc>
          <w:tcPr>
            <w:tcW w:w="4645"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lastRenderedPageBreak/>
              <w:br/>
              <w:t>a) data: [  ], punkt(-y): [  ], powód(-ody): [  ]</w:t>
            </w:r>
            <w:r w:rsidRPr="0000350F">
              <w:rPr>
                <w:rFonts w:ascii="Arial" w:hAnsi="Arial" w:cs="Arial"/>
                <w:i/>
                <w:sz w:val="20"/>
                <w:vertAlign w:val="superscript"/>
              </w:rPr>
              <w:t xml:space="preserve"> </w:t>
            </w:r>
            <w:r w:rsidRPr="0000350F">
              <w:rPr>
                <w:rFonts w:ascii="Arial" w:hAnsi="Arial" w:cs="Arial"/>
                <w:sz w:val="20"/>
              </w:rPr>
              <w:br/>
            </w:r>
            <w:r w:rsidRPr="0000350F">
              <w:rPr>
                <w:rFonts w:ascii="Arial" w:hAnsi="Arial" w:cs="Arial"/>
                <w:sz w:val="20"/>
              </w:rPr>
              <w:br/>
            </w:r>
            <w:r w:rsidRPr="0000350F">
              <w:rPr>
                <w:rFonts w:ascii="Arial" w:hAnsi="Arial" w:cs="Arial"/>
                <w:sz w:val="20"/>
              </w:rPr>
              <w:br/>
              <w:t>b) [……]</w:t>
            </w:r>
            <w:r w:rsidRPr="0000350F">
              <w:rPr>
                <w:rFonts w:ascii="Arial" w:hAnsi="Arial" w:cs="Arial"/>
                <w:sz w:val="20"/>
              </w:rPr>
              <w:br/>
            </w:r>
            <w:r w:rsidRPr="0000350F">
              <w:rPr>
                <w:rFonts w:ascii="Arial" w:hAnsi="Arial" w:cs="Arial"/>
                <w:sz w:val="20"/>
              </w:rPr>
              <w:lastRenderedPageBreak/>
              <w:t>c) długość okresu wykluczenia [……] oraz punkt(-y), którego(-</w:t>
            </w:r>
            <w:proofErr w:type="spellStart"/>
            <w:r w:rsidRPr="0000350F">
              <w:rPr>
                <w:rFonts w:ascii="Arial" w:hAnsi="Arial" w:cs="Arial"/>
                <w:sz w:val="20"/>
              </w:rPr>
              <w:t>ych</w:t>
            </w:r>
            <w:proofErr w:type="spellEnd"/>
            <w:r w:rsidRPr="0000350F">
              <w:rPr>
                <w:rFonts w:ascii="Arial" w:hAnsi="Arial" w:cs="Arial"/>
                <w:sz w:val="20"/>
              </w:rPr>
              <w:t>) to dotyczy.</w:t>
            </w:r>
          </w:p>
          <w:p w:rsidR="0012509F" w:rsidRPr="0000350F" w:rsidRDefault="0012509F" w:rsidP="00F51992">
            <w:pPr>
              <w:rPr>
                <w:rFonts w:ascii="Arial" w:hAnsi="Arial" w:cs="Arial"/>
                <w:sz w:val="20"/>
              </w:rPr>
            </w:pPr>
            <w:r w:rsidRPr="0000350F">
              <w:rPr>
                <w:rFonts w:ascii="Arial" w:hAnsi="Arial" w:cs="Arial"/>
                <w:sz w:val="20"/>
              </w:rPr>
              <w:t>Jeżeli odnośna dokumentacja jest dostępna w formie elektronicznej, proszę wskazać: (adres internetowy, wydający urząd lub organ, dokładne dane referencyjne dokumentacji): [……][……][……][……]</w:t>
            </w:r>
            <w:r w:rsidRPr="0000350F">
              <w:rPr>
                <w:rFonts w:ascii="Arial" w:hAnsi="Arial" w:cs="Arial"/>
                <w:sz w:val="20"/>
                <w:vertAlign w:val="superscript"/>
              </w:rPr>
              <w:footnoteReference w:id="22"/>
            </w:r>
          </w:p>
        </w:tc>
      </w:tr>
      <w:tr w:rsidR="0012509F" w:rsidRPr="0000350F" w:rsidTr="00F51992">
        <w:tc>
          <w:tcPr>
            <w:tcW w:w="4644" w:type="dxa"/>
            <w:shd w:val="clear" w:color="auto" w:fill="auto"/>
          </w:tcPr>
          <w:p w:rsidR="0012509F" w:rsidRPr="0000350F" w:rsidRDefault="0012509F" w:rsidP="00F51992">
            <w:pPr>
              <w:rPr>
                <w:rFonts w:ascii="Arial" w:hAnsi="Arial" w:cs="Arial"/>
                <w:sz w:val="20"/>
              </w:rPr>
            </w:pPr>
            <w:r w:rsidRPr="0000350F">
              <w:rPr>
                <w:rFonts w:ascii="Arial" w:hAnsi="Arial" w:cs="Arial"/>
                <w:sz w:val="20"/>
              </w:rPr>
              <w:lastRenderedPageBreak/>
              <w:t>W przypadku skazania, czy wykonawca przedsięwziął środki w celu wykazania swojej rzetelności pomimo istnienia odpowiedniej podstawy wykluczenia</w:t>
            </w:r>
            <w:r w:rsidRPr="0000350F">
              <w:rPr>
                <w:rFonts w:ascii="Arial" w:hAnsi="Arial" w:cs="Arial"/>
                <w:sz w:val="20"/>
                <w:vertAlign w:val="superscript"/>
              </w:rPr>
              <w:footnoteReference w:id="23"/>
            </w:r>
            <w:r w:rsidRPr="0000350F">
              <w:rPr>
                <w:rFonts w:ascii="Arial" w:hAnsi="Arial" w:cs="Arial"/>
                <w:sz w:val="20"/>
              </w:rPr>
              <w:t xml:space="preserve"> („</w:t>
            </w:r>
            <w:r w:rsidRPr="0000350F">
              <w:rPr>
                <w:rFonts w:ascii="Arial" w:eastAsia="Calibri" w:hAnsi="Arial" w:cs="Arial"/>
                <w:sz w:val="20"/>
                <w:szCs w:val="22"/>
                <w:lang w:eastAsia="en-GB"/>
              </w:rPr>
              <w:t>samooczyszczenie”)</w:t>
            </w:r>
            <w:r w:rsidRPr="0000350F">
              <w:rPr>
                <w:rFonts w:ascii="Arial" w:hAnsi="Arial" w:cs="Arial"/>
                <w:sz w:val="20"/>
              </w:rPr>
              <w:t>?</w:t>
            </w:r>
          </w:p>
        </w:tc>
        <w:tc>
          <w:tcPr>
            <w:tcW w:w="4645"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 xml:space="preserve">[] Tak [] Nie </w:t>
            </w:r>
          </w:p>
        </w:tc>
      </w:tr>
      <w:tr w:rsidR="0012509F" w:rsidRPr="0000350F" w:rsidTr="00F51992">
        <w:tc>
          <w:tcPr>
            <w:tcW w:w="4644" w:type="dxa"/>
            <w:shd w:val="clear" w:color="auto" w:fill="auto"/>
          </w:tcPr>
          <w:p w:rsidR="0012509F" w:rsidRPr="0000350F" w:rsidRDefault="0012509F" w:rsidP="00F51992">
            <w:pPr>
              <w:rPr>
                <w:rFonts w:ascii="Arial" w:hAnsi="Arial" w:cs="Arial"/>
                <w:sz w:val="20"/>
              </w:rPr>
            </w:pPr>
            <w:r w:rsidRPr="0000350F">
              <w:rPr>
                <w:rFonts w:ascii="Arial" w:hAnsi="Arial" w:cs="Arial"/>
                <w:b/>
                <w:sz w:val="20"/>
              </w:rPr>
              <w:t>Jeżeli tak</w:t>
            </w:r>
            <w:r w:rsidRPr="0000350F">
              <w:rPr>
                <w:rFonts w:ascii="Arial" w:hAnsi="Arial" w:cs="Arial"/>
                <w:w w:val="0"/>
                <w:sz w:val="20"/>
              </w:rPr>
              <w:t>, proszę opisać przedsięwzięte środki</w:t>
            </w:r>
            <w:r w:rsidRPr="0000350F">
              <w:rPr>
                <w:rFonts w:ascii="Arial" w:hAnsi="Arial" w:cs="Arial"/>
                <w:w w:val="0"/>
                <w:sz w:val="20"/>
                <w:vertAlign w:val="superscript"/>
              </w:rPr>
              <w:footnoteReference w:id="24"/>
            </w:r>
            <w:r w:rsidRPr="0000350F">
              <w:rPr>
                <w:rFonts w:ascii="Arial" w:hAnsi="Arial" w:cs="Arial"/>
                <w:w w:val="0"/>
                <w:sz w:val="20"/>
              </w:rPr>
              <w:t>:</w:t>
            </w:r>
          </w:p>
        </w:tc>
        <w:tc>
          <w:tcPr>
            <w:tcW w:w="4645"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w:t>
            </w:r>
          </w:p>
        </w:tc>
      </w:tr>
    </w:tbl>
    <w:p w:rsidR="0012509F" w:rsidRPr="0000350F" w:rsidRDefault="0012509F" w:rsidP="0012509F">
      <w:pPr>
        <w:keepNext/>
        <w:spacing w:before="120" w:after="360"/>
        <w:jc w:val="center"/>
        <w:rPr>
          <w:rFonts w:ascii="Arial" w:eastAsia="Calibri" w:hAnsi="Arial" w:cs="Arial"/>
          <w:bCs w:val="0"/>
          <w:smallCaps/>
          <w:color w:val="auto"/>
          <w:w w:val="0"/>
          <w:sz w:val="20"/>
          <w:lang w:eastAsia="en-GB"/>
        </w:rPr>
      </w:pPr>
      <w:r w:rsidRPr="0000350F">
        <w:rPr>
          <w:rFonts w:ascii="Arial" w:eastAsia="Calibri" w:hAnsi="Arial" w:cs="Arial"/>
          <w:bCs w:val="0"/>
          <w:smallCaps/>
          <w:color w:val="auto"/>
          <w:w w:val="0"/>
          <w:sz w:val="20"/>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2321"/>
        <w:gridCol w:w="2322"/>
      </w:tblGrid>
      <w:tr w:rsidR="0012509F" w:rsidRPr="0000350F" w:rsidTr="00F51992">
        <w:tc>
          <w:tcPr>
            <w:tcW w:w="4644"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Płatność podatków lub składek na ubezpieczenie społeczne:</w:t>
            </w:r>
          </w:p>
        </w:tc>
        <w:tc>
          <w:tcPr>
            <w:tcW w:w="4645" w:type="dxa"/>
            <w:gridSpan w:val="2"/>
            <w:shd w:val="clear" w:color="auto" w:fill="auto"/>
          </w:tcPr>
          <w:p w:rsidR="0012509F" w:rsidRPr="0000350F" w:rsidRDefault="0012509F" w:rsidP="00F51992">
            <w:pPr>
              <w:rPr>
                <w:rFonts w:ascii="Arial" w:hAnsi="Arial" w:cs="Arial"/>
                <w:b/>
                <w:sz w:val="20"/>
              </w:rPr>
            </w:pPr>
            <w:r w:rsidRPr="0000350F">
              <w:rPr>
                <w:rFonts w:ascii="Arial" w:hAnsi="Arial" w:cs="Arial"/>
                <w:b/>
                <w:sz w:val="20"/>
              </w:rPr>
              <w:t>Odpowiedź:</w:t>
            </w:r>
          </w:p>
        </w:tc>
      </w:tr>
      <w:tr w:rsidR="0012509F" w:rsidRPr="0000350F" w:rsidTr="00F51992">
        <w:tc>
          <w:tcPr>
            <w:tcW w:w="4644"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 xml:space="preserve">Czy wykonawca wywiązał się ze wszystkich </w:t>
            </w:r>
            <w:r w:rsidRPr="0000350F">
              <w:rPr>
                <w:rFonts w:ascii="Arial" w:hAnsi="Arial" w:cs="Arial"/>
                <w:b/>
                <w:sz w:val="20"/>
              </w:rPr>
              <w:t>obowiązków dotyczących płatności podatków lub składek na ubezpieczenie społeczne</w:t>
            </w:r>
            <w:r w:rsidRPr="0000350F">
              <w:rPr>
                <w:rFonts w:ascii="Arial" w:hAnsi="Arial" w:cs="Arial"/>
                <w:sz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12509F" w:rsidRPr="0000350F" w:rsidRDefault="0012509F" w:rsidP="00F51992">
            <w:pPr>
              <w:rPr>
                <w:rFonts w:ascii="Arial" w:hAnsi="Arial" w:cs="Arial"/>
                <w:sz w:val="20"/>
              </w:rPr>
            </w:pPr>
            <w:r w:rsidRPr="0000350F">
              <w:rPr>
                <w:rFonts w:ascii="Arial" w:hAnsi="Arial" w:cs="Arial"/>
                <w:sz w:val="20"/>
              </w:rPr>
              <w:t>[] Tak [] Nie</w:t>
            </w:r>
          </w:p>
        </w:tc>
      </w:tr>
      <w:tr w:rsidR="0012509F" w:rsidRPr="0000350F" w:rsidTr="00F51992">
        <w:trPr>
          <w:trHeight w:val="470"/>
        </w:trPr>
        <w:tc>
          <w:tcPr>
            <w:tcW w:w="4644" w:type="dxa"/>
            <w:vMerge w:val="restart"/>
            <w:shd w:val="clear" w:color="auto" w:fill="auto"/>
          </w:tcPr>
          <w:p w:rsidR="0012509F" w:rsidRPr="0000350F" w:rsidRDefault="0012509F" w:rsidP="00F51992">
            <w:pPr>
              <w:jc w:val="left"/>
              <w:rPr>
                <w:rFonts w:ascii="Arial" w:hAnsi="Arial" w:cs="Arial"/>
                <w:sz w:val="20"/>
              </w:rPr>
            </w:pPr>
            <w:r w:rsidRPr="0000350F">
              <w:rPr>
                <w:rFonts w:ascii="Arial" w:hAnsi="Arial" w:cs="Arial"/>
                <w:b/>
                <w:sz w:val="20"/>
              </w:rPr>
              <w:br/>
            </w:r>
            <w:r w:rsidRPr="0000350F">
              <w:rPr>
                <w:rFonts w:ascii="Arial" w:hAnsi="Arial" w:cs="Arial"/>
                <w:b/>
                <w:sz w:val="20"/>
              </w:rPr>
              <w:br/>
            </w:r>
            <w:r w:rsidRPr="0000350F">
              <w:rPr>
                <w:rFonts w:ascii="Arial" w:hAnsi="Arial" w:cs="Arial"/>
                <w:b/>
                <w:sz w:val="20"/>
              </w:rPr>
              <w:br/>
            </w:r>
            <w:r w:rsidRPr="0000350F">
              <w:rPr>
                <w:rFonts w:ascii="Arial" w:hAnsi="Arial" w:cs="Arial"/>
                <w:b/>
                <w:sz w:val="20"/>
              </w:rPr>
              <w:br/>
              <w:t>Jeżeli nie</w:t>
            </w:r>
            <w:r w:rsidRPr="0000350F">
              <w:rPr>
                <w:rFonts w:ascii="Arial" w:hAnsi="Arial" w:cs="Arial"/>
                <w:sz w:val="20"/>
              </w:rPr>
              <w:t>, proszę wskazać:</w:t>
            </w:r>
            <w:r w:rsidRPr="0000350F">
              <w:rPr>
                <w:rFonts w:ascii="Arial" w:hAnsi="Arial" w:cs="Arial"/>
                <w:sz w:val="20"/>
              </w:rPr>
              <w:br/>
              <w:t>a) państwo lub państwo członkowskie, którego to dotyczy;</w:t>
            </w:r>
            <w:r w:rsidRPr="0000350F">
              <w:rPr>
                <w:rFonts w:ascii="Arial" w:hAnsi="Arial" w:cs="Arial"/>
                <w:sz w:val="20"/>
              </w:rPr>
              <w:br/>
              <w:t>b) jakiej kwoty to dotyczy?</w:t>
            </w:r>
            <w:r w:rsidRPr="0000350F">
              <w:rPr>
                <w:rFonts w:ascii="Arial" w:hAnsi="Arial" w:cs="Arial"/>
                <w:sz w:val="20"/>
              </w:rPr>
              <w:br/>
              <w:t>c) w jaki sposób zostało ustalone to naruszenie obowiązków:</w:t>
            </w:r>
            <w:r w:rsidRPr="0000350F">
              <w:rPr>
                <w:rFonts w:ascii="Arial" w:hAnsi="Arial" w:cs="Arial"/>
                <w:sz w:val="20"/>
              </w:rPr>
              <w:br/>
              <w:t xml:space="preserve">1) w trybie </w:t>
            </w:r>
            <w:r w:rsidRPr="0000350F">
              <w:rPr>
                <w:rFonts w:ascii="Arial" w:hAnsi="Arial" w:cs="Arial"/>
                <w:b/>
                <w:sz w:val="20"/>
              </w:rPr>
              <w:t>decyzji</w:t>
            </w:r>
            <w:r w:rsidRPr="0000350F">
              <w:rPr>
                <w:rFonts w:ascii="Arial" w:hAnsi="Arial" w:cs="Arial"/>
                <w:sz w:val="20"/>
              </w:rPr>
              <w:t xml:space="preserve"> sądowej lub administracyjnej:</w:t>
            </w:r>
          </w:p>
          <w:p w:rsidR="0012509F" w:rsidRPr="0000350F" w:rsidRDefault="0012509F" w:rsidP="00F51992">
            <w:pPr>
              <w:tabs>
                <w:tab w:val="num" w:pos="1417"/>
              </w:tabs>
              <w:spacing w:before="120" w:after="120"/>
              <w:ind w:left="1417" w:hanging="567"/>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Czy ta decyzja jest ostateczna i wiążąca?</w:t>
            </w:r>
          </w:p>
          <w:p w:rsidR="0012509F" w:rsidRPr="0000350F" w:rsidRDefault="0012509F" w:rsidP="00A42226">
            <w:pPr>
              <w:numPr>
                <w:ilvl w:val="0"/>
                <w:numId w:val="30"/>
              </w:num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Proszę podać datę wyroku lub decyzji.</w:t>
            </w:r>
          </w:p>
          <w:p w:rsidR="0012509F" w:rsidRPr="0000350F" w:rsidRDefault="0012509F" w:rsidP="00A42226">
            <w:pPr>
              <w:numPr>
                <w:ilvl w:val="0"/>
                <w:numId w:val="30"/>
              </w:num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 xml:space="preserve">W przypadku wyroku, </w:t>
            </w:r>
            <w:r w:rsidRPr="0000350F">
              <w:rPr>
                <w:rFonts w:ascii="Arial" w:eastAsia="Calibri" w:hAnsi="Arial" w:cs="Arial"/>
                <w:b/>
                <w:bCs w:val="0"/>
                <w:color w:val="auto"/>
                <w:sz w:val="20"/>
                <w:lang w:eastAsia="en-GB"/>
              </w:rPr>
              <w:t>o ile została w nim bezpośrednio określona</w:t>
            </w:r>
            <w:r w:rsidRPr="0000350F">
              <w:rPr>
                <w:rFonts w:ascii="Arial" w:eastAsia="Calibri" w:hAnsi="Arial" w:cs="Arial"/>
                <w:bCs w:val="0"/>
                <w:color w:val="auto"/>
                <w:sz w:val="20"/>
                <w:lang w:eastAsia="en-GB"/>
              </w:rPr>
              <w:t>, długość okresu wykluczenia:</w:t>
            </w:r>
          </w:p>
          <w:p w:rsidR="0012509F" w:rsidRPr="0000350F" w:rsidRDefault="0012509F" w:rsidP="00F51992">
            <w:pPr>
              <w:rPr>
                <w:rFonts w:ascii="Arial" w:hAnsi="Arial" w:cs="Arial"/>
                <w:w w:val="0"/>
                <w:sz w:val="20"/>
              </w:rPr>
            </w:pPr>
            <w:r w:rsidRPr="0000350F">
              <w:rPr>
                <w:rFonts w:ascii="Arial" w:hAnsi="Arial" w:cs="Arial"/>
                <w:sz w:val="20"/>
              </w:rPr>
              <w:t xml:space="preserve">2) w </w:t>
            </w:r>
            <w:r w:rsidRPr="0000350F">
              <w:rPr>
                <w:rFonts w:ascii="Arial" w:hAnsi="Arial" w:cs="Arial"/>
                <w:b/>
                <w:sz w:val="20"/>
              </w:rPr>
              <w:t>inny sposób</w:t>
            </w:r>
            <w:r w:rsidRPr="0000350F">
              <w:rPr>
                <w:rFonts w:ascii="Arial" w:hAnsi="Arial" w:cs="Arial"/>
                <w:sz w:val="20"/>
              </w:rPr>
              <w:t>? Proszę sprecyzować, w jaki:</w:t>
            </w:r>
          </w:p>
          <w:p w:rsidR="0012509F" w:rsidRPr="0000350F" w:rsidRDefault="0012509F" w:rsidP="00F51992">
            <w:pPr>
              <w:rPr>
                <w:rFonts w:ascii="Arial" w:hAnsi="Arial" w:cs="Arial"/>
                <w:sz w:val="20"/>
              </w:rPr>
            </w:pPr>
            <w:r w:rsidRPr="0000350F">
              <w:rPr>
                <w:rFonts w:ascii="Arial" w:hAnsi="Arial" w:cs="Arial"/>
                <w:w w:val="0"/>
                <w:sz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12509F" w:rsidRPr="0000350F" w:rsidRDefault="0012509F" w:rsidP="00F51992">
            <w:pPr>
              <w:spacing w:before="120" w:after="120"/>
              <w:jc w:val="left"/>
              <w:rPr>
                <w:rFonts w:ascii="Arial" w:eastAsia="Calibri" w:hAnsi="Arial" w:cs="Arial"/>
                <w:b/>
                <w:bCs w:val="0"/>
                <w:color w:val="auto"/>
                <w:sz w:val="20"/>
                <w:lang w:eastAsia="en-GB"/>
              </w:rPr>
            </w:pPr>
            <w:r w:rsidRPr="0000350F">
              <w:rPr>
                <w:rFonts w:ascii="Arial" w:eastAsia="Calibri" w:hAnsi="Arial" w:cs="Arial"/>
                <w:b/>
                <w:bCs w:val="0"/>
                <w:color w:val="auto"/>
                <w:sz w:val="20"/>
                <w:lang w:eastAsia="en-GB"/>
              </w:rPr>
              <w:t>Podatki</w:t>
            </w:r>
          </w:p>
        </w:tc>
        <w:tc>
          <w:tcPr>
            <w:tcW w:w="2323" w:type="dxa"/>
            <w:shd w:val="clear" w:color="auto" w:fill="auto"/>
          </w:tcPr>
          <w:p w:rsidR="0012509F" w:rsidRPr="0000350F" w:rsidRDefault="0012509F" w:rsidP="00F51992">
            <w:pPr>
              <w:jc w:val="left"/>
              <w:rPr>
                <w:rFonts w:ascii="Arial" w:hAnsi="Arial" w:cs="Arial"/>
                <w:b/>
                <w:sz w:val="20"/>
              </w:rPr>
            </w:pPr>
            <w:r w:rsidRPr="0000350F">
              <w:rPr>
                <w:rFonts w:ascii="Arial" w:hAnsi="Arial" w:cs="Arial"/>
                <w:b/>
                <w:sz w:val="20"/>
              </w:rPr>
              <w:t>Składki na ubezpieczenia społeczne</w:t>
            </w:r>
          </w:p>
        </w:tc>
      </w:tr>
      <w:tr w:rsidR="0012509F" w:rsidRPr="0000350F" w:rsidTr="00F51992">
        <w:trPr>
          <w:trHeight w:val="1977"/>
        </w:trPr>
        <w:tc>
          <w:tcPr>
            <w:tcW w:w="4644" w:type="dxa"/>
            <w:vMerge/>
            <w:shd w:val="clear" w:color="auto" w:fill="auto"/>
          </w:tcPr>
          <w:p w:rsidR="0012509F" w:rsidRPr="0000350F" w:rsidRDefault="0012509F" w:rsidP="00F51992">
            <w:pPr>
              <w:jc w:val="left"/>
              <w:rPr>
                <w:rFonts w:ascii="Arial" w:hAnsi="Arial" w:cs="Arial"/>
                <w:b/>
                <w:sz w:val="20"/>
              </w:rPr>
            </w:pPr>
          </w:p>
        </w:tc>
        <w:tc>
          <w:tcPr>
            <w:tcW w:w="2322"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br/>
              <w:t>a) [……]</w:t>
            </w:r>
            <w:r w:rsidRPr="0000350F">
              <w:rPr>
                <w:rFonts w:ascii="Arial" w:hAnsi="Arial" w:cs="Arial"/>
                <w:sz w:val="20"/>
              </w:rPr>
              <w:br/>
            </w:r>
            <w:r w:rsidRPr="0000350F">
              <w:rPr>
                <w:rFonts w:ascii="Arial" w:hAnsi="Arial" w:cs="Arial"/>
                <w:sz w:val="20"/>
              </w:rPr>
              <w:br/>
              <w:t>b) [……]</w:t>
            </w:r>
            <w:r w:rsidRPr="0000350F">
              <w:rPr>
                <w:rFonts w:ascii="Arial" w:hAnsi="Arial" w:cs="Arial"/>
                <w:sz w:val="20"/>
              </w:rPr>
              <w:br/>
            </w:r>
            <w:r w:rsidRPr="0000350F">
              <w:rPr>
                <w:rFonts w:ascii="Arial" w:hAnsi="Arial" w:cs="Arial"/>
                <w:sz w:val="20"/>
              </w:rPr>
              <w:br/>
            </w:r>
            <w:r w:rsidRPr="0000350F">
              <w:rPr>
                <w:rFonts w:ascii="Arial" w:hAnsi="Arial" w:cs="Arial"/>
                <w:sz w:val="20"/>
              </w:rPr>
              <w:br/>
              <w:t>c1) [] Tak [] Nie</w:t>
            </w:r>
          </w:p>
          <w:p w:rsidR="0012509F" w:rsidRPr="0000350F" w:rsidRDefault="0012509F" w:rsidP="00F51992">
            <w:pPr>
              <w:tabs>
                <w:tab w:val="num" w:pos="850"/>
              </w:tabs>
              <w:spacing w:before="120" w:after="120"/>
              <w:ind w:left="850" w:hanging="85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 Tak [] Nie</w:t>
            </w:r>
          </w:p>
          <w:p w:rsidR="0012509F" w:rsidRPr="0000350F" w:rsidRDefault="0012509F" w:rsidP="00A42226">
            <w:pPr>
              <w:numPr>
                <w:ilvl w:val="0"/>
                <w:numId w:val="29"/>
              </w:num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w:t>
            </w:r>
            <w:r w:rsidRPr="0000350F">
              <w:rPr>
                <w:rFonts w:ascii="Arial" w:eastAsia="Calibri" w:hAnsi="Arial" w:cs="Arial"/>
                <w:bCs w:val="0"/>
                <w:color w:val="auto"/>
                <w:sz w:val="20"/>
                <w:lang w:eastAsia="en-GB"/>
              </w:rPr>
              <w:br/>
            </w:r>
          </w:p>
          <w:p w:rsidR="0012509F" w:rsidRPr="0000350F" w:rsidRDefault="0012509F" w:rsidP="00A42226">
            <w:pPr>
              <w:numPr>
                <w:ilvl w:val="0"/>
                <w:numId w:val="29"/>
              </w:num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w:t>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p>
          <w:p w:rsidR="0012509F" w:rsidRPr="0000350F" w:rsidRDefault="0012509F" w:rsidP="00F51992">
            <w:pPr>
              <w:spacing w:before="120" w:after="120"/>
              <w:rPr>
                <w:rFonts w:ascii="Arial" w:eastAsia="Calibri" w:hAnsi="Arial" w:cs="Arial"/>
                <w:bCs w:val="0"/>
                <w:color w:val="auto"/>
                <w:sz w:val="20"/>
                <w:lang w:eastAsia="en-GB"/>
              </w:rPr>
            </w:pPr>
          </w:p>
          <w:p w:rsidR="0012509F" w:rsidRPr="0000350F" w:rsidRDefault="0012509F" w:rsidP="00F51992">
            <w:pPr>
              <w:jc w:val="left"/>
              <w:rPr>
                <w:rFonts w:ascii="Arial" w:hAnsi="Arial" w:cs="Arial"/>
                <w:sz w:val="20"/>
              </w:rPr>
            </w:pPr>
            <w:r w:rsidRPr="0000350F">
              <w:rPr>
                <w:rFonts w:ascii="Arial" w:hAnsi="Arial" w:cs="Arial"/>
                <w:w w:val="0"/>
                <w:sz w:val="20"/>
              </w:rPr>
              <w:t>c2) [ …]</w:t>
            </w:r>
            <w:r w:rsidRPr="0000350F">
              <w:rPr>
                <w:rFonts w:ascii="Arial" w:hAnsi="Arial" w:cs="Arial"/>
                <w:w w:val="0"/>
                <w:sz w:val="20"/>
              </w:rPr>
              <w:br/>
            </w:r>
            <w:r w:rsidRPr="0000350F">
              <w:rPr>
                <w:rFonts w:ascii="Arial" w:hAnsi="Arial" w:cs="Arial"/>
                <w:w w:val="0"/>
                <w:sz w:val="20"/>
              </w:rPr>
              <w:br/>
              <w:t>d) [] Tak [] Nie</w:t>
            </w:r>
            <w:r w:rsidRPr="0000350F">
              <w:rPr>
                <w:rFonts w:ascii="Arial" w:hAnsi="Arial" w:cs="Arial"/>
                <w:w w:val="0"/>
                <w:sz w:val="20"/>
              </w:rPr>
              <w:br/>
            </w:r>
            <w:r w:rsidRPr="0000350F">
              <w:rPr>
                <w:rFonts w:ascii="Arial" w:hAnsi="Arial" w:cs="Arial"/>
                <w:b/>
                <w:w w:val="0"/>
                <w:sz w:val="20"/>
              </w:rPr>
              <w:t>Jeżeli tak</w:t>
            </w:r>
            <w:r w:rsidRPr="0000350F">
              <w:rPr>
                <w:rFonts w:ascii="Arial" w:hAnsi="Arial" w:cs="Arial"/>
                <w:w w:val="0"/>
                <w:sz w:val="20"/>
              </w:rPr>
              <w:t>, proszę podać szczegółowe informacje na ten temat: [……]</w:t>
            </w:r>
          </w:p>
        </w:tc>
        <w:tc>
          <w:tcPr>
            <w:tcW w:w="2323"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br/>
              <w:t>a) [……]</w:t>
            </w:r>
            <w:r w:rsidRPr="0000350F">
              <w:rPr>
                <w:rFonts w:ascii="Arial" w:hAnsi="Arial" w:cs="Arial"/>
                <w:sz w:val="20"/>
              </w:rPr>
              <w:br/>
            </w:r>
            <w:r w:rsidRPr="0000350F">
              <w:rPr>
                <w:rFonts w:ascii="Arial" w:hAnsi="Arial" w:cs="Arial"/>
                <w:sz w:val="20"/>
              </w:rPr>
              <w:br/>
              <w:t>b) [……]</w:t>
            </w:r>
            <w:r w:rsidRPr="0000350F">
              <w:rPr>
                <w:rFonts w:ascii="Arial" w:hAnsi="Arial" w:cs="Arial"/>
                <w:sz w:val="20"/>
              </w:rPr>
              <w:br/>
            </w:r>
            <w:r w:rsidRPr="0000350F">
              <w:rPr>
                <w:rFonts w:ascii="Arial" w:hAnsi="Arial" w:cs="Arial"/>
                <w:sz w:val="20"/>
              </w:rPr>
              <w:br/>
            </w:r>
            <w:r w:rsidRPr="0000350F">
              <w:rPr>
                <w:rFonts w:ascii="Arial" w:hAnsi="Arial" w:cs="Arial"/>
                <w:sz w:val="20"/>
              </w:rPr>
              <w:br/>
              <w:t>c1) [] Tak [] Nie</w:t>
            </w:r>
          </w:p>
          <w:p w:rsidR="0012509F" w:rsidRPr="0000350F" w:rsidRDefault="0012509F" w:rsidP="00A42226">
            <w:pPr>
              <w:numPr>
                <w:ilvl w:val="0"/>
                <w:numId w:val="29"/>
              </w:num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 Tak [] Nie</w:t>
            </w:r>
          </w:p>
          <w:p w:rsidR="0012509F" w:rsidRPr="0000350F" w:rsidRDefault="0012509F" w:rsidP="00A42226">
            <w:pPr>
              <w:numPr>
                <w:ilvl w:val="0"/>
                <w:numId w:val="29"/>
              </w:num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w:t>
            </w:r>
            <w:r w:rsidRPr="0000350F">
              <w:rPr>
                <w:rFonts w:ascii="Arial" w:eastAsia="Calibri" w:hAnsi="Arial" w:cs="Arial"/>
                <w:bCs w:val="0"/>
                <w:color w:val="auto"/>
                <w:sz w:val="20"/>
                <w:lang w:eastAsia="en-GB"/>
              </w:rPr>
              <w:br/>
            </w:r>
          </w:p>
          <w:p w:rsidR="0012509F" w:rsidRPr="0000350F" w:rsidRDefault="0012509F" w:rsidP="00A42226">
            <w:pPr>
              <w:numPr>
                <w:ilvl w:val="0"/>
                <w:numId w:val="29"/>
              </w:num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w:t>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p>
          <w:p w:rsidR="0012509F" w:rsidRPr="0000350F" w:rsidRDefault="0012509F" w:rsidP="00F51992">
            <w:pPr>
              <w:jc w:val="left"/>
              <w:rPr>
                <w:rFonts w:ascii="Arial" w:hAnsi="Arial" w:cs="Arial"/>
                <w:w w:val="0"/>
                <w:sz w:val="20"/>
              </w:rPr>
            </w:pPr>
          </w:p>
          <w:p w:rsidR="0012509F" w:rsidRPr="0000350F" w:rsidRDefault="0012509F" w:rsidP="00F51992">
            <w:pPr>
              <w:jc w:val="left"/>
              <w:rPr>
                <w:rFonts w:ascii="Arial" w:hAnsi="Arial" w:cs="Arial"/>
                <w:sz w:val="20"/>
              </w:rPr>
            </w:pPr>
            <w:r w:rsidRPr="0000350F">
              <w:rPr>
                <w:rFonts w:ascii="Arial" w:hAnsi="Arial" w:cs="Arial"/>
                <w:w w:val="0"/>
                <w:sz w:val="20"/>
              </w:rPr>
              <w:t>c2) [ …]</w:t>
            </w:r>
            <w:r w:rsidRPr="0000350F">
              <w:rPr>
                <w:rFonts w:ascii="Arial" w:hAnsi="Arial" w:cs="Arial"/>
                <w:w w:val="0"/>
                <w:sz w:val="20"/>
              </w:rPr>
              <w:br/>
            </w:r>
            <w:r w:rsidRPr="0000350F">
              <w:rPr>
                <w:rFonts w:ascii="Arial" w:hAnsi="Arial" w:cs="Arial"/>
                <w:w w:val="0"/>
                <w:sz w:val="20"/>
              </w:rPr>
              <w:br/>
              <w:t>d) [] Tak [] Nie</w:t>
            </w:r>
            <w:r w:rsidRPr="0000350F">
              <w:rPr>
                <w:rFonts w:ascii="Arial" w:hAnsi="Arial" w:cs="Arial"/>
                <w:w w:val="0"/>
                <w:sz w:val="20"/>
              </w:rPr>
              <w:br/>
            </w:r>
            <w:r w:rsidRPr="0000350F">
              <w:rPr>
                <w:rFonts w:ascii="Arial" w:hAnsi="Arial" w:cs="Arial"/>
                <w:b/>
                <w:w w:val="0"/>
                <w:sz w:val="20"/>
              </w:rPr>
              <w:t>Jeżeli tak</w:t>
            </w:r>
            <w:r w:rsidRPr="0000350F">
              <w:rPr>
                <w:rFonts w:ascii="Arial" w:hAnsi="Arial" w:cs="Arial"/>
                <w:w w:val="0"/>
                <w:sz w:val="20"/>
              </w:rPr>
              <w:t>, proszę podać szczegółowe informacje na ten temat: [……]</w:t>
            </w:r>
          </w:p>
        </w:tc>
      </w:tr>
      <w:tr w:rsidR="0012509F" w:rsidRPr="0000350F" w:rsidTr="00F51992">
        <w:tc>
          <w:tcPr>
            <w:tcW w:w="4644"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 xml:space="preserve">Jeżeli odnośna dokumentacja dotycząca płatności podatków lub składek na ubezpieczenie społeczne jest dostępna w formie elektronicznej, </w:t>
            </w:r>
            <w:r w:rsidRPr="0000350F">
              <w:rPr>
                <w:rFonts w:ascii="Arial" w:hAnsi="Arial" w:cs="Arial"/>
                <w:sz w:val="20"/>
              </w:rPr>
              <w:lastRenderedPageBreak/>
              <w:t>proszę wskazać:</w:t>
            </w:r>
          </w:p>
        </w:tc>
        <w:tc>
          <w:tcPr>
            <w:tcW w:w="4645" w:type="dxa"/>
            <w:gridSpan w:val="2"/>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lastRenderedPageBreak/>
              <w:t>(adres internetowy, wydający urząd lub organ, dokładne dane referencyjne dokumentacji):</w:t>
            </w:r>
            <w:r w:rsidRPr="0000350F">
              <w:rPr>
                <w:rFonts w:ascii="Arial" w:hAnsi="Arial" w:cs="Arial"/>
                <w:sz w:val="20"/>
                <w:vertAlign w:val="superscript"/>
              </w:rPr>
              <w:t xml:space="preserve"> </w:t>
            </w:r>
            <w:r w:rsidRPr="0000350F">
              <w:rPr>
                <w:rFonts w:ascii="Arial" w:hAnsi="Arial" w:cs="Arial"/>
                <w:sz w:val="20"/>
                <w:vertAlign w:val="superscript"/>
              </w:rPr>
              <w:footnoteReference w:id="25"/>
            </w:r>
            <w:r w:rsidRPr="0000350F">
              <w:rPr>
                <w:rFonts w:ascii="Arial" w:hAnsi="Arial" w:cs="Arial"/>
                <w:sz w:val="20"/>
                <w:vertAlign w:val="superscript"/>
              </w:rPr>
              <w:br/>
            </w:r>
            <w:r w:rsidRPr="0000350F">
              <w:rPr>
                <w:rFonts w:ascii="Arial" w:hAnsi="Arial" w:cs="Arial"/>
                <w:sz w:val="20"/>
              </w:rPr>
              <w:t>[……][……][……]</w:t>
            </w:r>
          </w:p>
        </w:tc>
      </w:tr>
    </w:tbl>
    <w:p w:rsidR="0012509F" w:rsidRPr="0000350F" w:rsidRDefault="0012509F" w:rsidP="0012509F">
      <w:pPr>
        <w:keepNext/>
        <w:spacing w:before="120" w:after="360"/>
        <w:jc w:val="center"/>
        <w:rPr>
          <w:rFonts w:ascii="Arial" w:eastAsia="Calibri" w:hAnsi="Arial" w:cs="Arial"/>
          <w:bCs w:val="0"/>
          <w:smallCaps/>
          <w:color w:val="auto"/>
          <w:sz w:val="20"/>
          <w:lang w:eastAsia="en-GB"/>
        </w:rPr>
      </w:pPr>
      <w:r w:rsidRPr="0000350F">
        <w:rPr>
          <w:rFonts w:ascii="Arial" w:eastAsia="Calibri" w:hAnsi="Arial" w:cs="Arial"/>
          <w:bCs w:val="0"/>
          <w:smallCaps/>
          <w:color w:val="auto"/>
          <w:sz w:val="20"/>
          <w:lang w:eastAsia="en-GB"/>
        </w:rPr>
        <w:lastRenderedPageBreak/>
        <w:t>C: Podstawy związane z niewypłacalnością, konfliktem interesów lub wykroczeniami zawodowymi</w:t>
      </w:r>
      <w:r w:rsidRPr="0000350F">
        <w:rPr>
          <w:rFonts w:ascii="Arial" w:eastAsia="Calibri" w:hAnsi="Arial" w:cs="Arial"/>
          <w:bCs w:val="0"/>
          <w:smallCaps/>
          <w:color w:val="auto"/>
          <w:sz w:val="20"/>
          <w:vertAlign w:val="superscript"/>
          <w:lang w:eastAsia="en-GB"/>
        </w:rPr>
        <w:footnoteReference w:id="26"/>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rPr>
      </w:pPr>
      <w:r w:rsidRPr="0000350F">
        <w:rPr>
          <w:rFonts w:ascii="Arial" w:hAnsi="Arial" w:cs="Arial"/>
          <w:b/>
          <w:w w:val="0"/>
          <w:sz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4"/>
      </w:tblGrid>
      <w:tr w:rsidR="0012509F" w:rsidRPr="0000350F" w:rsidTr="00F51992">
        <w:tc>
          <w:tcPr>
            <w:tcW w:w="4644"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Informacje dotyczące ewentualnej niewypłacalności, konfliktu interesów lub wykroczeń zawodowych</w:t>
            </w:r>
          </w:p>
        </w:tc>
        <w:tc>
          <w:tcPr>
            <w:tcW w:w="4645"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Odpowiedź:</w:t>
            </w:r>
          </w:p>
        </w:tc>
      </w:tr>
      <w:tr w:rsidR="0012509F" w:rsidRPr="0000350F" w:rsidTr="00F51992">
        <w:trPr>
          <w:trHeight w:val="406"/>
        </w:trPr>
        <w:tc>
          <w:tcPr>
            <w:tcW w:w="4644" w:type="dxa"/>
            <w:vMerge w:val="restart"/>
            <w:shd w:val="clear" w:color="auto" w:fill="auto"/>
          </w:tcPr>
          <w:p w:rsidR="0012509F" w:rsidRPr="0000350F" w:rsidRDefault="0012509F" w:rsidP="00F51992">
            <w:pPr>
              <w:rPr>
                <w:rFonts w:ascii="Arial" w:hAnsi="Arial" w:cs="Arial"/>
                <w:sz w:val="20"/>
              </w:rPr>
            </w:pPr>
            <w:r w:rsidRPr="0000350F">
              <w:rPr>
                <w:rFonts w:ascii="Arial" w:hAnsi="Arial" w:cs="Arial"/>
                <w:sz w:val="20"/>
              </w:rPr>
              <w:t xml:space="preserve">Czy wykonawca, </w:t>
            </w:r>
            <w:r w:rsidRPr="0000350F">
              <w:rPr>
                <w:rFonts w:ascii="Arial" w:hAnsi="Arial" w:cs="Arial"/>
                <w:b/>
                <w:sz w:val="20"/>
              </w:rPr>
              <w:t>wedle własnej wiedzy</w:t>
            </w:r>
            <w:r w:rsidRPr="0000350F">
              <w:rPr>
                <w:rFonts w:ascii="Arial" w:hAnsi="Arial" w:cs="Arial"/>
                <w:sz w:val="20"/>
              </w:rPr>
              <w:t xml:space="preserve">, naruszył </w:t>
            </w:r>
            <w:r w:rsidRPr="0000350F">
              <w:rPr>
                <w:rFonts w:ascii="Arial" w:hAnsi="Arial" w:cs="Arial"/>
                <w:b/>
                <w:sz w:val="20"/>
              </w:rPr>
              <w:t>swoje obowiązki</w:t>
            </w:r>
            <w:r w:rsidRPr="0000350F">
              <w:rPr>
                <w:rFonts w:ascii="Arial" w:hAnsi="Arial" w:cs="Arial"/>
                <w:sz w:val="20"/>
              </w:rPr>
              <w:t xml:space="preserve"> w dziedzinie </w:t>
            </w:r>
            <w:r w:rsidRPr="0000350F">
              <w:rPr>
                <w:rFonts w:ascii="Arial" w:hAnsi="Arial" w:cs="Arial"/>
                <w:b/>
                <w:sz w:val="20"/>
              </w:rPr>
              <w:t>prawa środowiska, prawa socjalnego i prawa pracy</w:t>
            </w:r>
            <w:r w:rsidRPr="0000350F">
              <w:rPr>
                <w:rFonts w:ascii="Arial" w:hAnsi="Arial" w:cs="Arial"/>
                <w:b/>
                <w:sz w:val="20"/>
                <w:vertAlign w:val="superscript"/>
              </w:rPr>
              <w:footnoteReference w:id="27"/>
            </w:r>
            <w:r w:rsidRPr="0000350F">
              <w:rPr>
                <w:rFonts w:ascii="Arial" w:hAnsi="Arial" w:cs="Arial"/>
                <w:sz w:val="20"/>
              </w:rPr>
              <w:t>?</w:t>
            </w:r>
          </w:p>
        </w:tc>
        <w:tc>
          <w:tcPr>
            <w:tcW w:w="4645"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 Tak [] Nie</w:t>
            </w:r>
          </w:p>
        </w:tc>
      </w:tr>
      <w:tr w:rsidR="0012509F" w:rsidRPr="0000350F" w:rsidTr="00F51992">
        <w:trPr>
          <w:trHeight w:val="405"/>
        </w:trPr>
        <w:tc>
          <w:tcPr>
            <w:tcW w:w="4644" w:type="dxa"/>
            <w:vMerge/>
            <w:shd w:val="clear" w:color="auto" w:fill="auto"/>
          </w:tcPr>
          <w:p w:rsidR="0012509F" w:rsidRPr="0000350F" w:rsidRDefault="0012509F" w:rsidP="00F51992">
            <w:pPr>
              <w:rPr>
                <w:rFonts w:ascii="Arial" w:hAnsi="Arial" w:cs="Arial"/>
                <w:sz w:val="20"/>
              </w:rPr>
            </w:pPr>
          </w:p>
        </w:tc>
        <w:tc>
          <w:tcPr>
            <w:tcW w:w="4645" w:type="dxa"/>
            <w:shd w:val="clear" w:color="auto" w:fill="auto"/>
          </w:tcPr>
          <w:p w:rsidR="0012509F" w:rsidRPr="0000350F" w:rsidRDefault="0012509F" w:rsidP="00F51992">
            <w:pPr>
              <w:jc w:val="left"/>
              <w:rPr>
                <w:rFonts w:ascii="Arial" w:hAnsi="Arial" w:cs="Arial"/>
                <w:sz w:val="20"/>
              </w:rPr>
            </w:pPr>
            <w:r w:rsidRPr="0000350F">
              <w:rPr>
                <w:rFonts w:ascii="Arial" w:hAnsi="Arial" w:cs="Arial"/>
                <w:b/>
                <w:sz w:val="20"/>
              </w:rPr>
              <w:t>Jeżeli tak</w:t>
            </w:r>
            <w:r w:rsidRPr="0000350F">
              <w:rPr>
                <w:rFonts w:ascii="Arial" w:hAnsi="Arial" w:cs="Arial"/>
                <w:sz w:val="20"/>
              </w:rPr>
              <w:t>, czy wykonawca przedsięwziął środki w celu wykazania swojej rzetelności pomimo istnienia odpowiedniej podstawy wykluczenia („samooczyszczenie”)?</w:t>
            </w:r>
            <w:r w:rsidRPr="0000350F">
              <w:rPr>
                <w:rFonts w:ascii="Arial" w:hAnsi="Arial" w:cs="Arial"/>
                <w:sz w:val="20"/>
              </w:rPr>
              <w:br/>
              <w:t>[] Tak [] Nie</w:t>
            </w:r>
            <w:r w:rsidRPr="0000350F">
              <w:rPr>
                <w:rFonts w:ascii="Arial" w:hAnsi="Arial" w:cs="Arial"/>
                <w:sz w:val="20"/>
              </w:rPr>
              <w:br/>
            </w:r>
            <w:r w:rsidRPr="0000350F">
              <w:rPr>
                <w:rFonts w:ascii="Arial" w:hAnsi="Arial" w:cs="Arial"/>
                <w:b/>
                <w:sz w:val="20"/>
              </w:rPr>
              <w:t>Jeżeli tak</w:t>
            </w:r>
            <w:r w:rsidRPr="0000350F">
              <w:rPr>
                <w:rFonts w:ascii="Arial" w:hAnsi="Arial" w:cs="Arial"/>
                <w:sz w:val="20"/>
              </w:rPr>
              <w:t>, proszę opisać przedsięwzięte środki: [……]</w:t>
            </w:r>
          </w:p>
        </w:tc>
      </w:tr>
      <w:tr w:rsidR="0012509F" w:rsidRPr="0000350F" w:rsidTr="00F51992">
        <w:tc>
          <w:tcPr>
            <w:tcW w:w="4644" w:type="dxa"/>
            <w:shd w:val="clear" w:color="auto" w:fill="auto"/>
          </w:tcPr>
          <w:p w:rsidR="0012509F" w:rsidRPr="0000350F" w:rsidRDefault="0012509F" w:rsidP="00F51992">
            <w:pPr>
              <w:spacing w:before="120" w:after="120"/>
              <w:jc w:val="left"/>
              <w:rPr>
                <w:rFonts w:ascii="Arial" w:eastAsia="Calibri" w:hAnsi="Arial" w:cs="Arial"/>
                <w:b/>
                <w:bCs w:val="0"/>
                <w:color w:val="auto"/>
                <w:sz w:val="20"/>
                <w:lang w:eastAsia="en-GB"/>
              </w:rPr>
            </w:pPr>
            <w:r w:rsidRPr="0000350F">
              <w:rPr>
                <w:rFonts w:ascii="Arial" w:eastAsia="Calibri" w:hAnsi="Arial" w:cs="Arial"/>
                <w:bCs w:val="0"/>
                <w:color w:val="auto"/>
                <w:sz w:val="20"/>
                <w:lang w:eastAsia="en-GB"/>
              </w:rPr>
              <w:t>Czy wykonawca znajduje się w jednej z następujących sytuacji:</w:t>
            </w:r>
            <w:r w:rsidRPr="0000350F">
              <w:rPr>
                <w:rFonts w:ascii="Arial" w:eastAsia="Calibri" w:hAnsi="Arial" w:cs="Arial"/>
                <w:bCs w:val="0"/>
                <w:color w:val="auto"/>
                <w:sz w:val="20"/>
                <w:lang w:eastAsia="en-GB"/>
              </w:rPr>
              <w:br/>
              <w:t xml:space="preserve">a) </w:t>
            </w:r>
            <w:r w:rsidRPr="0000350F">
              <w:rPr>
                <w:rFonts w:ascii="Arial" w:eastAsia="Calibri" w:hAnsi="Arial" w:cs="Arial"/>
                <w:b/>
                <w:bCs w:val="0"/>
                <w:color w:val="auto"/>
                <w:sz w:val="20"/>
                <w:lang w:eastAsia="en-GB"/>
              </w:rPr>
              <w:t>zbankrutował</w:t>
            </w:r>
            <w:r w:rsidRPr="0000350F">
              <w:rPr>
                <w:rFonts w:ascii="Arial" w:eastAsia="Calibri" w:hAnsi="Arial" w:cs="Arial"/>
                <w:bCs w:val="0"/>
                <w:color w:val="auto"/>
                <w:sz w:val="20"/>
                <w:lang w:eastAsia="en-GB"/>
              </w:rPr>
              <w:t>; lub</w:t>
            </w:r>
            <w:r w:rsidRPr="0000350F">
              <w:rPr>
                <w:rFonts w:ascii="Arial" w:eastAsia="Calibri" w:hAnsi="Arial" w:cs="Arial"/>
                <w:bCs w:val="0"/>
                <w:color w:val="auto"/>
                <w:sz w:val="20"/>
                <w:lang w:eastAsia="en-GB"/>
              </w:rPr>
              <w:br/>
              <w:t xml:space="preserve">b) </w:t>
            </w:r>
            <w:r w:rsidRPr="0000350F">
              <w:rPr>
                <w:rFonts w:ascii="Arial" w:eastAsia="Calibri" w:hAnsi="Arial" w:cs="Arial"/>
                <w:b/>
                <w:bCs w:val="0"/>
                <w:color w:val="auto"/>
                <w:sz w:val="20"/>
                <w:lang w:eastAsia="en-GB"/>
              </w:rPr>
              <w:t>prowadzone jest wobec niego postępowanie upadłościowe</w:t>
            </w:r>
            <w:r w:rsidRPr="0000350F">
              <w:rPr>
                <w:rFonts w:ascii="Arial" w:eastAsia="Calibri" w:hAnsi="Arial" w:cs="Arial"/>
                <w:bCs w:val="0"/>
                <w:color w:val="auto"/>
                <w:sz w:val="20"/>
                <w:lang w:eastAsia="en-GB"/>
              </w:rPr>
              <w:t xml:space="preserve"> lub likwidacyjne; lub</w:t>
            </w:r>
            <w:r w:rsidRPr="0000350F">
              <w:rPr>
                <w:rFonts w:ascii="Arial" w:eastAsia="Calibri" w:hAnsi="Arial" w:cs="Arial"/>
                <w:bCs w:val="0"/>
                <w:color w:val="auto"/>
                <w:sz w:val="20"/>
                <w:lang w:eastAsia="en-GB"/>
              </w:rPr>
              <w:br/>
              <w:t xml:space="preserve">c) zawarł </w:t>
            </w:r>
            <w:r w:rsidRPr="0000350F">
              <w:rPr>
                <w:rFonts w:ascii="Arial" w:eastAsia="Calibri" w:hAnsi="Arial" w:cs="Arial"/>
                <w:b/>
                <w:bCs w:val="0"/>
                <w:color w:val="auto"/>
                <w:sz w:val="20"/>
                <w:lang w:eastAsia="en-GB"/>
              </w:rPr>
              <w:t>układ z wierzycielami</w:t>
            </w:r>
            <w:r w:rsidRPr="0000350F">
              <w:rPr>
                <w:rFonts w:ascii="Arial" w:eastAsia="Calibri" w:hAnsi="Arial" w:cs="Arial"/>
                <w:bCs w:val="0"/>
                <w:color w:val="auto"/>
                <w:sz w:val="20"/>
                <w:lang w:eastAsia="en-GB"/>
              </w:rPr>
              <w:t>; lub</w:t>
            </w:r>
            <w:r w:rsidRPr="0000350F">
              <w:rPr>
                <w:rFonts w:ascii="Arial" w:eastAsia="Calibri" w:hAnsi="Arial" w:cs="Arial"/>
                <w:bCs w:val="0"/>
                <w:color w:val="auto"/>
                <w:sz w:val="20"/>
                <w:lang w:eastAsia="en-GB"/>
              </w:rPr>
              <w:br/>
              <w:t>d) znajduje się w innej tego rodzaju sytuacji wynikającej z podobnej procedury przewidzianej w krajowych przepisach ustawowych i wykonawczych</w:t>
            </w:r>
            <w:r w:rsidRPr="0000350F">
              <w:rPr>
                <w:rFonts w:ascii="Arial" w:eastAsia="Calibri" w:hAnsi="Arial" w:cs="Arial"/>
                <w:bCs w:val="0"/>
                <w:color w:val="auto"/>
                <w:sz w:val="20"/>
                <w:vertAlign w:val="superscript"/>
                <w:lang w:eastAsia="en-GB"/>
              </w:rPr>
              <w:footnoteReference w:id="28"/>
            </w:r>
            <w:r w:rsidRPr="0000350F">
              <w:rPr>
                <w:rFonts w:ascii="Arial" w:eastAsia="Calibri" w:hAnsi="Arial" w:cs="Arial"/>
                <w:bCs w:val="0"/>
                <w:color w:val="auto"/>
                <w:sz w:val="20"/>
                <w:lang w:eastAsia="en-GB"/>
              </w:rPr>
              <w:t>; lub</w:t>
            </w:r>
            <w:r w:rsidRPr="0000350F">
              <w:rPr>
                <w:rFonts w:ascii="Arial" w:eastAsia="Calibri" w:hAnsi="Arial" w:cs="Arial"/>
                <w:bCs w:val="0"/>
                <w:color w:val="auto"/>
                <w:sz w:val="20"/>
                <w:lang w:eastAsia="en-GB"/>
              </w:rPr>
              <w:br/>
              <w:t>e) jego aktywami zarządza likwidator lub sąd; lub</w:t>
            </w:r>
            <w:r w:rsidRPr="0000350F">
              <w:rPr>
                <w:rFonts w:ascii="Arial" w:eastAsia="Calibri" w:hAnsi="Arial" w:cs="Arial"/>
                <w:bCs w:val="0"/>
                <w:color w:val="auto"/>
                <w:sz w:val="20"/>
                <w:lang w:eastAsia="en-GB"/>
              </w:rPr>
              <w:br/>
              <w:t>f) jego działalność gospodarcza jest zawieszona?</w:t>
            </w:r>
            <w:r w:rsidRPr="0000350F">
              <w:rPr>
                <w:rFonts w:ascii="Arial" w:eastAsia="Calibri" w:hAnsi="Arial" w:cs="Arial"/>
                <w:bCs w:val="0"/>
                <w:color w:val="auto"/>
                <w:sz w:val="20"/>
                <w:lang w:eastAsia="en-GB"/>
              </w:rPr>
              <w:br/>
            </w:r>
            <w:r w:rsidRPr="0000350F">
              <w:rPr>
                <w:rFonts w:ascii="Arial" w:eastAsia="Calibri" w:hAnsi="Arial" w:cs="Arial"/>
                <w:b/>
                <w:bCs w:val="0"/>
                <w:color w:val="auto"/>
                <w:sz w:val="20"/>
                <w:lang w:eastAsia="en-GB"/>
              </w:rPr>
              <w:t>Jeżeli tak:</w:t>
            </w:r>
          </w:p>
          <w:p w:rsidR="0012509F" w:rsidRPr="0000350F" w:rsidRDefault="0012509F" w:rsidP="00A42226">
            <w:pPr>
              <w:numPr>
                <w:ilvl w:val="0"/>
                <w:numId w:val="29"/>
              </w:num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Proszę podać szczegółowe informacje:</w:t>
            </w:r>
          </w:p>
          <w:p w:rsidR="0012509F" w:rsidRPr="0000350F" w:rsidRDefault="0012509F" w:rsidP="00A42226">
            <w:pPr>
              <w:numPr>
                <w:ilvl w:val="0"/>
                <w:numId w:val="29"/>
              </w:num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Proszę podać powody, które pomimo powyższej sytuacji umożliwiają realizację zamówienia, z uwzględnieniem mających zastosowanie przepisów krajowych i środków dotyczących kontynuowania działalności gospodarczej</w:t>
            </w:r>
            <w:r w:rsidRPr="0000350F">
              <w:rPr>
                <w:rFonts w:ascii="Arial" w:eastAsia="Calibri" w:hAnsi="Arial" w:cs="Arial"/>
                <w:bCs w:val="0"/>
                <w:color w:val="auto"/>
                <w:sz w:val="20"/>
                <w:vertAlign w:val="superscript"/>
                <w:lang w:eastAsia="en-GB"/>
              </w:rPr>
              <w:footnoteReference w:id="29"/>
            </w:r>
            <w:r w:rsidRPr="0000350F">
              <w:rPr>
                <w:rFonts w:ascii="Arial" w:eastAsia="Calibri" w:hAnsi="Arial" w:cs="Arial"/>
                <w:bCs w:val="0"/>
                <w:color w:val="auto"/>
                <w:sz w:val="20"/>
                <w:lang w:eastAsia="en-GB"/>
              </w:rPr>
              <w:t>.</w:t>
            </w:r>
          </w:p>
          <w:p w:rsidR="0012509F" w:rsidRPr="0000350F" w:rsidRDefault="0012509F" w:rsidP="00F51992">
            <w:pPr>
              <w:spacing w:before="120" w:after="120"/>
              <w:jc w:val="left"/>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Jeżeli odnośna dokumentacja jest dostępna w formie elektronicznej, proszę wskazać:</w:t>
            </w:r>
          </w:p>
        </w:tc>
        <w:tc>
          <w:tcPr>
            <w:tcW w:w="4645"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Tak [] Nie</w:t>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p>
          <w:p w:rsidR="0012509F" w:rsidRPr="0000350F" w:rsidRDefault="0012509F" w:rsidP="00F51992">
            <w:pPr>
              <w:jc w:val="left"/>
              <w:rPr>
                <w:rFonts w:ascii="Arial" w:hAnsi="Arial" w:cs="Arial"/>
                <w:sz w:val="20"/>
              </w:rPr>
            </w:pPr>
          </w:p>
          <w:p w:rsidR="0012509F" w:rsidRPr="0000350F" w:rsidRDefault="0012509F" w:rsidP="00F51992">
            <w:pPr>
              <w:jc w:val="left"/>
              <w:rPr>
                <w:rFonts w:ascii="Arial" w:hAnsi="Arial" w:cs="Arial"/>
                <w:sz w:val="20"/>
              </w:rPr>
            </w:pPr>
          </w:p>
          <w:p w:rsidR="0012509F" w:rsidRPr="0000350F" w:rsidRDefault="0012509F" w:rsidP="00A42226">
            <w:pPr>
              <w:numPr>
                <w:ilvl w:val="0"/>
                <w:numId w:val="29"/>
              </w:num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w:t>
            </w:r>
          </w:p>
          <w:p w:rsidR="0012509F" w:rsidRPr="0000350F" w:rsidRDefault="0012509F" w:rsidP="00A42226">
            <w:pPr>
              <w:numPr>
                <w:ilvl w:val="0"/>
                <w:numId w:val="29"/>
              </w:numPr>
              <w:spacing w:before="120" w:after="120"/>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w:t>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br/>
            </w:r>
          </w:p>
          <w:p w:rsidR="0012509F" w:rsidRPr="0000350F" w:rsidRDefault="0012509F" w:rsidP="00F51992">
            <w:pPr>
              <w:spacing w:before="120" w:after="120"/>
              <w:ind w:left="850"/>
              <w:rPr>
                <w:rFonts w:ascii="Arial" w:eastAsia="Calibri" w:hAnsi="Arial" w:cs="Arial"/>
                <w:bCs w:val="0"/>
                <w:color w:val="auto"/>
                <w:sz w:val="20"/>
                <w:lang w:eastAsia="en-GB"/>
              </w:rPr>
            </w:pPr>
          </w:p>
          <w:p w:rsidR="0012509F" w:rsidRPr="0000350F" w:rsidRDefault="0012509F" w:rsidP="00F51992">
            <w:pPr>
              <w:rPr>
                <w:rFonts w:ascii="Arial" w:hAnsi="Arial" w:cs="Arial"/>
                <w:sz w:val="20"/>
              </w:rPr>
            </w:pPr>
            <w:r w:rsidRPr="0000350F">
              <w:rPr>
                <w:rFonts w:ascii="Arial" w:hAnsi="Arial" w:cs="Arial"/>
                <w:sz w:val="20"/>
              </w:rPr>
              <w:t>(adres internetowy, wydający urząd lub organ, dokładne dane referencyjne dokumentacji): [……][……][……]</w:t>
            </w:r>
          </w:p>
        </w:tc>
      </w:tr>
      <w:tr w:rsidR="0012509F" w:rsidRPr="0000350F" w:rsidTr="00F51992">
        <w:trPr>
          <w:trHeight w:val="303"/>
        </w:trPr>
        <w:tc>
          <w:tcPr>
            <w:tcW w:w="4644" w:type="dxa"/>
            <w:vMerge w:val="restart"/>
            <w:shd w:val="clear" w:color="auto" w:fill="auto"/>
          </w:tcPr>
          <w:p w:rsidR="0012509F" w:rsidRPr="0000350F" w:rsidRDefault="0012509F" w:rsidP="00F51992">
            <w:pPr>
              <w:spacing w:before="120" w:after="120"/>
              <w:jc w:val="left"/>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 xml:space="preserve">Czy wykonawca jest winien </w:t>
            </w:r>
            <w:r w:rsidRPr="0000350F">
              <w:rPr>
                <w:rFonts w:ascii="Arial" w:eastAsia="Calibri" w:hAnsi="Arial" w:cs="Arial"/>
                <w:b/>
                <w:bCs w:val="0"/>
                <w:color w:val="auto"/>
                <w:sz w:val="20"/>
                <w:lang w:eastAsia="en-GB"/>
              </w:rPr>
              <w:t>poważnego wykroczenia zawodowego</w:t>
            </w:r>
            <w:r w:rsidRPr="0000350F">
              <w:rPr>
                <w:rFonts w:ascii="Arial" w:eastAsia="Calibri" w:hAnsi="Arial" w:cs="Arial"/>
                <w:b/>
                <w:bCs w:val="0"/>
                <w:color w:val="auto"/>
                <w:sz w:val="20"/>
                <w:vertAlign w:val="superscript"/>
                <w:lang w:eastAsia="en-GB"/>
              </w:rPr>
              <w:footnoteReference w:id="30"/>
            </w:r>
            <w:r w:rsidRPr="0000350F">
              <w:rPr>
                <w:rFonts w:ascii="Arial" w:eastAsia="Calibri" w:hAnsi="Arial" w:cs="Arial"/>
                <w:bCs w:val="0"/>
                <w:color w:val="auto"/>
                <w:sz w:val="20"/>
                <w:lang w:eastAsia="en-GB"/>
              </w:rPr>
              <w:t xml:space="preserve">? </w:t>
            </w:r>
            <w:r w:rsidRPr="0000350F">
              <w:rPr>
                <w:rFonts w:ascii="Arial" w:eastAsia="Calibri" w:hAnsi="Arial" w:cs="Arial"/>
                <w:bCs w:val="0"/>
                <w:color w:val="auto"/>
                <w:sz w:val="20"/>
                <w:lang w:eastAsia="en-GB"/>
              </w:rPr>
              <w:br/>
            </w:r>
            <w:r w:rsidRPr="0000350F">
              <w:rPr>
                <w:rFonts w:ascii="Arial" w:eastAsia="Calibri" w:hAnsi="Arial" w:cs="Arial"/>
                <w:bCs w:val="0"/>
                <w:color w:val="auto"/>
                <w:sz w:val="20"/>
                <w:lang w:eastAsia="en-GB"/>
              </w:rPr>
              <w:lastRenderedPageBreak/>
              <w:t>Jeżeli tak, proszę podać szczegółowe informacje na ten temat:</w:t>
            </w:r>
          </w:p>
        </w:tc>
        <w:tc>
          <w:tcPr>
            <w:tcW w:w="4645"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lastRenderedPageBreak/>
              <w:t>[] Tak [] Nie</w:t>
            </w:r>
            <w:r w:rsidRPr="0000350F">
              <w:rPr>
                <w:rFonts w:ascii="Arial" w:hAnsi="Arial" w:cs="Arial"/>
                <w:sz w:val="20"/>
              </w:rPr>
              <w:br/>
            </w:r>
            <w:r w:rsidRPr="0000350F">
              <w:rPr>
                <w:rFonts w:ascii="Arial" w:hAnsi="Arial" w:cs="Arial"/>
                <w:sz w:val="20"/>
              </w:rPr>
              <w:br/>
              <w:t xml:space="preserve"> [……]</w:t>
            </w:r>
          </w:p>
        </w:tc>
      </w:tr>
      <w:tr w:rsidR="0012509F" w:rsidRPr="0000350F" w:rsidTr="00F51992">
        <w:trPr>
          <w:trHeight w:val="303"/>
        </w:trPr>
        <w:tc>
          <w:tcPr>
            <w:tcW w:w="4644" w:type="dxa"/>
            <w:vMerge/>
            <w:shd w:val="clear" w:color="auto" w:fill="auto"/>
          </w:tcPr>
          <w:p w:rsidR="0012509F" w:rsidRPr="0000350F" w:rsidRDefault="0012509F" w:rsidP="00F51992">
            <w:pPr>
              <w:spacing w:before="120" w:after="120"/>
              <w:jc w:val="left"/>
              <w:rPr>
                <w:rFonts w:ascii="Arial" w:eastAsia="Calibri" w:hAnsi="Arial" w:cs="Arial"/>
                <w:bCs w:val="0"/>
                <w:color w:val="auto"/>
                <w:sz w:val="20"/>
                <w:lang w:eastAsia="en-GB"/>
              </w:rPr>
            </w:pPr>
          </w:p>
        </w:tc>
        <w:tc>
          <w:tcPr>
            <w:tcW w:w="4645" w:type="dxa"/>
            <w:shd w:val="clear" w:color="auto" w:fill="auto"/>
          </w:tcPr>
          <w:p w:rsidR="0012509F" w:rsidRPr="0000350F" w:rsidRDefault="0012509F" w:rsidP="00F51992">
            <w:pPr>
              <w:jc w:val="left"/>
              <w:rPr>
                <w:rFonts w:ascii="Arial" w:hAnsi="Arial" w:cs="Arial"/>
                <w:sz w:val="20"/>
              </w:rPr>
            </w:pPr>
            <w:r w:rsidRPr="0000350F">
              <w:rPr>
                <w:rFonts w:ascii="Arial" w:hAnsi="Arial" w:cs="Arial"/>
                <w:b/>
                <w:sz w:val="20"/>
              </w:rPr>
              <w:t>Jeżeli tak</w:t>
            </w:r>
            <w:r w:rsidRPr="0000350F">
              <w:rPr>
                <w:rFonts w:ascii="Arial" w:hAnsi="Arial" w:cs="Arial"/>
                <w:sz w:val="20"/>
              </w:rPr>
              <w:t>, czy wykonawca przedsięwziął środki w celu samooczyszczenia? [] Tak [] Nie</w:t>
            </w:r>
            <w:r w:rsidRPr="0000350F">
              <w:rPr>
                <w:rFonts w:ascii="Arial" w:hAnsi="Arial" w:cs="Arial"/>
                <w:sz w:val="20"/>
              </w:rPr>
              <w:br/>
            </w:r>
            <w:r w:rsidRPr="0000350F">
              <w:rPr>
                <w:rFonts w:ascii="Arial" w:hAnsi="Arial" w:cs="Arial"/>
                <w:b/>
                <w:sz w:val="20"/>
              </w:rPr>
              <w:t>Jeżeli tak</w:t>
            </w:r>
            <w:r w:rsidRPr="0000350F">
              <w:rPr>
                <w:rFonts w:ascii="Arial" w:hAnsi="Arial" w:cs="Arial"/>
                <w:sz w:val="20"/>
              </w:rPr>
              <w:t>, proszę opisać przedsięwzięte środki: [……]</w:t>
            </w:r>
          </w:p>
        </w:tc>
      </w:tr>
      <w:tr w:rsidR="0012509F" w:rsidRPr="0000350F" w:rsidTr="00F51992">
        <w:trPr>
          <w:trHeight w:val="515"/>
        </w:trPr>
        <w:tc>
          <w:tcPr>
            <w:tcW w:w="4644" w:type="dxa"/>
            <w:vMerge w:val="restart"/>
            <w:shd w:val="clear" w:color="auto" w:fill="auto"/>
          </w:tcPr>
          <w:p w:rsidR="0012509F" w:rsidRPr="0000350F" w:rsidRDefault="0012509F" w:rsidP="00F51992">
            <w:pPr>
              <w:spacing w:before="120" w:after="120"/>
              <w:jc w:val="left"/>
              <w:rPr>
                <w:rFonts w:ascii="Arial" w:eastAsia="Calibri" w:hAnsi="Arial" w:cs="Arial"/>
                <w:bCs w:val="0"/>
                <w:color w:val="auto"/>
                <w:sz w:val="20"/>
                <w:lang w:eastAsia="en-GB"/>
              </w:rPr>
            </w:pPr>
            <w:r w:rsidRPr="0000350F">
              <w:rPr>
                <w:rFonts w:ascii="Arial" w:eastAsia="Calibri" w:hAnsi="Arial" w:cs="Arial"/>
                <w:bCs w:val="0"/>
                <w:color w:val="auto"/>
                <w:w w:val="0"/>
                <w:sz w:val="20"/>
                <w:szCs w:val="22"/>
                <w:lang w:eastAsia="en-GB"/>
              </w:rPr>
              <w:lastRenderedPageBreak/>
              <w:t>Czy wykonawca</w:t>
            </w:r>
            <w:r w:rsidRPr="0000350F">
              <w:rPr>
                <w:rFonts w:ascii="Arial" w:eastAsia="Calibri" w:hAnsi="Arial" w:cs="Arial"/>
                <w:bCs w:val="0"/>
                <w:color w:val="auto"/>
                <w:sz w:val="20"/>
                <w:lang w:eastAsia="en-GB"/>
              </w:rPr>
              <w:t xml:space="preserve"> zawarł z innymi wykonawcami </w:t>
            </w:r>
            <w:r w:rsidRPr="0000350F">
              <w:rPr>
                <w:rFonts w:ascii="Arial" w:eastAsia="Calibri" w:hAnsi="Arial" w:cs="Arial"/>
                <w:b/>
                <w:bCs w:val="0"/>
                <w:color w:val="auto"/>
                <w:sz w:val="20"/>
                <w:lang w:eastAsia="en-GB"/>
              </w:rPr>
              <w:t>porozumienia mające na celu zakłócenie konkurencji</w:t>
            </w:r>
            <w:r w:rsidRPr="0000350F">
              <w:rPr>
                <w:rFonts w:ascii="Arial" w:eastAsia="Calibri" w:hAnsi="Arial" w:cs="Arial"/>
                <w:bCs w:val="0"/>
                <w:color w:val="auto"/>
                <w:sz w:val="20"/>
                <w:lang w:eastAsia="en-GB"/>
              </w:rPr>
              <w:t>?</w:t>
            </w:r>
            <w:r w:rsidRPr="0000350F">
              <w:rPr>
                <w:rFonts w:ascii="Arial" w:eastAsia="Calibri" w:hAnsi="Arial" w:cs="Arial"/>
                <w:bCs w:val="0"/>
                <w:color w:val="auto"/>
                <w:sz w:val="20"/>
                <w:lang w:eastAsia="en-GB"/>
              </w:rPr>
              <w:br/>
            </w:r>
            <w:r w:rsidRPr="0000350F">
              <w:rPr>
                <w:rFonts w:ascii="Arial" w:eastAsia="Calibri" w:hAnsi="Arial" w:cs="Arial"/>
                <w:b/>
                <w:bCs w:val="0"/>
                <w:color w:val="auto"/>
                <w:sz w:val="20"/>
                <w:lang w:eastAsia="en-GB"/>
              </w:rPr>
              <w:t>Jeżeli tak</w:t>
            </w:r>
            <w:r w:rsidRPr="0000350F">
              <w:rPr>
                <w:rFonts w:ascii="Arial" w:eastAsia="Calibri" w:hAnsi="Arial" w:cs="Arial"/>
                <w:bCs w:val="0"/>
                <w:color w:val="auto"/>
                <w:sz w:val="20"/>
                <w:lang w:eastAsia="en-GB"/>
              </w:rPr>
              <w:t>, proszę podać szczegółowe informacje na ten temat:</w:t>
            </w:r>
          </w:p>
        </w:tc>
        <w:tc>
          <w:tcPr>
            <w:tcW w:w="4645"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Tak [] Nie</w:t>
            </w:r>
            <w:r w:rsidRPr="0000350F">
              <w:rPr>
                <w:rFonts w:ascii="Arial" w:hAnsi="Arial" w:cs="Arial"/>
                <w:sz w:val="20"/>
              </w:rPr>
              <w:br/>
            </w:r>
            <w:r w:rsidRPr="0000350F">
              <w:rPr>
                <w:rFonts w:ascii="Arial" w:hAnsi="Arial" w:cs="Arial"/>
                <w:sz w:val="20"/>
              </w:rPr>
              <w:br/>
            </w:r>
            <w:r w:rsidRPr="0000350F">
              <w:rPr>
                <w:rFonts w:ascii="Arial" w:hAnsi="Arial" w:cs="Arial"/>
                <w:sz w:val="20"/>
              </w:rPr>
              <w:br/>
              <w:t>[…]</w:t>
            </w:r>
          </w:p>
        </w:tc>
      </w:tr>
      <w:tr w:rsidR="0012509F" w:rsidRPr="0000350F" w:rsidTr="00F51992">
        <w:trPr>
          <w:trHeight w:val="514"/>
        </w:trPr>
        <w:tc>
          <w:tcPr>
            <w:tcW w:w="4644" w:type="dxa"/>
            <w:vMerge/>
            <w:shd w:val="clear" w:color="auto" w:fill="auto"/>
          </w:tcPr>
          <w:p w:rsidR="0012509F" w:rsidRPr="0000350F" w:rsidRDefault="0012509F" w:rsidP="00F51992">
            <w:pPr>
              <w:spacing w:before="120" w:after="120"/>
              <w:jc w:val="left"/>
              <w:rPr>
                <w:rFonts w:ascii="Arial" w:eastAsia="Calibri" w:hAnsi="Arial" w:cs="Arial"/>
                <w:bCs w:val="0"/>
                <w:color w:val="auto"/>
                <w:w w:val="0"/>
                <w:sz w:val="20"/>
                <w:szCs w:val="22"/>
                <w:lang w:eastAsia="en-GB"/>
              </w:rPr>
            </w:pPr>
          </w:p>
        </w:tc>
        <w:tc>
          <w:tcPr>
            <w:tcW w:w="4645" w:type="dxa"/>
            <w:shd w:val="clear" w:color="auto" w:fill="auto"/>
          </w:tcPr>
          <w:p w:rsidR="0012509F" w:rsidRPr="0000350F" w:rsidRDefault="0012509F" w:rsidP="00F51992">
            <w:pPr>
              <w:jc w:val="left"/>
              <w:rPr>
                <w:rFonts w:ascii="Arial" w:hAnsi="Arial" w:cs="Arial"/>
                <w:sz w:val="20"/>
              </w:rPr>
            </w:pPr>
            <w:r w:rsidRPr="0000350F">
              <w:rPr>
                <w:rFonts w:ascii="Arial" w:hAnsi="Arial" w:cs="Arial"/>
                <w:b/>
                <w:sz w:val="20"/>
              </w:rPr>
              <w:t>Jeżeli tak</w:t>
            </w:r>
            <w:r w:rsidRPr="0000350F">
              <w:rPr>
                <w:rFonts w:ascii="Arial" w:hAnsi="Arial" w:cs="Arial"/>
                <w:sz w:val="20"/>
              </w:rPr>
              <w:t>, czy wykonawca przedsięwziął środki w celu samooczyszczenia? [] Tak [] Nie</w:t>
            </w:r>
            <w:r w:rsidRPr="0000350F">
              <w:rPr>
                <w:rFonts w:ascii="Arial" w:hAnsi="Arial" w:cs="Arial"/>
                <w:sz w:val="20"/>
              </w:rPr>
              <w:br/>
            </w:r>
            <w:r w:rsidRPr="0000350F">
              <w:rPr>
                <w:rFonts w:ascii="Arial" w:hAnsi="Arial" w:cs="Arial"/>
                <w:b/>
                <w:sz w:val="20"/>
              </w:rPr>
              <w:t>Jeżeli tak</w:t>
            </w:r>
            <w:r w:rsidRPr="0000350F">
              <w:rPr>
                <w:rFonts w:ascii="Arial" w:hAnsi="Arial" w:cs="Arial"/>
                <w:sz w:val="20"/>
              </w:rPr>
              <w:t>, proszę opisać przedsięwzięte środki: [……]</w:t>
            </w:r>
          </w:p>
        </w:tc>
      </w:tr>
      <w:tr w:rsidR="0012509F" w:rsidRPr="0000350F" w:rsidTr="00F51992">
        <w:trPr>
          <w:trHeight w:val="1316"/>
        </w:trPr>
        <w:tc>
          <w:tcPr>
            <w:tcW w:w="4644" w:type="dxa"/>
            <w:shd w:val="clear" w:color="auto" w:fill="auto"/>
          </w:tcPr>
          <w:p w:rsidR="0012509F" w:rsidRPr="0000350F" w:rsidRDefault="0012509F" w:rsidP="00F51992">
            <w:pPr>
              <w:spacing w:before="120" w:after="120"/>
              <w:jc w:val="left"/>
              <w:rPr>
                <w:rFonts w:ascii="Arial" w:eastAsia="Calibri" w:hAnsi="Arial" w:cs="Arial"/>
                <w:bCs w:val="0"/>
                <w:color w:val="auto"/>
                <w:w w:val="0"/>
                <w:sz w:val="20"/>
                <w:szCs w:val="22"/>
                <w:lang w:eastAsia="en-GB"/>
              </w:rPr>
            </w:pPr>
            <w:r w:rsidRPr="0000350F">
              <w:rPr>
                <w:rFonts w:ascii="Arial" w:eastAsia="Calibri" w:hAnsi="Arial" w:cs="Arial"/>
                <w:bCs w:val="0"/>
                <w:color w:val="auto"/>
                <w:w w:val="0"/>
                <w:sz w:val="20"/>
                <w:szCs w:val="22"/>
                <w:lang w:eastAsia="en-GB"/>
              </w:rPr>
              <w:t xml:space="preserve">Czy wykonawca wie o jakimkolwiek </w:t>
            </w:r>
            <w:r w:rsidRPr="0000350F">
              <w:rPr>
                <w:rFonts w:ascii="Arial" w:eastAsia="Calibri" w:hAnsi="Arial" w:cs="Arial"/>
                <w:b/>
                <w:bCs w:val="0"/>
                <w:color w:val="auto"/>
                <w:sz w:val="20"/>
                <w:lang w:eastAsia="en-GB"/>
              </w:rPr>
              <w:t>konflikcie interesów</w:t>
            </w:r>
            <w:r w:rsidRPr="0000350F">
              <w:rPr>
                <w:rFonts w:ascii="Arial" w:eastAsia="Calibri" w:hAnsi="Arial" w:cs="Arial"/>
                <w:b/>
                <w:bCs w:val="0"/>
                <w:color w:val="auto"/>
                <w:sz w:val="20"/>
                <w:vertAlign w:val="superscript"/>
                <w:lang w:eastAsia="en-GB"/>
              </w:rPr>
              <w:footnoteReference w:id="31"/>
            </w:r>
            <w:r w:rsidRPr="0000350F">
              <w:rPr>
                <w:rFonts w:ascii="Arial" w:eastAsia="Calibri" w:hAnsi="Arial" w:cs="Arial"/>
                <w:bCs w:val="0"/>
                <w:color w:val="auto"/>
                <w:sz w:val="20"/>
                <w:lang w:eastAsia="en-GB"/>
              </w:rPr>
              <w:t xml:space="preserve"> spowodowanym jego udziałem w postępowaniu o udzielenie zamówienia?</w:t>
            </w:r>
            <w:r w:rsidRPr="0000350F">
              <w:rPr>
                <w:rFonts w:ascii="Arial" w:eastAsia="Calibri" w:hAnsi="Arial" w:cs="Arial"/>
                <w:bCs w:val="0"/>
                <w:color w:val="auto"/>
                <w:sz w:val="20"/>
                <w:lang w:eastAsia="en-GB"/>
              </w:rPr>
              <w:br/>
            </w:r>
            <w:r w:rsidRPr="0000350F">
              <w:rPr>
                <w:rFonts w:ascii="Arial" w:eastAsia="Calibri" w:hAnsi="Arial" w:cs="Arial"/>
                <w:b/>
                <w:bCs w:val="0"/>
                <w:color w:val="auto"/>
                <w:sz w:val="20"/>
                <w:lang w:eastAsia="en-GB"/>
              </w:rPr>
              <w:t>Jeżeli tak</w:t>
            </w:r>
            <w:r w:rsidRPr="0000350F">
              <w:rPr>
                <w:rFonts w:ascii="Arial" w:eastAsia="Calibri" w:hAnsi="Arial" w:cs="Arial"/>
                <w:bCs w:val="0"/>
                <w:color w:val="auto"/>
                <w:sz w:val="20"/>
                <w:lang w:eastAsia="en-GB"/>
              </w:rPr>
              <w:t>, proszę podać szczegółowe informacje na ten temat:</w:t>
            </w:r>
          </w:p>
        </w:tc>
        <w:tc>
          <w:tcPr>
            <w:tcW w:w="4645"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Tak [] Nie</w:t>
            </w:r>
            <w:r w:rsidRPr="0000350F">
              <w:rPr>
                <w:rFonts w:ascii="Arial" w:hAnsi="Arial" w:cs="Arial"/>
                <w:sz w:val="20"/>
              </w:rPr>
              <w:br/>
            </w:r>
            <w:r w:rsidRPr="0000350F">
              <w:rPr>
                <w:rFonts w:ascii="Arial" w:hAnsi="Arial" w:cs="Arial"/>
                <w:sz w:val="20"/>
              </w:rPr>
              <w:br/>
            </w:r>
            <w:r w:rsidRPr="0000350F">
              <w:rPr>
                <w:rFonts w:ascii="Arial" w:hAnsi="Arial" w:cs="Arial"/>
                <w:sz w:val="20"/>
              </w:rPr>
              <w:br/>
              <w:t>[…]</w:t>
            </w:r>
          </w:p>
        </w:tc>
      </w:tr>
      <w:tr w:rsidR="0012509F" w:rsidRPr="0000350F" w:rsidTr="00F51992">
        <w:trPr>
          <w:trHeight w:val="1544"/>
        </w:trPr>
        <w:tc>
          <w:tcPr>
            <w:tcW w:w="4644" w:type="dxa"/>
            <w:shd w:val="clear" w:color="auto" w:fill="auto"/>
          </w:tcPr>
          <w:p w:rsidR="0012509F" w:rsidRPr="0000350F" w:rsidRDefault="0012509F" w:rsidP="00F51992">
            <w:pPr>
              <w:spacing w:before="120" w:after="120"/>
              <w:jc w:val="left"/>
              <w:rPr>
                <w:rFonts w:ascii="Arial" w:eastAsia="Calibri" w:hAnsi="Arial" w:cs="Arial"/>
                <w:bCs w:val="0"/>
                <w:color w:val="auto"/>
                <w:w w:val="0"/>
                <w:sz w:val="20"/>
                <w:szCs w:val="22"/>
                <w:lang w:eastAsia="en-GB"/>
              </w:rPr>
            </w:pPr>
            <w:r w:rsidRPr="0000350F">
              <w:rPr>
                <w:rFonts w:ascii="Arial" w:eastAsia="Calibri" w:hAnsi="Arial" w:cs="Arial"/>
                <w:bCs w:val="0"/>
                <w:color w:val="auto"/>
                <w:w w:val="0"/>
                <w:sz w:val="20"/>
                <w:szCs w:val="22"/>
                <w:lang w:eastAsia="en-GB"/>
              </w:rPr>
              <w:t xml:space="preserve">Czy wykonawca lub </w:t>
            </w:r>
            <w:r w:rsidRPr="0000350F">
              <w:rPr>
                <w:rFonts w:ascii="Arial" w:eastAsia="Calibri" w:hAnsi="Arial" w:cs="Arial"/>
                <w:bCs w:val="0"/>
                <w:color w:val="auto"/>
                <w:sz w:val="20"/>
                <w:lang w:eastAsia="en-GB"/>
              </w:rPr>
              <w:t xml:space="preserve">przedsiębiorstwo związane z wykonawcą </w:t>
            </w:r>
            <w:r w:rsidRPr="0000350F">
              <w:rPr>
                <w:rFonts w:ascii="Arial" w:eastAsia="Calibri" w:hAnsi="Arial" w:cs="Arial"/>
                <w:b/>
                <w:bCs w:val="0"/>
                <w:color w:val="auto"/>
                <w:sz w:val="20"/>
                <w:lang w:eastAsia="en-GB"/>
              </w:rPr>
              <w:t>doradzał(-o)</w:t>
            </w:r>
            <w:r w:rsidRPr="0000350F">
              <w:rPr>
                <w:rFonts w:ascii="Arial" w:eastAsia="Calibri" w:hAnsi="Arial" w:cs="Arial"/>
                <w:bCs w:val="0"/>
                <w:color w:val="auto"/>
                <w:sz w:val="20"/>
                <w:lang w:eastAsia="en-GB"/>
              </w:rPr>
              <w:t xml:space="preserve"> instytucji zamawiającej lub podmiotowi zamawiającemu bądź był(-o) w inny sposób </w:t>
            </w:r>
            <w:r w:rsidRPr="0000350F">
              <w:rPr>
                <w:rFonts w:ascii="Arial" w:eastAsia="Calibri" w:hAnsi="Arial" w:cs="Arial"/>
                <w:b/>
                <w:bCs w:val="0"/>
                <w:color w:val="auto"/>
                <w:sz w:val="20"/>
                <w:lang w:eastAsia="en-GB"/>
              </w:rPr>
              <w:t>zaangażowany(-e) w przygotowanie</w:t>
            </w:r>
            <w:r w:rsidRPr="0000350F">
              <w:rPr>
                <w:rFonts w:ascii="Arial" w:eastAsia="Calibri" w:hAnsi="Arial" w:cs="Arial"/>
                <w:bCs w:val="0"/>
                <w:color w:val="auto"/>
                <w:sz w:val="20"/>
                <w:lang w:eastAsia="en-GB"/>
              </w:rPr>
              <w:t xml:space="preserve"> postępowania o udzielenie zamówienia?</w:t>
            </w:r>
            <w:r w:rsidRPr="0000350F">
              <w:rPr>
                <w:rFonts w:ascii="Arial" w:eastAsia="Calibri" w:hAnsi="Arial" w:cs="Arial"/>
                <w:bCs w:val="0"/>
                <w:color w:val="auto"/>
                <w:sz w:val="20"/>
                <w:lang w:eastAsia="en-GB"/>
              </w:rPr>
              <w:br/>
            </w:r>
            <w:r w:rsidRPr="0000350F">
              <w:rPr>
                <w:rFonts w:ascii="Arial" w:eastAsia="Calibri" w:hAnsi="Arial" w:cs="Arial"/>
                <w:b/>
                <w:bCs w:val="0"/>
                <w:color w:val="auto"/>
                <w:sz w:val="20"/>
                <w:lang w:eastAsia="en-GB"/>
              </w:rPr>
              <w:t>Jeżeli tak</w:t>
            </w:r>
            <w:r w:rsidRPr="0000350F">
              <w:rPr>
                <w:rFonts w:ascii="Arial" w:eastAsia="Calibri" w:hAnsi="Arial" w:cs="Arial"/>
                <w:bCs w:val="0"/>
                <w:color w:val="auto"/>
                <w:sz w:val="20"/>
                <w:lang w:eastAsia="en-GB"/>
              </w:rPr>
              <w:t>, proszę podać szczegółowe informacje na ten temat:</w:t>
            </w:r>
          </w:p>
        </w:tc>
        <w:tc>
          <w:tcPr>
            <w:tcW w:w="4645"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Tak [] Nie</w:t>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t>[…]</w:t>
            </w:r>
          </w:p>
        </w:tc>
      </w:tr>
      <w:tr w:rsidR="0012509F" w:rsidRPr="0000350F" w:rsidTr="00F51992">
        <w:trPr>
          <w:trHeight w:val="932"/>
        </w:trPr>
        <w:tc>
          <w:tcPr>
            <w:tcW w:w="4644" w:type="dxa"/>
            <w:vMerge w:val="restart"/>
            <w:shd w:val="clear" w:color="auto" w:fill="auto"/>
          </w:tcPr>
          <w:p w:rsidR="0012509F" w:rsidRPr="0000350F" w:rsidRDefault="0012509F" w:rsidP="00F51992">
            <w:pPr>
              <w:spacing w:before="120" w:after="120"/>
              <w:jc w:val="left"/>
              <w:rPr>
                <w:rFonts w:ascii="Arial" w:eastAsia="Calibri" w:hAnsi="Arial" w:cs="Arial"/>
                <w:bCs w:val="0"/>
                <w:color w:val="auto"/>
                <w:w w:val="0"/>
                <w:sz w:val="20"/>
                <w:szCs w:val="22"/>
                <w:lang w:eastAsia="en-GB"/>
              </w:rPr>
            </w:pPr>
            <w:r w:rsidRPr="0000350F">
              <w:rPr>
                <w:rFonts w:ascii="Arial" w:eastAsia="Calibri" w:hAnsi="Arial" w:cs="Arial"/>
                <w:bCs w:val="0"/>
                <w:color w:val="auto"/>
                <w:sz w:val="20"/>
                <w:lang w:eastAsia="en-GB"/>
              </w:rPr>
              <w:t xml:space="preserve">Czy wykonawca znajdował się w sytuacji, w której wcześniejsza umowa w sprawie zamówienia publicznego, wcześniejsza umowa z podmiotem zamawiającym lub wcześniejsza umowa w sprawie koncesji została </w:t>
            </w:r>
            <w:r w:rsidRPr="0000350F">
              <w:rPr>
                <w:rFonts w:ascii="Arial" w:eastAsia="Calibri" w:hAnsi="Arial" w:cs="Arial"/>
                <w:b/>
                <w:bCs w:val="0"/>
                <w:color w:val="auto"/>
                <w:sz w:val="20"/>
                <w:lang w:eastAsia="en-GB"/>
              </w:rPr>
              <w:t>rozwiązana przed czasem</w:t>
            </w:r>
            <w:r w:rsidRPr="0000350F">
              <w:rPr>
                <w:rFonts w:ascii="Arial" w:eastAsia="Calibri" w:hAnsi="Arial" w:cs="Arial"/>
                <w:bCs w:val="0"/>
                <w:color w:val="auto"/>
                <w:sz w:val="20"/>
                <w:lang w:eastAsia="en-GB"/>
              </w:rPr>
              <w:t>, lub w której nałożone zostało odszkodowanie bądź inne porównywalne sankcje w związku z tą wcześniejszą umową?</w:t>
            </w:r>
            <w:r w:rsidRPr="0000350F">
              <w:rPr>
                <w:rFonts w:ascii="Arial" w:eastAsia="Calibri" w:hAnsi="Arial" w:cs="Arial"/>
                <w:bCs w:val="0"/>
                <w:color w:val="auto"/>
                <w:sz w:val="20"/>
                <w:lang w:eastAsia="en-GB"/>
              </w:rPr>
              <w:br/>
            </w:r>
            <w:r w:rsidRPr="0000350F">
              <w:rPr>
                <w:rFonts w:ascii="Arial" w:eastAsia="Calibri" w:hAnsi="Arial" w:cs="Arial"/>
                <w:b/>
                <w:bCs w:val="0"/>
                <w:color w:val="auto"/>
                <w:sz w:val="20"/>
                <w:lang w:eastAsia="en-GB"/>
              </w:rPr>
              <w:t>Jeżeli tak</w:t>
            </w:r>
            <w:r w:rsidRPr="0000350F">
              <w:rPr>
                <w:rFonts w:ascii="Arial" w:eastAsia="Calibri" w:hAnsi="Arial" w:cs="Arial"/>
                <w:bCs w:val="0"/>
                <w:color w:val="auto"/>
                <w:sz w:val="20"/>
                <w:lang w:eastAsia="en-GB"/>
              </w:rPr>
              <w:t>, proszę podać szczegółowe informacje na ten temat:</w:t>
            </w:r>
          </w:p>
        </w:tc>
        <w:tc>
          <w:tcPr>
            <w:tcW w:w="4645"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Tak [] Nie</w:t>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t>[…]</w:t>
            </w:r>
          </w:p>
        </w:tc>
      </w:tr>
      <w:tr w:rsidR="0012509F" w:rsidRPr="0000350F" w:rsidTr="00F51992">
        <w:trPr>
          <w:trHeight w:val="931"/>
        </w:trPr>
        <w:tc>
          <w:tcPr>
            <w:tcW w:w="4644" w:type="dxa"/>
            <w:vMerge/>
            <w:shd w:val="clear" w:color="auto" w:fill="auto"/>
          </w:tcPr>
          <w:p w:rsidR="0012509F" w:rsidRPr="0000350F" w:rsidRDefault="0012509F" w:rsidP="00F51992">
            <w:pPr>
              <w:spacing w:before="120" w:after="120"/>
              <w:jc w:val="left"/>
              <w:rPr>
                <w:rFonts w:ascii="Arial" w:eastAsia="Calibri" w:hAnsi="Arial" w:cs="Arial"/>
                <w:bCs w:val="0"/>
                <w:color w:val="auto"/>
                <w:sz w:val="20"/>
                <w:lang w:eastAsia="en-GB"/>
              </w:rPr>
            </w:pPr>
          </w:p>
        </w:tc>
        <w:tc>
          <w:tcPr>
            <w:tcW w:w="4645" w:type="dxa"/>
            <w:shd w:val="clear" w:color="auto" w:fill="auto"/>
          </w:tcPr>
          <w:p w:rsidR="0012509F" w:rsidRPr="0000350F" w:rsidRDefault="0012509F" w:rsidP="00F51992">
            <w:pPr>
              <w:jc w:val="left"/>
              <w:rPr>
                <w:rFonts w:ascii="Arial" w:hAnsi="Arial" w:cs="Arial"/>
                <w:sz w:val="20"/>
              </w:rPr>
            </w:pPr>
            <w:r w:rsidRPr="0000350F">
              <w:rPr>
                <w:rFonts w:ascii="Arial" w:hAnsi="Arial" w:cs="Arial"/>
                <w:b/>
                <w:sz w:val="20"/>
              </w:rPr>
              <w:t>Jeżeli tak</w:t>
            </w:r>
            <w:r w:rsidRPr="0000350F">
              <w:rPr>
                <w:rFonts w:ascii="Arial" w:hAnsi="Arial" w:cs="Arial"/>
                <w:sz w:val="20"/>
              </w:rPr>
              <w:t>, czy wykonawca przedsięwziął środki w celu samooczyszczenia? [] Tak [] Nie</w:t>
            </w:r>
            <w:r w:rsidRPr="0000350F">
              <w:rPr>
                <w:rFonts w:ascii="Arial" w:hAnsi="Arial" w:cs="Arial"/>
                <w:sz w:val="20"/>
              </w:rPr>
              <w:br/>
            </w:r>
            <w:r w:rsidRPr="0000350F">
              <w:rPr>
                <w:rFonts w:ascii="Arial" w:hAnsi="Arial" w:cs="Arial"/>
                <w:b/>
                <w:sz w:val="20"/>
              </w:rPr>
              <w:t>Jeżeli tak</w:t>
            </w:r>
            <w:r w:rsidRPr="0000350F">
              <w:rPr>
                <w:rFonts w:ascii="Arial" w:hAnsi="Arial" w:cs="Arial"/>
                <w:sz w:val="20"/>
              </w:rPr>
              <w:t>, proszę opisać przedsięwzięte środki: [……]</w:t>
            </w:r>
          </w:p>
        </w:tc>
      </w:tr>
      <w:tr w:rsidR="0012509F" w:rsidRPr="0000350F" w:rsidTr="00F51992">
        <w:tc>
          <w:tcPr>
            <w:tcW w:w="4644" w:type="dxa"/>
            <w:shd w:val="clear" w:color="auto" w:fill="auto"/>
          </w:tcPr>
          <w:p w:rsidR="0012509F" w:rsidRPr="0000350F" w:rsidRDefault="0012509F" w:rsidP="00F51992">
            <w:pPr>
              <w:spacing w:before="120" w:after="120"/>
              <w:jc w:val="left"/>
              <w:rPr>
                <w:rFonts w:ascii="Arial" w:eastAsia="Calibri" w:hAnsi="Arial" w:cs="Arial"/>
                <w:bCs w:val="0"/>
                <w:color w:val="auto"/>
                <w:sz w:val="20"/>
                <w:lang w:eastAsia="en-GB"/>
              </w:rPr>
            </w:pPr>
            <w:r w:rsidRPr="0000350F">
              <w:rPr>
                <w:rFonts w:ascii="Arial" w:eastAsia="Calibri" w:hAnsi="Arial" w:cs="Arial"/>
                <w:bCs w:val="0"/>
                <w:color w:val="auto"/>
                <w:sz w:val="20"/>
                <w:lang w:eastAsia="en-GB"/>
              </w:rPr>
              <w:t>Czy wykonawca może potwierdzić, że:</w:t>
            </w:r>
            <w:r w:rsidRPr="0000350F">
              <w:rPr>
                <w:rFonts w:ascii="Arial" w:eastAsia="Calibri" w:hAnsi="Arial" w:cs="Arial"/>
                <w:bCs w:val="0"/>
                <w:color w:val="auto"/>
                <w:sz w:val="20"/>
                <w:lang w:eastAsia="en-GB"/>
              </w:rPr>
              <w:br/>
            </w:r>
            <w:r w:rsidRPr="0000350F">
              <w:rPr>
                <w:rFonts w:ascii="Arial" w:eastAsia="Calibri" w:hAnsi="Arial" w:cs="Arial"/>
                <w:bCs w:val="0"/>
                <w:color w:val="auto"/>
                <w:w w:val="0"/>
                <w:sz w:val="20"/>
                <w:szCs w:val="22"/>
                <w:lang w:eastAsia="en-GB"/>
              </w:rPr>
              <w:t>nie jest</w:t>
            </w:r>
            <w:r w:rsidRPr="0000350F">
              <w:rPr>
                <w:rFonts w:ascii="Arial" w:eastAsia="Calibri" w:hAnsi="Arial" w:cs="Arial"/>
                <w:bCs w:val="0"/>
                <w:color w:val="auto"/>
                <w:sz w:val="20"/>
                <w:lang w:eastAsia="en-GB"/>
              </w:rPr>
              <w:t xml:space="preserve"> winny poważnego </w:t>
            </w:r>
            <w:r w:rsidRPr="0000350F">
              <w:rPr>
                <w:rFonts w:ascii="Arial" w:eastAsia="Calibri" w:hAnsi="Arial" w:cs="Arial"/>
                <w:b/>
                <w:bCs w:val="0"/>
                <w:color w:val="auto"/>
                <w:sz w:val="20"/>
                <w:lang w:eastAsia="en-GB"/>
              </w:rPr>
              <w:t>wprowadzenia w błąd</w:t>
            </w:r>
            <w:r w:rsidRPr="0000350F">
              <w:rPr>
                <w:rFonts w:ascii="Arial" w:eastAsia="Calibri" w:hAnsi="Arial" w:cs="Arial"/>
                <w:bCs w:val="0"/>
                <w:color w:val="auto"/>
                <w:sz w:val="20"/>
                <w:lang w:eastAsia="en-GB"/>
              </w:rPr>
              <w:t xml:space="preserve"> przy dostarczaniu informacji wymaganych do weryfikacji braku podstaw wykluczenia lub do weryfikacji spełnienia kryteriów kwalifikacji;</w:t>
            </w:r>
            <w:r w:rsidRPr="0000350F">
              <w:rPr>
                <w:rFonts w:ascii="Arial" w:eastAsia="Calibri" w:hAnsi="Arial" w:cs="Arial"/>
                <w:bCs w:val="0"/>
                <w:color w:val="auto"/>
                <w:sz w:val="20"/>
                <w:lang w:eastAsia="en-GB"/>
              </w:rPr>
              <w:br/>
              <w:t xml:space="preserve">b) </w:t>
            </w:r>
            <w:r w:rsidRPr="0000350F">
              <w:rPr>
                <w:rFonts w:ascii="Arial" w:eastAsia="Calibri" w:hAnsi="Arial" w:cs="Arial"/>
                <w:bCs w:val="0"/>
                <w:color w:val="auto"/>
                <w:w w:val="0"/>
                <w:sz w:val="20"/>
                <w:szCs w:val="22"/>
                <w:lang w:eastAsia="en-GB"/>
              </w:rPr>
              <w:t xml:space="preserve">nie </w:t>
            </w:r>
            <w:r w:rsidRPr="0000350F">
              <w:rPr>
                <w:rFonts w:ascii="Arial" w:eastAsia="Calibri" w:hAnsi="Arial" w:cs="Arial"/>
                <w:b/>
                <w:bCs w:val="0"/>
                <w:color w:val="auto"/>
                <w:sz w:val="20"/>
                <w:lang w:eastAsia="en-GB"/>
              </w:rPr>
              <w:t>zataił</w:t>
            </w:r>
            <w:r w:rsidRPr="0000350F">
              <w:rPr>
                <w:rFonts w:ascii="Arial" w:eastAsia="Calibri" w:hAnsi="Arial" w:cs="Arial"/>
                <w:bCs w:val="0"/>
                <w:color w:val="auto"/>
                <w:sz w:val="20"/>
                <w:lang w:eastAsia="en-GB"/>
              </w:rPr>
              <w:t xml:space="preserve"> tych informacji;</w:t>
            </w:r>
            <w:r w:rsidRPr="0000350F">
              <w:rPr>
                <w:rFonts w:ascii="Arial" w:eastAsia="Calibri" w:hAnsi="Arial" w:cs="Arial"/>
                <w:bCs w:val="0"/>
                <w:color w:val="auto"/>
                <w:sz w:val="20"/>
                <w:lang w:eastAsia="en-GB"/>
              </w:rPr>
              <w:br/>
              <w:t>c) jest w stanie niezwłocznie przedstawić dokumenty potwierdzające wymagane przez instytucję zamawiającą lub podmiot zamawiający; oraz</w:t>
            </w:r>
            <w:r w:rsidRPr="0000350F">
              <w:rPr>
                <w:rFonts w:ascii="Arial" w:eastAsia="Calibri" w:hAnsi="Arial" w:cs="Arial"/>
                <w:bCs w:val="0"/>
                <w:color w:val="auto"/>
                <w:sz w:val="20"/>
                <w:lang w:eastAsia="en-GB"/>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w:t>
            </w:r>
            <w:r w:rsidRPr="0000350F">
              <w:rPr>
                <w:rFonts w:ascii="Arial" w:eastAsia="Calibri" w:hAnsi="Arial" w:cs="Arial"/>
                <w:bCs w:val="0"/>
                <w:color w:val="auto"/>
                <w:sz w:val="20"/>
                <w:lang w:eastAsia="en-GB"/>
              </w:rPr>
              <w:lastRenderedPageBreak/>
              <w:t>udzielenia zamówienia?</w:t>
            </w:r>
          </w:p>
        </w:tc>
        <w:tc>
          <w:tcPr>
            <w:tcW w:w="4645"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lastRenderedPageBreak/>
              <w:t>[] Tak [] Nie</w:t>
            </w:r>
          </w:p>
        </w:tc>
      </w:tr>
    </w:tbl>
    <w:p w:rsidR="0012509F" w:rsidRPr="0000350F" w:rsidRDefault="0012509F" w:rsidP="0012509F">
      <w:pPr>
        <w:keepNext/>
        <w:spacing w:before="120" w:after="360"/>
        <w:jc w:val="center"/>
        <w:rPr>
          <w:rFonts w:ascii="Arial" w:eastAsia="Calibri" w:hAnsi="Arial" w:cs="Arial"/>
          <w:bCs w:val="0"/>
          <w:smallCaps/>
          <w:color w:val="auto"/>
          <w:sz w:val="20"/>
          <w:lang w:eastAsia="en-GB"/>
        </w:rPr>
      </w:pPr>
      <w:r w:rsidRPr="0000350F">
        <w:rPr>
          <w:rFonts w:ascii="Arial" w:eastAsia="Calibri" w:hAnsi="Arial" w:cs="Arial"/>
          <w:bCs w:val="0"/>
          <w:smallCaps/>
          <w:color w:val="auto"/>
          <w:sz w:val="20"/>
          <w:lang w:eastAsia="en-GB"/>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12509F" w:rsidRPr="0000350F" w:rsidTr="00F51992">
        <w:tc>
          <w:tcPr>
            <w:tcW w:w="4644"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Podstawy wykluczenia o charakterze wyłącznie krajowym</w:t>
            </w:r>
          </w:p>
        </w:tc>
        <w:tc>
          <w:tcPr>
            <w:tcW w:w="4645"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Odpowiedź:</w:t>
            </w:r>
          </w:p>
        </w:tc>
      </w:tr>
      <w:tr w:rsidR="0012509F" w:rsidRPr="0000350F" w:rsidTr="00F51992">
        <w:tc>
          <w:tcPr>
            <w:tcW w:w="4644"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xml:space="preserve">Czy mają zastosowanie </w:t>
            </w:r>
            <w:r w:rsidRPr="0000350F">
              <w:rPr>
                <w:rFonts w:ascii="Arial" w:hAnsi="Arial" w:cs="Arial"/>
                <w:b/>
                <w:sz w:val="20"/>
              </w:rPr>
              <w:t>podstawy wykluczenia o charakterze wyłącznie krajowym</w:t>
            </w:r>
            <w:r w:rsidRPr="0000350F">
              <w:rPr>
                <w:rFonts w:ascii="Arial" w:hAnsi="Arial" w:cs="Arial"/>
                <w:sz w:val="20"/>
              </w:rPr>
              <w:t xml:space="preserve"> określone w stosownym ogłoszeniu lub w dokumentach zamówienia?</w:t>
            </w:r>
            <w:r w:rsidRPr="0000350F">
              <w:rPr>
                <w:rFonts w:ascii="Arial" w:hAnsi="Arial" w:cs="Arial"/>
                <w:sz w:val="20"/>
              </w:rPr>
              <w:br/>
              <w:t>Jeżeli dokumentacja wymagana w stosownym ogłoszeniu lub w dokumentach zamówienia jest dostępna w formie elektronicznej, proszę wskazać:</w:t>
            </w:r>
          </w:p>
        </w:tc>
        <w:tc>
          <w:tcPr>
            <w:tcW w:w="4645"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Tak [] Nie</w:t>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t>(adres internetowy, wydający urząd lub organ, dokładne dane referencyjne dokumentacji):</w:t>
            </w:r>
            <w:r w:rsidRPr="0000350F">
              <w:rPr>
                <w:rFonts w:ascii="Arial" w:hAnsi="Arial" w:cs="Arial"/>
                <w:sz w:val="20"/>
              </w:rPr>
              <w:br/>
              <w:t>[……][……][……]</w:t>
            </w:r>
            <w:r w:rsidRPr="0000350F">
              <w:rPr>
                <w:rFonts w:ascii="Arial" w:hAnsi="Arial" w:cs="Arial"/>
                <w:sz w:val="20"/>
                <w:vertAlign w:val="superscript"/>
              </w:rPr>
              <w:footnoteReference w:id="32"/>
            </w:r>
          </w:p>
        </w:tc>
      </w:tr>
      <w:tr w:rsidR="0012509F" w:rsidRPr="0000350F" w:rsidTr="00F51992">
        <w:tc>
          <w:tcPr>
            <w:tcW w:w="4644" w:type="dxa"/>
            <w:shd w:val="clear" w:color="auto" w:fill="auto"/>
          </w:tcPr>
          <w:p w:rsidR="0012509F" w:rsidRPr="0000350F" w:rsidRDefault="0012509F" w:rsidP="00F51992">
            <w:pPr>
              <w:jc w:val="left"/>
              <w:rPr>
                <w:rFonts w:ascii="Arial" w:hAnsi="Arial" w:cs="Arial"/>
                <w:sz w:val="20"/>
              </w:rPr>
            </w:pPr>
            <w:r w:rsidRPr="0000350F">
              <w:rPr>
                <w:rFonts w:ascii="Arial" w:eastAsia="Calibri" w:hAnsi="Arial" w:cs="Arial"/>
                <w:b/>
                <w:sz w:val="20"/>
                <w:szCs w:val="22"/>
                <w:lang w:eastAsia="en-GB"/>
              </w:rPr>
              <w:t>W przypadku gdy ma zastosowanie którakolwiek z podstaw wykluczenia o charakterze wyłącznie krajowym</w:t>
            </w:r>
            <w:r w:rsidRPr="0000350F">
              <w:rPr>
                <w:rFonts w:ascii="Arial" w:hAnsi="Arial" w:cs="Arial"/>
                <w:sz w:val="20"/>
              </w:rPr>
              <w:t xml:space="preserve">, czy wykonawca przedsięwziął środki w celu samooczyszczenia? </w:t>
            </w:r>
            <w:r w:rsidRPr="0000350F">
              <w:rPr>
                <w:rFonts w:ascii="Arial" w:hAnsi="Arial" w:cs="Arial"/>
                <w:sz w:val="20"/>
              </w:rPr>
              <w:br/>
            </w:r>
            <w:r w:rsidRPr="0000350F">
              <w:rPr>
                <w:rFonts w:ascii="Arial" w:hAnsi="Arial" w:cs="Arial"/>
                <w:b/>
                <w:sz w:val="20"/>
              </w:rPr>
              <w:t>Jeżeli tak</w:t>
            </w:r>
            <w:r w:rsidRPr="0000350F">
              <w:rPr>
                <w:rFonts w:ascii="Arial" w:hAnsi="Arial" w:cs="Arial"/>
                <w:sz w:val="20"/>
              </w:rPr>
              <w:t xml:space="preserve">, proszę opisać przedsięwzięte środki: </w:t>
            </w:r>
          </w:p>
        </w:tc>
        <w:tc>
          <w:tcPr>
            <w:tcW w:w="4645"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Tak [] Nie</w:t>
            </w:r>
            <w:r w:rsidRPr="0000350F">
              <w:rPr>
                <w:rFonts w:ascii="Arial" w:hAnsi="Arial" w:cs="Arial"/>
                <w:sz w:val="20"/>
              </w:rPr>
              <w:br/>
            </w:r>
            <w:r w:rsidRPr="0000350F">
              <w:rPr>
                <w:rFonts w:ascii="Arial" w:hAnsi="Arial" w:cs="Arial"/>
                <w:sz w:val="20"/>
              </w:rPr>
              <w:br/>
            </w:r>
            <w:r w:rsidRPr="0000350F">
              <w:rPr>
                <w:rFonts w:ascii="Arial" w:hAnsi="Arial" w:cs="Arial"/>
                <w:sz w:val="20"/>
              </w:rPr>
              <w:br/>
              <w:t>[……]</w:t>
            </w:r>
          </w:p>
        </w:tc>
      </w:tr>
    </w:tbl>
    <w:p w:rsidR="0012509F" w:rsidRPr="0000350F" w:rsidRDefault="0012509F" w:rsidP="0012509F"/>
    <w:p w:rsidR="0012509F" w:rsidRPr="0000350F" w:rsidRDefault="0012509F" w:rsidP="0012509F"/>
    <w:p w:rsidR="0012509F" w:rsidRPr="0000350F" w:rsidRDefault="0012509F" w:rsidP="0012509F">
      <w:pPr>
        <w:jc w:val="center"/>
        <w:rPr>
          <w:rFonts w:ascii="Arial" w:hAnsi="Arial" w:cs="Arial"/>
          <w:sz w:val="20"/>
        </w:rPr>
      </w:pPr>
      <w:r w:rsidRPr="0000350F">
        <w:rPr>
          <w:rFonts w:ascii="Arial" w:hAnsi="Arial" w:cs="Arial"/>
          <w:sz w:val="20"/>
        </w:rPr>
        <w:t>Część IV: Kryteria kwalifikacji</w:t>
      </w:r>
    </w:p>
    <w:p w:rsidR="0012509F" w:rsidRPr="0000350F" w:rsidRDefault="0012509F" w:rsidP="0012509F">
      <w:pPr>
        <w:jc w:val="center"/>
      </w:pPr>
    </w:p>
    <w:p w:rsidR="0012509F" w:rsidRPr="0000350F" w:rsidRDefault="0012509F" w:rsidP="0012509F">
      <w:pPr>
        <w:rPr>
          <w:rFonts w:ascii="Arial" w:hAnsi="Arial" w:cs="Arial"/>
          <w:sz w:val="20"/>
        </w:rPr>
      </w:pPr>
      <w:r w:rsidRPr="0000350F">
        <w:rPr>
          <w:rFonts w:ascii="Arial" w:hAnsi="Arial" w:cs="Arial"/>
          <w:sz w:val="20"/>
        </w:rPr>
        <w:t xml:space="preserve">W odniesieniu do kryteriów kwalifikacji (sekcja </w:t>
      </w:r>
      <w:r w:rsidRPr="0000350F">
        <w:rPr>
          <w:rFonts w:ascii="Arial" w:hAnsi="Arial" w:cs="Arial"/>
          <w:sz w:val="20"/>
        </w:rPr>
        <w:sym w:font="Symbol" w:char="F061"/>
      </w:r>
      <w:r w:rsidRPr="0000350F">
        <w:rPr>
          <w:rFonts w:ascii="Arial" w:hAnsi="Arial" w:cs="Arial"/>
          <w:sz w:val="20"/>
        </w:rPr>
        <w:t xml:space="preserve"> lub sekcje </w:t>
      </w:r>
      <w:proofErr w:type="spellStart"/>
      <w:r w:rsidRPr="0000350F">
        <w:rPr>
          <w:rFonts w:ascii="Arial" w:hAnsi="Arial" w:cs="Arial"/>
          <w:sz w:val="20"/>
        </w:rPr>
        <w:t>A–D</w:t>
      </w:r>
      <w:proofErr w:type="spellEnd"/>
      <w:r w:rsidRPr="0000350F">
        <w:rPr>
          <w:rFonts w:ascii="Arial" w:hAnsi="Arial" w:cs="Arial"/>
          <w:sz w:val="20"/>
        </w:rPr>
        <w:t xml:space="preserve"> w niniejszej części) wykonawca oświadcza, że:</w:t>
      </w:r>
    </w:p>
    <w:p w:rsidR="0012509F" w:rsidRPr="0000350F" w:rsidRDefault="0012509F" w:rsidP="0012509F">
      <w:pPr>
        <w:keepNext/>
        <w:spacing w:before="120" w:after="360"/>
        <w:jc w:val="center"/>
        <w:rPr>
          <w:rFonts w:ascii="Arial" w:eastAsia="Calibri" w:hAnsi="Arial" w:cs="Arial"/>
          <w:bCs w:val="0"/>
          <w:smallCaps/>
          <w:color w:val="auto"/>
          <w:sz w:val="20"/>
          <w:lang w:eastAsia="en-GB"/>
        </w:rPr>
      </w:pPr>
      <w:r w:rsidRPr="0000350F">
        <w:rPr>
          <w:rFonts w:ascii="Arial" w:eastAsia="Calibri" w:hAnsi="Arial" w:cs="Arial"/>
          <w:bCs w:val="0"/>
          <w:smallCaps/>
          <w:color w:val="auto"/>
          <w:sz w:val="20"/>
          <w:lang w:eastAsia="en-GB"/>
        </w:rPr>
        <w:sym w:font="Symbol" w:char="F061"/>
      </w:r>
      <w:r w:rsidRPr="0000350F">
        <w:rPr>
          <w:rFonts w:ascii="Arial" w:eastAsia="Calibri" w:hAnsi="Arial" w:cs="Arial"/>
          <w:bCs w:val="0"/>
          <w:smallCaps/>
          <w:color w:val="auto"/>
          <w:sz w:val="20"/>
          <w:lang w:eastAsia="en-GB"/>
        </w:rPr>
        <w:t>: Ogólne oświadczenie dotyczące wszystkich kryteriów kwalifikacji</w:t>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rPr>
      </w:pPr>
      <w:r w:rsidRPr="0000350F">
        <w:rPr>
          <w:rFonts w:ascii="Arial" w:hAnsi="Arial" w:cs="Arial"/>
          <w:b/>
          <w:w w:val="0"/>
          <w:sz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0350F">
        <w:rPr>
          <w:rFonts w:ascii="Arial" w:hAnsi="Arial" w:cs="Arial"/>
          <w:b/>
          <w:w w:val="0"/>
          <w:sz w:val="20"/>
        </w:rPr>
        <w:sym w:font="Symbol" w:char="F061"/>
      </w:r>
      <w:r w:rsidRPr="0000350F">
        <w:rPr>
          <w:rFonts w:ascii="Arial" w:hAnsi="Arial" w:cs="Arial"/>
          <w:b/>
          <w:w w:val="0"/>
          <w:sz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12509F" w:rsidRPr="0000350F" w:rsidTr="00F51992">
        <w:tc>
          <w:tcPr>
            <w:tcW w:w="4606"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Spełnienie wszystkich wymaganych kryteriów kwalifikacji</w:t>
            </w:r>
          </w:p>
        </w:tc>
        <w:tc>
          <w:tcPr>
            <w:tcW w:w="4607"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Odpowiedź</w:t>
            </w:r>
          </w:p>
        </w:tc>
      </w:tr>
      <w:tr w:rsidR="0012509F" w:rsidRPr="0000350F" w:rsidTr="00F51992">
        <w:tc>
          <w:tcPr>
            <w:tcW w:w="4606"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Spełnia wymagane kryteria kwalifikacji:</w:t>
            </w:r>
          </w:p>
        </w:tc>
        <w:tc>
          <w:tcPr>
            <w:tcW w:w="4607" w:type="dxa"/>
            <w:shd w:val="clear" w:color="auto" w:fill="auto"/>
          </w:tcPr>
          <w:p w:rsidR="0012509F" w:rsidRPr="0000350F" w:rsidRDefault="0012509F" w:rsidP="00F51992">
            <w:pPr>
              <w:rPr>
                <w:rFonts w:ascii="Arial" w:hAnsi="Arial" w:cs="Arial"/>
                <w:sz w:val="20"/>
              </w:rPr>
            </w:pPr>
            <w:r w:rsidRPr="0000350F">
              <w:rPr>
                <w:rFonts w:ascii="Arial" w:hAnsi="Arial" w:cs="Arial"/>
                <w:w w:val="0"/>
                <w:sz w:val="20"/>
              </w:rPr>
              <w:t>[] Tak [] Nie</w:t>
            </w:r>
          </w:p>
        </w:tc>
      </w:tr>
    </w:tbl>
    <w:p w:rsidR="0012509F" w:rsidRPr="0000350F" w:rsidRDefault="0012509F" w:rsidP="0012509F">
      <w:pPr>
        <w:keepNext/>
        <w:spacing w:before="120" w:after="360"/>
        <w:jc w:val="center"/>
        <w:rPr>
          <w:rFonts w:ascii="Arial" w:eastAsia="Calibri" w:hAnsi="Arial" w:cs="Arial"/>
          <w:bCs w:val="0"/>
          <w:smallCaps/>
          <w:color w:val="auto"/>
          <w:sz w:val="20"/>
          <w:lang w:eastAsia="en-GB"/>
        </w:rPr>
      </w:pPr>
      <w:r w:rsidRPr="0000350F">
        <w:rPr>
          <w:rFonts w:ascii="Arial" w:eastAsia="Calibri" w:hAnsi="Arial" w:cs="Arial"/>
          <w:bCs w:val="0"/>
          <w:smallCaps/>
          <w:color w:val="auto"/>
          <w:sz w:val="20"/>
          <w:lang w:eastAsia="en-GB"/>
        </w:rPr>
        <w:t>A: Kompetencje</w:t>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rPr>
      </w:pPr>
      <w:r w:rsidRPr="0000350F">
        <w:rPr>
          <w:rFonts w:ascii="Arial" w:hAnsi="Arial" w:cs="Arial"/>
          <w:b/>
          <w:w w:val="0"/>
          <w:sz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4"/>
      </w:tblGrid>
      <w:tr w:rsidR="0012509F" w:rsidRPr="0000350F" w:rsidTr="00F51992">
        <w:tc>
          <w:tcPr>
            <w:tcW w:w="4644"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Kompetencje</w:t>
            </w:r>
          </w:p>
        </w:tc>
        <w:tc>
          <w:tcPr>
            <w:tcW w:w="4645" w:type="dxa"/>
            <w:tcBorders>
              <w:bottom w:val="single" w:sz="4" w:space="0" w:color="auto"/>
            </w:tcBorders>
            <w:shd w:val="clear" w:color="auto" w:fill="auto"/>
          </w:tcPr>
          <w:p w:rsidR="0012509F" w:rsidRPr="0000350F" w:rsidRDefault="0012509F" w:rsidP="00F51992">
            <w:pPr>
              <w:rPr>
                <w:rFonts w:ascii="Arial" w:hAnsi="Arial" w:cs="Arial"/>
                <w:b/>
                <w:sz w:val="20"/>
              </w:rPr>
            </w:pPr>
            <w:r w:rsidRPr="0000350F">
              <w:rPr>
                <w:rFonts w:ascii="Arial" w:hAnsi="Arial" w:cs="Arial"/>
                <w:b/>
                <w:sz w:val="20"/>
              </w:rPr>
              <w:t>Odpowiedź</w:t>
            </w:r>
          </w:p>
        </w:tc>
      </w:tr>
      <w:tr w:rsidR="0012509F" w:rsidRPr="0000350F" w:rsidTr="00F51992">
        <w:tc>
          <w:tcPr>
            <w:tcW w:w="4644" w:type="dxa"/>
            <w:shd w:val="clear" w:color="auto" w:fill="auto"/>
          </w:tcPr>
          <w:p w:rsidR="0012509F" w:rsidRPr="0000350F" w:rsidRDefault="0012509F" w:rsidP="00F51992">
            <w:pPr>
              <w:jc w:val="left"/>
              <w:rPr>
                <w:rFonts w:ascii="Arial" w:hAnsi="Arial" w:cs="Arial"/>
                <w:sz w:val="20"/>
              </w:rPr>
            </w:pPr>
            <w:r w:rsidRPr="0000350F">
              <w:rPr>
                <w:rFonts w:ascii="Arial" w:hAnsi="Arial" w:cs="Arial"/>
                <w:b/>
                <w:sz w:val="20"/>
              </w:rPr>
              <w:t>1) Figuruje w odpowiednim rejestrze zawodowym lub handlowym</w:t>
            </w:r>
            <w:r w:rsidRPr="0000350F">
              <w:rPr>
                <w:rFonts w:ascii="Arial" w:hAnsi="Arial" w:cs="Arial"/>
                <w:sz w:val="20"/>
              </w:rPr>
              <w:t xml:space="preserve"> prowadzonym w państwie członkowskim siedziby wykonawcy</w:t>
            </w:r>
            <w:r w:rsidRPr="0000350F">
              <w:rPr>
                <w:rFonts w:ascii="Arial" w:hAnsi="Arial" w:cs="Arial"/>
                <w:sz w:val="20"/>
                <w:vertAlign w:val="superscript"/>
              </w:rPr>
              <w:footnoteReference w:id="33"/>
            </w:r>
            <w:r w:rsidRPr="0000350F">
              <w:rPr>
                <w:rFonts w:ascii="Arial" w:hAnsi="Arial" w:cs="Arial"/>
                <w:sz w:val="20"/>
              </w:rPr>
              <w:t>:</w:t>
            </w:r>
            <w:r w:rsidRPr="0000350F">
              <w:rPr>
                <w:rFonts w:ascii="Arial" w:hAnsi="Arial" w:cs="Arial"/>
                <w:sz w:val="20"/>
              </w:rPr>
              <w:br/>
              <w:t>Jeżeli odnośna dokumentacja jest dostępna w formie elektronicznej, proszę wskazać:</w:t>
            </w:r>
          </w:p>
        </w:tc>
        <w:tc>
          <w:tcPr>
            <w:tcW w:w="4645" w:type="dxa"/>
            <w:tcBorders>
              <w:bottom w:val="single" w:sz="4" w:space="0" w:color="auto"/>
              <w:tl2br w:val="nil"/>
            </w:tcBorders>
            <w:shd w:val="clear" w:color="auto" w:fill="auto"/>
          </w:tcPr>
          <w:p w:rsidR="0012509F" w:rsidRPr="0000350F" w:rsidRDefault="0012509F" w:rsidP="00F51992">
            <w:pPr>
              <w:jc w:val="left"/>
              <w:rPr>
                <w:rFonts w:ascii="Arial" w:hAnsi="Arial" w:cs="Arial"/>
                <w:w w:val="0"/>
                <w:sz w:val="20"/>
              </w:rPr>
            </w:pPr>
            <w:r w:rsidRPr="0000350F">
              <w:rPr>
                <w:rFonts w:ascii="Arial" w:hAnsi="Arial" w:cs="Arial"/>
                <w:w w:val="0"/>
                <w:sz w:val="20"/>
              </w:rPr>
              <w:t>[…]</w:t>
            </w:r>
            <w:r w:rsidRPr="0000350F">
              <w:rPr>
                <w:rFonts w:ascii="Arial" w:hAnsi="Arial" w:cs="Arial"/>
                <w:w w:val="0"/>
                <w:sz w:val="20"/>
              </w:rPr>
              <w:br/>
            </w:r>
            <w:r w:rsidRPr="0000350F">
              <w:rPr>
                <w:rFonts w:ascii="Arial" w:hAnsi="Arial" w:cs="Arial"/>
                <w:w w:val="0"/>
                <w:sz w:val="20"/>
              </w:rPr>
              <w:br/>
            </w:r>
            <w:r w:rsidRPr="0000350F">
              <w:rPr>
                <w:rFonts w:ascii="Arial" w:hAnsi="Arial" w:cs="Arial"/>
                <w:sz w:val="20"/>
              </w:rPr>
              <w:t>(adres internetowy, wydający urząd lub organ, dokładne dane referencyjne dokumentacji): [……][……][……]</w:t>
            </w:r>
          </w:p>
        </w:tc>
      </w:tr>
      <w:tr w:rsidR="0012509F" w:rsidRPr="0000350F" w:rsidTr="00F51992">
        <w:tc>
          <w:tcPr>
            <w:tcW w:w="4644" w:type="dxa"/>
            <w:shd w:val="clear" w:color="auto" w:fill="auto"/>
          </w:tcPr>
          <w:p w:rsidR="0012509F" w:rsidRPr="0000350F" w:rsidRDefault="0012509F" w:rsidP="00F51992">
            <w:pPr>
              <w:jc w:val="left"/>
              <w:rPr>
                <w:rFonts w:ascii="Arial" w:hAnsi="Arial" w:cs="Arial"/>
                <w:b/>
                <w:sz w:val="20"/>
              </w:rPr>
            </w:pPr>
            <w:r w:rsidRPr="0000350F">
              <w:rPr>
                <w:rFonts w:ascii="Arial" w:hAnsi="Arial" w:cs="Arial"/>
                <w:b/>
                <w:sz w:val="20"/>
              </w:rPr>
              <w:t>2) W odniesieniu do zamówień publicznych na usługi:</w:t>
            </w:r>
            <w:r w:rsidRPr="0000350F">
              <w:rPr>
                <w:rFonts w:ascii="Arial" w:hAnsi="Arial" w:cs="Arial"/>
                <w:b/>
                <w:sz w:val="20"/>
              </w:rPr>
              <w:br/>
            </w:r>
            <w:r w:rsidRPr="0000350F">
              <w:rPr>
                <w:rFonts w:ascii="Arial" w:hAnsi="Arial" w:cs="Arial"/>
                <w:sz w:val="20"/>
              </w:rPr>
              <w:t xml:space="preserve">Czy konieczne jest </w:t>
            </w:r>
            <w:r w:rsidRPr="0000350F">
              <w:rPr>
                <w:rFonts w:ascii="Arial" w:hAnsi="Arial" w:cs="Arial"/>
                <w:b/>
                <w:sz w:val="20"/>
              </w:rPr>
              <w:t>posiadanie</w:t>
            </w:r>
            <w:r w:rsidRPr="0000350F">
              <w:rPr>
                <w:rFonts w:ascii="Arial" w:hAnsi="Arial" w:cs="Arial"/>
                <w:sz w:val="20"/>
              </w:rPr>
              <w:t xml:space="preserve"> określonego </w:t>
            </w:r>
            <w:r w:rsidRPr="0000350F">
              <w:rPr>
                <w:rFonts w:ascii="Arial" w:hAnsi="Arial" w:cs="Arial"/>
                <w:b/>
                <w:sz w:val="20"/>
              </w:rPr>
              <w:t>zezwolenia lub bycie członkiem</w:t>
            </w:r>
            <w:r w:rsidRPr="0000350F">
              <w:rPr>
                <w:rFonts w:ascii="Arial" w:hAnsi="Arial" w:cs="Arial"/>
                <w:sz w:val="20"/>
              </w:rPr>
              <w:t xml:space="preserve"> określonej organizacji, aby mieć możliwość świadczenia usługi, o której mowa, w państwie siedziby </w:t>
            </w:r>
            <w:r w:rsidRPr="0000350F">
              <w:rPr>
                <w:rFonts w:ascii="Arial" w:hAnsi="Arial" w:cs="Arial"/>
                <w:sz w:val="20"/>
              </w:rPr>
              <w:lastRenderedPageBreak/>
              <w:t xml:space="preserve">wykonawcy? </w:t>
            </w:r>
            <w:r w:rsidRPr="0000350F">
              <w:rPr>
                <w:rFonts w:ascii="Arial" w:hAnsi="Arial" w:cs="Arial"/>
                <w:sz w:val="20"/>
              </w:rPr>
              <w:br/>
            </w:r>
            <w:r w:rsidRPr="0000350F">
              <w:rPr>
                <w:rFonts w:ascii="Arial" w:hAnsi="Arial" w:cs="Arial"/>
                <w:sz w:val="20"/>
              </w:rPr>
              <w:br/>
              <w:t>Jeżeli odnośna dokumentacja jest dostępna w formie elektronicznej, proszę wskazać:</w:t>
            </w:r>
          </w:p>
        </w:tc>
        <w:tc>
          <w:tcPr>
            <w:tcW w:w="4645" w:type="dxa"/>
            <w:tcBorders>
              <w:tl2br w:val="single" w:sz="4" w:space="0" w:color="auto"/>
              <w:tr2bl w:val="single" w:sz="4" w:space="0" w:color="auto"/>
            </w:tcBorders>
            <w:shd w:val="clear" w:color="auto" w:fill="auto"/>
          </w:tcPr>
          <w:p w:rsidR="0012509F" w:rsidRPr="0000350F" w:rsidRDefault="0012509F" w:rsidP="00F51992">
            <w:pPr>
              <w:jc w:val="left"/>
              <w:rPr>
                <w:rFonts w:ascii="Arial" w:hAnsi="Arial" w:cs="Arial"/>
                <w:w w:val="0"/>
                <w:sz w:val="20"/>
              </w:rPr>
            </w:pPr>
            <w:r w:rsidRPr="0000350F">
              <w:rPr>
                <w:rFonts w:ascii="Arial" w:hAnsi="Arial" w:cs="Arial"/>
                <w:w w:val="0"/>
                <w:sz w:val="20"/>
              </w:rPr>
              <w:lastRenderedPageBreak/>
              <w:br/>
              <w:t>[] Tak [] Nie</w:t>
            </w:r>
            <w:r w:rsidRPr="0000350F">
              <w:rPr>
                <w:rFonts w:ascii="Arial" w:hAnsi="Arial" w:cs="Arial"/>
                <w:w w:val="0"/>
                <w:sz w:val="20"/>
              </w:rPr>
              <w:br/>
            </w:r>
            <w:r w:rsidRPr="0000350F">
              <w:rPr>
                <w:rFonts w:ascii="Arial" w:hAnsi="Arial" w:cs="Arial"/>
                <w:w w:val="0"/>
                <w:sz w:val="20"/>
              </w:rPr>
              <w:br/>
              <w:t>Jeżeli tak, proszę określić, o jakie zezwolenie lub status członkowski chodzi, i wskazać, czy wykonawca je posiada: [ …] [] Tak [] Nie</w:t>
            </w:r>
            <w:r w:rsidRPr="0000350F">
              <w:rPr>
                <w:rFonts w:ascii="Arial" w:hAnsi="Arial" w:cs="Arial"/>
                <w:w w:val="0"/>
                <w:sz w:val="20"/>
              </w:rPr>
              <w:br/>
            </w:r>
            <w:r w:rsidRPr="0000350F">
              <w:rPr>
                <w:rFonts w:ascii="Arial" w:hAnsi="Arial" w:cs="Arial"/>
                <w:w w:val="0"/>
                <w:sz w:val="20"/>
              </w:rPr>
              <w:lastRenderedPageBreak/>
              <w:br/>
            </w:r>
            <w:r w:rsidRPr="0000350F">
              <w:rPr>
                <w:rFonts w:ascii="Arial" w:hAnsi="Arial" w:cs="Arial"/>
                <w:sz w:val="20"/>
              </w:rPr>
              <w:t>(adres internetowy, wydający urząd lub organ, dokładne dane referencyjne dokumentacji): [……][……][……]</w:t>
            </w:r>
          </w:p>
        </w:tc>
      </w:tr>
    </w:tbl>
    <w:p w:rsidR="0012509F" w:rsidRPr="0000350F" w:rsidRDefault="0012509F" w:rsidP="0012509F">
      <w:pPr>
        <w:keepNext/>
        <w:spacing w:before="120" w:after="360"/>
        <w:jc w:val="center"/>
        <w:rPr>
          <w:rFonts w:ascii="Arial" w:eastAsia="Calibri" w:hAnsi="Arial" w:cs="Arial"/>
          <w:bCs w:val="0"/>
          <w:smallCaps/>
          <w:color w:val="auto"/>
          <w:sz w:val="20"/>
          <w:lang w:eastAsia="en-GB"/>
        </w:rPr>
      </w:pPr>
      <w:r w:rsidRPr="0000350F">
        <w:rPr>
          <w:rFonts w:ascii="Arial" w:eastAsia="Calibri" w:hAnsi="Arial" w:cs="Arial"/>
          <w:bCs w:val="0"/>
          <w:smallCaps/>
          <w:color w:val="auto"/>
          <w:sz w:val="20"/>
          <w:lang w:eastAsia="en-GB"/>
        </w:rPr>
        <w:lastRenderedPageBreak/>
        <w:t>B: Sytuacja ekonomiczna i finansowa</w:t>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rPr>
      </w:pPr>
      <w:r w:rsidRPr="0000350F">
        <w:rPr>
          <w:rFonts w:ascii="Arial" w:hAnsi="Arial" w:cs="Arial"/>
          <w:b/>
          <w:w w:val="0"/>
          <w:sz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4"/>
      </w:tblGrid>
      <w:tr w:rsidR="0012509F" w:rsidRPr="0000350F" w:rsidTr="00F51992">
        <w:tc>
          <w:tcPr>
            <w:tcW w:w="4644"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Sytuacja ekonomiczna i finansowa</w:t>
            </w:r>
          </w:p>
        </w:tc>
        <w:tc>
          <w:tcPr>
            <w:tcW w:w="4645" w:type="dxa"/>
            <w:tcBorders>
              <w:bottom w:val="single" w:sz="4" w:space="0" w:color="auto"/>
            </w:tcBorders>
            <w:shd w:val="clear" w:color="auto" w:fill="auto"/>
          </w:tcPr>
          <w:p w:rsidR="0012509F" w:rsidRPr="0000350F" w:rsidRDefault="0012509F" w:rsidP="00F51992">
            <w:pPr>
              <w:rPr>
                <w:rFonts w:ascii="Arial" w:hAnsi="Arial" w:cs="Arial"/>
                <w:b/>
                <w:sz w:val="20"/>
              </w:rPr>
            </w:pPr>
            <w:r w:rsidRPr="0000350F">
              <w:rPr>
                <w:rFonts w:ascii="Arial" w:hAnsi="Arial" w:cs="Arial"/>
                <w:b/>
                <w:sz w:val="20"/>
              </w:rPr>
              <w:t>Odpowiedź:</w:t>
            </w:r>
          </w:p>
        </w:tc>
      </w:tr>
      <w:tr w:rsidR="0012509F" w:rsidRPr="0000350F" w:rsidTr="00F51992">
        <w:tc>
          <w:tcPr>
            <w:tcW w:w="4644"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xml:space="preserve">1a) Jego („ogólny”) </w:t>
            </w:r>
            <w:r w:rsidRPr="0000350F">
              <w:rPr>
                <w:rFonts w:ascii="Arial" w:hAnsi="Arial" w:cs="Arial"/>
                <w:b/>
                <w:sz w:val="20"/>
              </w:rPr>
              <w:t>roczny obrót</w:t>
            </w:r>
            <w:r w:rsidRPr="0000350F">
              <w:rPr>
                <w:rFonts w:ascii="Arial" w:hAnsi="Arial" w:cs="Arial"/>
                <w:sz w:val="20"/>
              </w:rPr>
              <w:t xml:space="preserve"> w ciągu określonej liczby lat obrotowych wymaganej w stosownym ogłoszeniu lub dokumentach zamówienia jest następujący</w:t>
            </w:r>
            <w:r w:rsidRPr="0000350F">
              <w:rPr>
                <w:rFonts w:ascii="Arial" w:hAnsi="Arial" w:cs="Arial"/>
                <w:b/>
                <w:sz w:val="20"/>
              </w:rPr>
              <w:t>:</w:t>
            </w:r>
            <w:r w:rsidRPr="0000350F">
              <w:rPr>
                <w:rFonts w:ascii="Arial" w:hAnsi="Arial" w:cs="Arial"/>
                <w:b/>
                <w:sz w:val="20"/>
              </w:rPr>
              <w:br/>
              <w:t>i/lub</w:t>
            </w:r>
            <w:r w:rsidRPr="0000350F">
              <w:rPr>
                <w:rFonts w:ascii="Arial" w:hAnsi="Arial" w:cs="Arial"/>
                <w:sz w:val="20"/>
              </w:rPr>
              <w:br/>
              <w:t xml:space="preserve">1b) Jego </w:t>
            </w:r>
            <w:r w:rsidRPr="0000350F">
              <w:rPr>
                <w:rFonts w:ascii="Arial" w:hAnsi="Arial" w:cs="Arial"/>
                <w:b/>
                <w:sz w:val="20"/>
              </w:rPr>
              <w:t>średni</w:t>
            </w:r>
            <w:r w:rsidRPr="0000350F">
              <w:rPr>
                <w:rFonts w:ascii="Arial" w:hAnsi="Arial" w:cs="Arial"/>
                <w:sz w:val="20"/>
              </w:rPr>
              <w:t xml:space="preserve"> roczny </w:t>
            </w:r>
            <w:r w:rsidRPr="0000350F">
              <w:rPr>
                <w:rFonts w:ascii="Arial" w:hAnsi="Arial" w:cs="Arial"/>
                <w:b/>
                <w:sz w:val="20"/>
              </w:rPr>
              <w:t>obrót w ciągu określonej liczby lat wymaganej w stosownym ogłoszeniu lub dokumentach zamówienia jest następujący</w:t>
            </w:r>
            <w:r w:rsidRPr="0000350F">
              <w:rPr>
                <w:rFonts w:ascii="Arial" w:hAnsi="Arial" w:cs="Arial"/>
                <w:b/>
                <w:sz w:val="20"/>
                <w:vertAlign w:val="superscript"/>
              </w:rPr>
              <w:footnoteReference w:id="34"/>
            </w:r>
            <w:r w:rsidRPr="0000350F">
              <w:rPr>
                <w:rFonts w:ascii="Arial" w:hAnsi="Arial" w:cs="Arial"/>
                <w:b/>
                <w:sz w:val="20"/>
              </w:rPr>
              <w:t xml:space="preserve"> (</w:t>
            </w:r>
            <w:r w:rsidRPr="0000350F">
              <w:rPr>
                <w:rFonts w:ascii="Arial" w:hAnsi="Arial" w:cs="Arial"/>
                <w:sz w:val="20"/>
              </w:rPr>
              <w:t>)</w:t>
            </w:r>
            <w:r w:rsidRPr="0000350F">
              <w:rPr>
                <w:rFonts w:ascii="Arial" w:hAnsi="Arial" w:cs="Arial"/>
                <w:b/>
                <w:sz w:val="20"/>
              </w:rPr>
              <w:t>:</w:t>
            </w:r>
            <w:r w:rsidRPr="0000350F">
              <w:rPr>
                <w:rFonts w:ascii="Arial" w:hAnsi="Arial" w:cs="Arial"/>
                <w:b/>
                <w:sz w:val="20"/>
              </w:rPr>
              <w:br/>
            </w:r>
            <w:r w:rsidRPr="0000350F">
              <w:rPr>
                <w:rFonts w:ascii="Arial" w:hAnsi="Arial" w:cs="Arial"/>
                <w:sz w:val="20"/>
              </w:rPr>
              <w:t>Jeżeli odnośna dokumentacja jest dostępna w formie elektronicznej, proszę wskazać:</w:t>
            </w:r>
          </w:p>
        </w:tc>
        <w:tc>
          <w:tcPr>
            <w:tcW w:w="4645" w:type="dxa"/>
            <w:tcBorders>
              <w:bottom w:val="single" w:sz="4" w:space="0" w:color="auto"/>
              <w:tl2br w:val="single" w:sz="4" w:space="0" w:color="auto"/>
              <w:tr2bl w:val="single" w:sz="4" w:space="0" w:color="auto"/>
            </w:tcBorders>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rok: [……] obrót: [……] […] waluta</w:t>
            </w:r>
            <w:r w:rsidRPr="0000350F">
              <w:rPr>
                <w:rFonts w:ascii="Arial" w:hAnsi="Arial" w:cs="Arial"/>
                <w:sz w:val="20"/>
              </w:rPr>
              <w:br/>
              <w:t>rok: [……] obrót: [……] […] waluta</w:t>
            </w:r>
            <w:r w:rsidRPr="0000350F">
              <w:rPr>
                <w:rFonts w:ascii="Arial" w:hAnsi="Arial" w:cs="Arial"/>
                <w:sz w:val="20"/>
              </w:rPr>
              <w:br/>
              <w:t>rok: [……] obrót: [……] […] waluta</w:t>
            </w:r>
            <w:r w:rsidRPr="0000350F">
              <w:rPr>
                <w:rFonts w:ascii="Arial" w:hAnsi="Arial" w:cs="Arial"/>
                <w:sz w:val="20"/>
              </w:rPr>
              <w:br/>
            </w:r>
            <w:r w:rsidRPr="0000350F">
              <w:rPr>
                <w:rFonts w:ascii="Arial" w:hAnsi="Arial" w:cs="Arial"/>
                <w:sz w:val="20"/>
              </w:rPr>
              <w:br/>
            </w:r>
            <w:r w:rsidRPr="0000350F">
              <w:rPr>
                <w:rFonts w:ascii="Arial" w:hAnsi="Arial" w:cs="Arial"/>
                <w:sz w:val="20"/>
              </w:rPr>
              <w:br/>
              <w:t>(liczba lat, średni obrót)</w:t>
            </w:r>
            <w:r w:rsidRPr="0000350F">
              <w:rPr>
                <w:rFonts w:ascii="Arial" w:hAnsi="Arial" w:cs="Arial"/>
                <w:b/>
                <w:sz w:val="20"/>
              </w:rPr>
              <w:t>:</w:t>
            </w:r>
            <w:r w:rsidRPr="0000350F">
              <w:rPr>
                <w:rFonts w:ascii="Arial" w:hAnsi="Arial" w:cs="Arial"/>
                <w:sz w:val="20"/>
              </w:rPr>
              <w:t xml:space="preserve"> [……], [……] […] waluta</w:t>
            </w:r>
            <w:r w:rsidRPr="0000350F">
              <w:rPr>
                <w:rFonts w:ascii="Arial" w:hAnsi="Arial" w:cs="Arial"/>
                <w:sz w:val="20"/>
              </w:rPr>
              <w:br/>
            </w:r>
          </w:p>
          <w:p w:rsidR="0012509F" w:rsidRPr="0000350F" w:rsidRDefault="0012509F" w:rsidP="00F51992">
            <w:pPr>
              <w:jc w:val="left"/>
              <w:rPr>
                <w:rFonts w:ascii="Arial" w:hAnsi="Arial" w:cs="Arial"/>
                <w:sz w:val="20"/>
              </w:rPr>
            </w:pPr>
            <w:r w:rsidRPr="0000350F">
              <w:rPr>
                <w:rFonts w:ascii="Arial" w:hAnsi="Arial" w:cs="Arial"/>
                <w:sz w:val="20"/>
              </w:rPr>
              <w:t>(adres internetowy, wydający urząd lub organ, dokładne dane referencyjne dokumentacji): [……][……][……]</w:t>
            </w:r>
          </w:p>
        </w:tc>
      </w:tr>
      <w:tr w:rsidR="0012509F" w:rsidRPr="0000350F" w:rsidTr="00F51992">
        <w:tc>
          <w:tcPr>
            <w:tcW w:w="4644"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xml:space="preserve">2a) Jego roczny („specyficzny”) </w:t>
            </w:r>
            <w:r w:rsidRPr="0000350F">
              <w:rPr>
                <w:rFonts w:ascii="Arial" w:hAnsi="Arial" w:cs="Arial"/>
                <w:b/>
                <w:sz w:val="20"/>
              </w:rPr>
              <w:t>obrót w obszarze działalności gospodarczej objętym zamówieniem</w:t>
            </w:r>
            <w:r w:rsidRPr="0000350F">
              <w:rPr>
                <w:rFonts w:ascii="Arial" w:hAnsi="Arial" w:cs="Arial"/>
                <w:sz w:val="20"/>
              </w:rPr>
              <w:t xml:space="preserve"> i określonym w stosownym ogłoszeniu lub dokumentach zamówienia w ciągu wymaganej liczby lat obrotowych jest następujący:</w:t>
            </w:r>
            <w:r w:rsidRPr="0000350F">
              <w:rPr>
                <w:rFonts w:ascii="Arial" w:hAnsi="Arial" w:cs="Arial"/>
                <w:sz w:val="20"/>
              </w:rPr>
              <w:br/>
            </w:r>
            <w:r w:rsidRPr="0000350F">
              <w:rPr>
                <w:rFonts w:ascii="Arial" w:hAnsi="Arial" w:cs="Arial"/>
                <w:b/>
                <w:sz w:val="20"/>
              </w:rPr>
              <w:t>i/lub</w:t>
            </w:r>
            <w:r w:rsidRPr="0000350F">
              <w:rPr>
                <w:rFonts w:ascii="Arial" w:hAnsi="Arial" w:cs="Arial"/>
                <w:b/>
                <w:sz w:val="20"/>
              </w:rPr>
              <w:br/>
            </w:r>
            <w:r w:rsidRPr="0000350F">
              <w:rPr>
                <w:rFonts w:ascii="Arial" w:hAnsi="Arial" w:cs="Arial"/>
                <w:sz w:val="20"/>
              </w:rPr>
              <w:t xml:space="preserve">2b) Jego </w:t>
            </w:r>
            <w:r w:rsidRPr="0000350F">
              <w:rPr>
                <w:rFonts w:ascii="Arial" w:hAnsi="Arial" w:cs="Arial"/>
                <w:b/>
                <w:sz w:val="20"/>
              </w:rPr>
              <w:t>średni</w:t>
            </w:r>
            <w:r w:rsidRPr="0000350F">
              <w:rPr>
                <w:rFonts w:ascii="Arial" w:hAnsi="Arial" w:cs="Arial"/>
                <w:sz w:val="20"/>
              </w:rPr>
              <w:t xml:space="preserve"> roczny </w:t>
            </w:r>
            <w:r w:rsidRPr="0000350F">
              <w:rPr>
                <w:rFonts w:ascii="Arial" w:hAnsi="Arial" w:cs="Arial"/>
                <w:b/>
                <w:sz w:val="20"/>
              </w:rPr>
              <w:t>obrót w przedmiotowym obszarze i w ciągu określonej liczby lat wymaganej w stosownym ogłoszeniu lub dokumentach zamówienia jest następujący</w:t>
            </w:r>
            <w:r w:rsidRPr="0000350F">
              <w:rPr>
                <w:rFonts w:ascii="Arial" w:hAnsi="Arial" w:cs="Arial"/>
                <w:b/>
                <w:sz w:val="20"/>
                <w:vertAlign w:val="superscript"/>
              </w:rPr>
              <w:footnoteReference w:id="35"/>
            </w:r>
            <w:r w:rsidRPr="0000350F">
              <w:rPr>
                <w:rFonts w:ascii="Arial" w:hAnsi="Arial" w:cs="Arial"/>
                <w:b/>
                <w:sz w:val="20"/>
              </w:rPr>
              <w:t>:</w:t>
            </w:r>
            <w:r w:rsidRPr="0000350F">
              <w:rPr>
                <w:rFonts w:ascii="Arial" w:hAnsi="Arial" w:cs="Arial"/>
                <w:b/>
                <w:sz w:val="20"/>
              </w:rPr>
              <w:br/>
            </w:r>
            <w:r w:rsidRPr="0000350F">
              <w:rPr>
                <w:rFonts w:ascii="Arial" w:hAnsi="Arial" w:cs="Arial"/>
                <w:sz w:val="20"/>
              </w:rPr>
              <w:t>Jeżeli odnośna dokumentacja jest dostępna w formie elektronicznej, proszę wskazać:</w:t>
            </w:r>
          </w:p>
        </w:tc>
        <w:tc>
          <w:tcPr>
            <w:tcW w:w="4645" w:type="dxa"/>
            <w:tcBorders>
              <w:bottom w:val="single" w:sz="4" w:space="0" w:color="auto"/>
              <w:tl2br w:val="single" w:sz="4" w:space="0" w:color="auto"/>
              <w:tr2bl w:val="single" w:sz="4" w:space="0" w:color="auto"/>
            </w:tcBorders>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rok: [……] obrót: [……] […] waluta</w:t>
            </w:r>
            <w:r w:rsidRPr="0000350F">
              <w:rPr>
                <w:rFonts w:ascii="Arial" w:hAnsi="Arial" w:cs="Arial"/>
                <w:sz w:val="20"/>
              </w:rPr>
              <w:br/>
              <w:t>rok: [……] obrót: [……] […] waluta</w:t>
            </w:r>
            <w:r w:rsidRPr="0000350F">
              <w:rPr>
                <w:rFonts w:ascii="Arial" w:hAnsi="Arial" w:cs="Arial"/>
                <w:sz w:val="20"/>
              </w:rPr>
              <w:br/>
              <w:t>rok: [……] obrót: [……] […] waluta</w:t>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t>(liczba lat, średni obrót)</w:t>
            </w:r>
            <w:r w:rsidRPr="0000350F">
              <w:rPr>
                <w:rFonts w:ascii="Arial" w:hAnsi="Arial" w:cs="Arial"/>
                <w:b/>
                <w:sz w:val="20"/>
              </w:rPr>
              <w:t>:</w:t>
            </w:r>
            <w:r w:rsidRPr="0000350F">
              <w:rPr>
                <w:rFonts w:ascii="Arial" w:hAnsi="Arial" w:cs="Arial"/>
                <w:sz w:val="20"/>
              </w:rPr>
              <w:t xml:space="preserve"> [……], [……] […] waluta</w:t>
            </w:r>
            <w:r w:rsidRPr="0000350F">
              <w:rPr>
                <w:rFonts w:ascii="Arial" w:hAnsi="Arial" w:cs="Arial"/>
                <w:sz w:val="20"/>
              </w:rPr>
              <w:br/>
            </w:r>
            <w:r w:rsidRPr="0000350F">
              <w:rPr>
                <w:rFonts w:ascii="Arial" w:hAnsi="Arial" w:cs="Arial"/>
                <w:sz w:val="20"/>
              </w:rPr>
              <w:br/>
            </w:r>
            <w:r w:rsidRPr="0000350F">
              <w:rPr>
                <w:rFonts w:ascii="Arial" w:hAnsi="Arial" w:cs="Arial"/>
                <w:sz w:val="20"/>
              </w:rPr>
              <w:br/>
              <w:t>(adres internetowy, wydający urząd lub organ, dokładne dane referencyjne dokumentacji): [……][……][……]</w:t>
            </w:r>
          </w:p>
        </w:tc>
      </w:tr>
      <w:tr w:rsidR="0012509F" w:rsidRPr="0000350F" w:rsidTr="00F51992">
        <w:tc>
          <w:tcPr>
            <w:tcW w:w="4644"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l2br w:val="single" w:sz="4" w:space="0" w:color="auto"/>
              <w:tr2bl w:val="single" w:sz="4" w:space="0" w:color="auto"/>
            </w:tcBorders>
            <w:shd w:val="clear" w:color="auto" w:fill="auto"/>
          </w:tcPr>
          <w:p w:rsidR="0012509F" w:rsidRPr="0000350F" w:rsidRDefault="0012509F" w:rsidP="00F51992">
            <w:pPr>
              <w:rPr>
                <w:rFonts w:ascii="Arial" w:hAnsi="Arial" w:cs="Arial"/>
                <w:sz w:val="20"/>
              </w:rPr>
            </w:pPr>
            <w:r w:rsidRPr="0000350F">
              <w:rPr>
                <w:rFonts w:ascii="Arial" w:hAnsi="Arial" w:cs="Arial"/>
                <w:sz w:val="20"/>
              </w:rPr>
              <w:t>[……]</w:t>
            </w:r>
          </w:p>
        </w:tc>
      </w:tr>
      <w:tr w:rsidR="0012509F" w:rsidRPr="0000350F" w:rsidTr="00F51992">
        <w:tc>
          <w:tcPr>
            <w:tcW w:w="4644"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xml:space="preserve">4) W odniesieniu do </w:t>
            </w:r>
            <w:r w:rsidRPr="0000350F">
              <w:rPr>
                <w:rFonts w:ascii="Arial" w:hAnsi="Arial" w:cs="Arial"/>
                <w:b/>
                <w:sz w:val="20"/>
              </w:rPr>
              <w:t>wskaźników finansowych</w:t>
            </w:r>
            <w:r w:rsidRPr="0000350F">
              <w:rPr>
                <w:rFonts w:ascii="Arial" w:hAnsi="Arial" w:cs="Arial"/>
                <w:b/>
                <w:sz w:val="20"/>
                <w:vertAlign w:val="superscript"/>
              </w:rPr>
              <w:footnoteReference w:id="36"/>
            </w:r>
            <w:r w:rsidRPr="0000350F">
              <w:rPr>
                <w:rFonts w:ascii="Arial" w:hAnsi="Arial" w:cs="Arial"/>
                <w:sz w:val="20"/>
              </w:rPr>
              <w:t xml:space="preserve"> określonych w stosownym ogłoszeniu lub dokumentach zamówienia wykonawca oświadcza, że aktualna(-e) wartość(-ci) wymaganego(-</w:t>
            </w:r>
            <w:proofErr w:type="spellStart"/>
            <w:r w:rsidRPr="0000350F">
              <w:rPr>
                <w:rFonts w:ascii="Arial" w:hAnsi="Arial" w:cs="Arial"/>
                <w:sz w:val="20"/>
              </w:rPr>
              <w:t>ych</w:t>
            </w:r>
            <w:proofErr w:type="spellEnd"/>
            <w:r w:rsidRPr="0000350F">
              <w:rPr>
                <w:rFonts w:ascii="Arial" w:hAnsi="Arial" w:cs="Arial"/>
                <w:sz w:val="20"/>
              </w:rPr>
              <w:t>) wskaźnika(-ów) jest (są) następująca(-e):</w:t>
            </w:r>
            <w:r w:rsidRPr="0000350F">
              <w:rPr>
                <w:rFonts w:ascii="Arial" w:hAnsi="Arial" w:cs="Arial"/>
                <w:sz w:val="20"/>
              </w:rPr>
              <w:br/>
              <w:t>Jeżeli odnośna dokumentacja jest dostępna w formie elektronicznej, proszę wskazać:</w:t>
            </w:r>
          </w:p>
        </w:tc>
        <w:tc>
          <w:tcPr>
            <w:tcW w:w="4645" w:type="dxa"/>
            <w:tcBorders>
              <w:bottom w:val="single" w:sz="4" w:space="0" w:color="auto"/>
              <w:tl2br w:val="single" w:sz="4" w:space="0" w:color="auto"/>
              <w:tr2bl w:val="single" w:sz="4" w:space="0" w:color="auto"/>
            </w:tcBorders>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(określenie wymaganego wskaźnika – stosunek X do Y</w:t>
            </w:r>
            <w:r w:rsidRPr="0000350F">
              <w:rPr>
                <w:rFonts w:ascii="Arial" w:hAnsi="Arial" w:cs="Arial"/>
                <w:sz w:val="20"/>
                <w:vertAlign w:val="superscript"/>
              </w:rPr>
              <w:footnoteReference w:id="37"/>
            </w:r>
            <w:r w:rsidRPr="0000350F">
              <w:rPr>
                <w:rFonts w:ascii="Arial" w:hAnsi="Arial" w:cs="Arial"/>
                <w:sz w:val="20"/>
              </w:rPr>
              <w:t xml:space="preserve"> – oraz wartość):</w:t>
            </w:r>
            <w:r w:rsidRPr="0000350F">
              <w:rPr>
                <w:rFonts w:ascii="Arial" w:hAnsi="Arial" w:cs="Arial"/>
                <w:sz w:val="20"/>
              </w:rPr>
              <w:br/>
              <w:t>[……], [……]</w:t>
            </w:r>
            <w:r w:rsidRPr="0000350F">
              <w:rPr>
                <w:rFonts w:ascii="Arial" w:hAnsi="Arial" w:cs="Arial"/>
                <w:sz w:val="20"/>
                <w:vertAlign w:val="superscript"/>
              </w:rPr>
              <w:footnoteReference w:id="38"/>
            </w:r>
            <w:r w:rsidRPr="0000350F">
              <w:rPr>
                <w:rFonts w:ascii="Arial" w:hAnsi="Arial" w:cs="Arial"/>
                <w:sz w:val="20"/>
              </w:rPr>
              <w:br/>
            </w:r>
            <w:r w:rsidRPr="0000350F">
              <w:rPr>
                <w:rFonts w:ascii="Arial" w:hAnsi="Arial" w:cs="Arial"/>
                <w:i/>
                <w:sz w:val="20"/>
              </w:rPr>
              <w:br/>
            </w:r>
            <w:r w:rsidRPr="0000350F">
              <w:rPr>
                <w:rFonts w:ascii="Arial" w:hAnsi="Arial" w:cs="Arial"/>
                <w:i/>
                <w:sz w:val="20"/>
              </w:rPr>
              <w:br/>
            </w:r>
            <w:r w:rsidRPr="0000350F">
              <w:rPr>
                <w:rFonts w:ascii="Arial" w:hAnsi="Arial" w:cs="Arial"/>
                <w:sz w:val="20"/>
              </w:rPr>
              <w:t>(adres internetowy, wydający urząd lub organ, dokładne dane referencyjne dokumentacji): [……][……][……]</w:t>
            </w:r>
          </w:p>
        </w:tc>
      </w:tr>
      <w:tr w:rsidR="0012509F" w:rsidRPr="0000350F" w:rsidTr="00F51992">
        <w:tc>
          <w:tcPr>
            <w:tcW w:w="4644" w:type="dxa"/>
            <w:shd w:val="clear" w:color="auto" w:fill="auto"/>
          </w:tcPr>
          <w:p w:rsidR="0012509F" w:rsidRDefault="0012509F" w:rsidP="00F51992">
            <w:pPr>
              <w:jc w:val="left"/>
              <w:rPr>
                <w:rFonts w:ascii="Arial" w:hAnsi="Arial" w:cs="Arial"/>
                <w:sz w:val="20"/>
              </w:rPr>
            </w:pPr>
            <w:r w:rsidRPr="0000350F">
              <w:rPr>
                <w:rFonts w:ascii="Arial" w:hAnsi="Arial" w:cs="Arial"/>
                <w:sz w:val="20"/>
              </w:rPr>
              <w:t xml:space="preserve">5) W ramach </w:t>
            </w:r>
            <w:r w:rsidRPr="0000350F">
              <w:rPr>
                <w:rFonts w:ascii="Arial" w:hAnsi="Arial" w:cs="Arial"/>
                <w:b/>
                <w:sz w:val="20"/>
              </w:rPr>
              <w:t>ubezpieczenia z tytułu ryzyka zawodowego</w:t>
            </w:r>
            <w:r w:rsidRPr="0000350F">
              <w:rPr>
                <w:rFonts w:ascii="Arial" w:hAnsi="Arial" w:cs="Arial"/>
                <w:sz w:val="20"/>
              </w:rPr>
              <w:t xml:space="preserve"> wykonawca jest ubezpieczony na następującą kwotę:</w:t>
            </w:r>
            <w:r w:rsidRPr="0000350F">
              <w:rPr>
                <w:rFonts w:ascii="Arial" w:hAnsi="Arial" w:cs="Arial"/>
                <w:sz w:val="20"/>
              </w:rPr>
              <w:br/>
            </w:r>
            <w:r w:rsidRPr="0000350F">
              <w:rPr>
                <w:rFonts w:ascii="Arial" w:eastAsia="Calibri" w:hAnsi="Arial" w:cs="Arial"/>
                <w:sz w:val="20"/>
                <w:szCs w:val="22"/>
                <w:lang w:eastAsia="en-GB"/>
              </w:rPr>
              <w:t>Jeżeli t</w:t>
            </w:r>
            <w:r w:rsidRPr="0000350F">
              <w:rPr>
                <w:rFonts w:ascii="Arial" w:hAnsi="Arial" w:cs="Arial"/>
                <w:sz w:val="20"/>
              </w:rPr>
              <w:t>e informacje są dostępne w formie elektronicznej, proszę wskazać:</w:t>
            </w:r>
          </w:p>
          <w:p w:rsidR="005A13C4" w:rsidRPr="0000350F" w:rsidRDefault="005A13C4" w:rsidP="00F51992">
            <w:pPr>
              <w:jc w:val="left"/>
              <w:rPr>
                <w:rFonts w:ascii="Arial" w:hAnsi="Arial" w:cs="Arial"/>
                <w:sz w:val="20"/>
              </w:rPr>
            </w:pPr>
          </w:p>
        </w:tc>
        <w:tc>
          <w:tcPr>
            <w:tcW w:w="4645" w:type="dxa"/>
            <w:tcBorders>
              <w:tl2br w:val="single" w:sz="4" w:space="0" w:color="auto"/>
              <w:tr2bl w:val="single" w:sz="4" w:space="0" w:color="auto"/>
            </w:tcBorders>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 waluta</w:t>
            </w:r>
            <w:r w:rsidRPr="0000350F">
              <w:rPr>
                <w:rFonts w:ascii="Arial" w:hAnsi="Arial" w:cs="Arial"/>
                <w:sz w:val="20"/>
              </w:rPr>
              <w:br/>
            </w:r>
            <w:r w:rsidRPr="0000350F">
              <w:rPr>
                <w:rFonts w:ascii="Arial" w:hAnsi="Arial" w:cs="Arial"/>
                <w:sz w:val="20"/>
              </w:rPr>
              <w:br/>
              <w:t>(adres internetowy, wydający urząd lub organ, dokładne dane referencyjne dokumentacji): [……][……][……]</w:t>
            </w:r>
          </w:p>
        </w:tc>
      </w:tr>
      <w:tr w:rsidR="0012509F" w:rsidRPr="0000350F" w:rsidTr="00F51992">
        <w:tc>
          <w:tcPr>
            <w:tcW w:w="4644"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lastRenderedPageBreak/>
              <w:t xml:space="preserve">6) W odniesieniu do </w:t>
            </w:r>
            <w:r w:rsidRPr="0000350F">
              <w:rPr>
                <w:rFonts w:ascii="Arial" w:hAnsi="Arial" w:cs="Arial"/>
                <w:b/>
                <w:sz w:val="20"/>
              </w:rPr>
              <w:t>innych ewentualnych wymogów ekonomicznych lub finansowych</w:t>
            </w:r>
            <w:r w:rsidRPr="0000350F">
              <w:rPr>
                <w:rFonts w:ascii="Arial" w:hAnsi="Arial" w:cs="Arial"/>
                <w:sz w:val="20"/>
              </w:rPr>
              <w:t>, które mogły zostać określone w stosownym ogłoszeniu lub dokumentach zamówienia, wykonawca oświadcza, że</w:t>
            </w:r>
            <w:r w:rsidRPr="0000350F">
              <w:rPr>
                <w:rFonts w:ascii="Arial" w:hAnsi="Arial" w:cs="Arial"/>
                <w:sz w:val="20"/>
              </w:rPr>
              <w:br/>
              <w:t xml:space="preserve">Jeżeli odnośna dokumentacja, która </w:t>
            </w:r>
            <w:r w:rsidRPr="0000350F">
              <w:rPr>
                <w:rFonts w:ascii="Arial" w:hAnsi="Arial" w:cs="Arial"/>
                <w:b/>
                <w:sz w:val="20"/>
              </w:rPr>
              <w:t>mogła</w:t>
            </w:r>
            <w:r w:rsidRPr="0000350F">
              <w:rPr>
                <w:rFonts w:ascii="Arial" w:hAnsi="Arial" w:cs="Arial"/>
                <w:sz w:val="20"/>
              </w:rPr>
              <w:t xml:space="preserve"> zostać określona w stosownym ogłoszeniu lub w dokumentach zamówienia, jest dostępna w formie elektronicznej, proszę wskazać:</w:t>
            </w:r>
          </w:p>
        </w:tc>
        <w:tc>
          <w:tcPr>
            <w:tcW w:w="4645" w:type="dxa"/>
            <w:shd w:val="clear" w:color="auto" w:fill="auto"/>
          </w:tcPr>
          <w:p w:rsidR="008E115A" w:rsidRDefault="008E115A" w:rsidP="00F51992">
            <w:pPr>
              <w:jc w:val="left"/>
              <w:rPr>
                <w:rFonts w:ascii="Arial" w:hAnsi="Arial" w:cs="Arial"/>
                <w:sz w:val="20"/>
              </w:rPr>
            </w:pPr>
            <w:r w:rsidRPr="008E115A">
              <w:rPr>
                <w:rFonts w:ascii="Arial" w:hAnsi="Arial" w:cs="Arial"/>
                <w:b/>
                <w:sz w:val="20"/>
              </w:rPr>
              <w:t xml:space="preserve">W tym miejscu należy </w:t>
            </w:r>
            <w:proofErr w:type="spellStart"/>
            <w:r w:rsidRPr="008E115A">
              <w:rPr>
                <w:rFonts w:ascii="Arial" w:hAnsi="Arial" w:cs="Arial"/>
                <w:b/>
                <w:sz w:val="20"/>
              </w:rPr>
              <w:t>oświadczyc</w:t>
            </w:r>
            <w:proofErr w:type="spellEnd"/>
            <w:r w:rsidRPr="008E115A">
              <w:rPr>
                <w:rFonts w:ascii="Arial" w:hAnsi="Arial" w:cs="Arial"/>
                <w:b/>
                <w:sz w:val="20"/>
              </w:rPr>
              <w:t xml:space="preserve"> czy wykonawca znajduje się w sytuacji </w:t>
            </w:r>
            <w:proofErr w:type="spellStart"/>
            <w:r w:rsidRPr="008E115A">
              <w:rPr>
                <w:rFonts w:ascii="Arial" w:hAnsi="Arial" w:cs="Arial"/>
                <w:b/>
                <w:sz w:val="20"/>
              </w:rPr>
              <w:t>ekonimcznej</w:t>
            </w:r>
            <w:proofErr w:type="spellEnd"/>
            <w:r w:rsidRPr="008E115A">
              <w:rPr>
                <w:rFonts w:ascii="Arial" w:hAnsi="Arial" w:cs="Arial"/>
                <w:b/>
                <w:sz w:val="20"/>
              </w:rPr>
              <w:t xml:space="preserve"> i finansowej zapewniającej wykonanie zamówienia, tj. czy posiada środki finansowe lub zdolność kredy</w:t>
            </w:r>
            <w:r w:rsidR="00C30103">
              <w:rPr>
                <w:rFonts w:ascii="Arial" w:hAnsi="Arial" w:cs="Arial"/>
                <w:b/>
                <w:sz w:val="20"/>
              </w:rPr>
              <w:t>tową na kwotę nie mniejszą niż 4</w:t>
            </w:r>
            <w:r w:rsidRPr="008E115A">
              <w:rPr>
                <w:rFonts w:ascii="Arial" w:hAnsi="Arial" w:cs="Arial"/>
                <w:b/>
                <w:sz w:val="20"/>
              </w:rPr>
              <w:t>00 000 zł.</w:t>
            </w:r>
            <w:r w:rsidR="0012509F" w:rsidRPr="0000350F">
              <w:rPr>
                <w:rFonts w:ascii="Arial" w:hAnsi="Arial" w:cs="Arial"/>
                <w:sz w:val="20"/>
              </w:rPr>
              <w:br/>
            </w:r>
            <w:r w:rsidR="0012509F" w:rsidRPr="0000350F">
              <w:rPr>
                <w:rFonts w:ascii="Arial" w:hAnsi="Arial" w:cs="Arial"/>
                <w:sz w:val="20"/>
              </w:rPr>
              <w:br/>
            </w:r>
          </w:p>
          <w:p w:rsidR="008E115A" w:rsidRDefault="008E115A" w:rsidP="00F51992">
            <w:pPr>
              <w:jc w:val="left"/>
              <w:rPr>
                <w:rFonts w:ascii="Arial" w:hAnsi="Arial" w:cs="Arial"/>
                <w:sz w:val="20"/>
              </w:rPr>
            </w:pPr>
          </w:p>
          <w:p w:rsidR="008E115A" w:rsidRDefault="008E115A" w:rsidP="00F51992">
            <w:pPr>
              <w:jc w:val="left"/>
              <w:rPr>
                <w:rFonts w:ascii="Arial" w:hAnsi="Arial" w:cs="Arial"/>
                <w:sz w:val="20"/>
              </w:rPr>
            </w:pPr>
          </w:p>
          <w:p w:rsidR="0012509F" w:rsidRPr="0000350F" w:rsidRDefault="0012509F" w:rsidP="00F51992">
            <w:pPr>
              <w:jc w:val="left"/>
              <w:rPr>
                <w:rFonts w:ascii="Arial" w:hAnsi="Arial" w:cs="Arial"/>
                <w:sz w:val="20"/>
              </w:rPr>
            </w:pPr>
            <w:r w:rsidRPr="0000350F">
              <w:rPr>
                <w:rFonts w:ascii="Arial" w:hAnsi="Arial" w:cs="Arial"/>
                <w:sz w:val="20"/>
              </w:rPr>
              <w:br/>
            </w:r>
            <w:r w:rsidRPr="0000350F">
              <w:rPr>
                <w:rFonts w:ascii="Arial" w:hAnsi="Arial" w:cs="Arial"/>
                <w:sz w:val="20"/>
              </w:rPr>
              <w:br/>
            </w:r>
            <w:r w:rsidRPr="0000350F">
              <w:rPr>
                <w:rFonts w:ascii="Arial" w:hAnsi="Arial" w:cs="Arial"/>
                <w:sz w:val="20"/>
              </w:rPr>
              <w:br/>
              <w:t>(adres internetowy, wydający urząd lub organ, dokładne dane referencyjne dokumentacji): [……][……][……]</w:t>
            </w:r>
          </w:p>
        </w:tc>
      </w:tr>
    </w:tbl>
    <w:p w:rsidR="0012509F" w:rsidRPr="0000350F" w:rsidRDefault="0012509F" w:rsidP="0012509F">
      <w:pPr>
        <w:keepNext/>
        <w:spacing w:before="120" w:after="360"/>
        <w:jc w:val="center"/>
        <w:rPr>
          <w:rFonts w:ascii="Arial" w:eastAsia="Calibri" w:hAnsi="Arial" w:cs="Arial"/>
          <w:bCs w:val="0"/>
          <w:smallCaps/>
          <w:color w:val="auto"/>
          <w:sz w:val="20"/>
          <w:lang w:eastAsia="en-GB"/>
        </w:rPr>
      </w:pPr>
      <w:r w:rsidRPr="0000350F">
        <w:rPr>
          <w:rFonts w:ascii="Arial" w:eastAsia="Calibri" w:hAnsi="Arial" w:cs="Arial"/>
          <w:bCs w:val="0"/>
          <w:smallCaps/>
          <w:color w:val="auto"/>
          <w:sz w:val="20"/>
          <w:lang w:eastAsia="en-GB"/>
        </w:rPr>
        <w:t>C: Zdolność techniczna i zawodowa</w:t>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rPr>
      </w:pPr>
      <w:r w:rsidRPr="0000350F">
        <w:rPr>
          <w:rFonts w:ascii="Arial" w:hAnsi="Arial" w:cs="Arial"/>
          <w:b/>
          <w:w w:val="0"/>
          <w:sz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5758"/>
      </w:tblGrid>
      <w:tr w:rsidR="0012509F" w:rsidRPr="0000350F" w:rsidTr="00F51992">
        <w:tc>
          <w:tcPr>
            <w:tcW w:w="4644" w:type="dxa"/>
            <w:shd w:val="clear" w:color="auto" w:fill="auto"/>
          </w:tcPr>
          <w:p w:rsidR="0012509F" w:rsidRPr="0000350F" w:rsidRDefault="0012509F" w:rsidP="00F51992">
            <w:pPr>
              <w:rPr>
                <w:rFonts w:ascii="Arial" w:hAnsi="Arial" w:cs="Arial"/>
                <w:b/>
                <w:sz w:val="20"/>
              </w:rPr>
            </w:pPr>
            <w:r w:rsidRPr="0000350F">
              <w:rPr>
                <w:rFonts w:ascii="Arial" w:hAnsi="Arial" w:cs="Arial"/>
                <w:b/>
                <w:sz w:val="20"/>
              </w:rPr>
              <w:t>Zdolność techniczna i zawodowa</w:t>
            </w:r>
          </w:p>
        </w:tc>
        <w:tc>
          <w:tcPr>
            <w:tcW w:w="4645" w:type="dxa"/>
            <w:tcBorders>
              <w:bottom w:val="single" w:sz="4" w:space="0" w:color="auto"/>
            </w:tcBorders>
            <w:shd w:val="clear" w:color="auto" w:fill="auto"/>
          </w:tcPr>
          <w:p w:rsidR="0012509F" w:rsidRPr="0000350F" w:rsidRDefault="0012509F" w:rsidP="00F51992">
            <w:pPr>
              <w:rPr>
                <w:rFonts w:ascii="Arial" w:hAnsi="Arial" w:cs="Arial"/>
                <w:b/>
                <w:sz w:val="20"/>
              </w:rPr>
            </w:pPr>
            <w:r w:rsidRPr="0000350F">
              <w:rPr>
                <w:rFonts w:ascii="Arial" w:hAnsi="Arial" w:cs="Arial"/>
                <w:b/>
                <w:sz w:val="20"/>
              </w:rPr>
              <w:t>Odpowiedź:</w:t>
            </w:r>
          </w:p>
        </w:tc>
      </w:tr>
      <w:tr w:rsidR="0012509F" w:rsidRPr="0000350F" w:rsidTr="00F51992">
        <w:tc>
          <w:tcPr>
            <w:tcW w:w="4644"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shd w:val="clear" w:color="auto" w:fill="FFFFFF"/>
              </w:rPr>
              <w:t xml:space="preserve">1a) Jedynie w odniesieniu do </w:t>
            </w:r>
            <w:r w:rsidRPr="0000350F">
              <w:rPr>
                <w:rFonts w:ascii="Arial" w:hAnsi="Arial" w:cs="Arial"/>
                <w:b/>
                <w:sz w:val="20"/>
                <w:shd w:val="clear" w:color="auto" w:fill="FFFFFF"/>
              </w:rPr>
              <w:t>zamówień publicznych na roboty budowlane</w:t>
            </w:r>
            <w:r w:rsidRPr="0000350F">
              <w:rPr>
                <w:rFonts w:ascii="Arial" w:hAnsi="Arial" w:cs="Arial"/>
                <w:sz w:val="20"/>
                <w:shd w:val="clear" w:color="auto" w:fill="FFFFFF"/>
              </w:rPr>
              <w:t>:</w:t>
            </w:r>
            <w:r w:rsidRPr="0000350F">
              <w:rPr>
                <w:rFonts w:ascii="Arial" w:hAnsi="Arial" w:cs="Arial"/>
                <w:sz w:val="20"/>
                <w:shd w:val="clear" w:color="auto" w:fill="BFBFBF"/>
              </w:rPr>
              <w:br/>
            </w:r>
            <w:r w:rsidRPr="0000350F">
              <w:rPr>
                <w:rFonts w:ascii="Arial" w:hAnsi="Arial" w:cs="Arial"/>
                <w:sz w:val="20"/>
              </w:rPr>
              <w:t>W okresie odniesienia</w:t>
            </w:r>
            <w:r w:rsidRPr="0000350F">
              <w:rPr>
                <w:rFonts w:ascii="Arial" w:hAnsi="Arial" w:cs="Arial"/>
                <w:sz w:val="20"/>
                <w:vertAlign w:val="superscript"/>
              </w:rPr>
              <w:footnoteReference w:id="39"/>
            </w:r>
            <w:r w:rsidRPr="0000350F">
              <w:rPr>
                <w:rFonts w:ascii="Arial" w:hAnsi="Arial" w:cs="Arial"/>
                <w:sz w:val="20"/>
              </w:rPr>
              <w:t xml:space="preserve"> wykonawca </w:t>
            </w:r>
            <w:r w:rsidRPr="0000350F">
              <w:rPr>
                <w:rFonts w:ascii="Arial" w:hAnsi="Arial" w:cs="Arial"/>
                <w:b/>
                <w:sz w:val="20"/>
              </w:rPr>
              <w:t>wykonał następujące roboty budowlane określonego rodzaju</w:t>
            </w:r>
            <w:r w:rsidRPr="0000350F">
              <w:rPr>
                <w:rFonts w:ascii="Arial" w:hAnsi="Arial" w:cs="Arial"/>
                <w:sz w:val="20"/>
              </w:rPr>
              <w:t xml:space="preserve">: </w:t>
            </w:r>
            <w:r w:rsidRPr="0000350F">
              <w:rPr>
                <w:rFonts w:ascii="Arial" w:hAnsi="Arial" w:cs="Arial"/>
                <w:sz w:val="20"/>
              </w:rPr>
              <w:br/>
              <w:t>Jeżeli odnośna dokumentacja dotycząca zadowalającego wykonania i rezultatu w odniesieniu do najważniejszych robót budowlanych jest dostępna w formie elektronicznej, proszę wskazać:</w:t>
            </w:r>
          </w:p>
        </w:tc>
        <w:tc>
          <w:tcPr>
            <w:tcW w:w="4645" w:type="dxa"/>
            <w:tcBorders>
              <w:tl2br w:val="single" w:sz="4" w:space="0" w:color="auto"/>
              <w:tr2bl w:val="single" w:sz="4" w:space="0" w:color="auto"/>
            </w:tcBorders>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Liczba lat (okres ten został wskazany w stosownym ogłoszeniu lub dokumentach zamówienia): […]</w:t>
            </w:r>
            <w:r w:rsidRPr="0000350F">
              <w:rPr>
                <w:rFonts w:ascii="Arial" w:hAnsi="Arial" w:cs="Arial"/>
                <w:sz w:val="20"/>
              </w:rPr>
              <w:br/>
              <w:t>Roboty budowlane: [……]</w:t>
            </w:r>
            <w:r w:rsidRPr="0000350F">
              <w:rPr>
                <w:rFonts w:ascii="Arial" w:hAnsi="Arial" w:cs="Arial"/>
                <w:sz w:val="20"/>
              </w:rPr>
              <w:br/>
            </w:r>
            <w:r w:rsidRPr="0000350F">
              <w:rPr>
                <w:rFonts w:ascii="Arial" w:hAnsi="Arial" w:cs="Arial"/>
                <w:sz w:val="20"/>
              </w:rPr>
              <w:br/>
              <w:t>(adres internetowy, wydający urząd lub organ, dokładne dane referencyjne dokumentacji): [……][……][……]</w:t>
            </w:r>
          </w:p>
        </w:tc>
      </w:tr>
      <w:tr w:rsidR="0012509F" w:rsidRPr="0000350F" w:rsidTr="00620CAD">
        <w:tc>
          <w:tcPr>
            <w:tcW w:w="4644" w:type="dxa"/>
            <w:shd w:val="clear" w:color="auto" w:fill="auto"/>
          </w:tcPr>
          <w:p w:rsidR="0012509F" w:rsidRPr="0000350F" w:rsidRDefault="0012509F" w:rsidP="00F51992">
            <w:pPr>
              <w:jc w:val="left"/>
              <w:rPr>
                <w:rFonts w:ascii="Arial" w:hAnsi="Arial" w:cs="Arial"/>
                <w:sz w:val="20"/>
                <w:shd w:val="clear" w:color="auto" w:fill="BFBFBF"/>
              </w:rPr>
            </w:pPr>
            <w:r w:rsidRPr="0000350F">
              <w:rPr>
                <w:rFonts w:ascii="Arial" w:hAnsi="Arial" w:cs="Arial"/>
                <w:sz w:val="20"/>
                <w:shd w:val="clear" w:color="auto" w:fill="FFFFFF"/>
              </w:rPr>
              <w:t xml:space="preserve">1b) Jedynie w odniesieniu do </w:t>
            </w:r>
            <w:r w:rsidRPr="0000350F">
              <w:rPr>
                <w:rFonts w:ascii="Arial" w:hAnsi="Arial" w:cs="Arial"/>
                <w:b/>
                <w:sz w:val="20"/>
                <w:shd w:val="clear" w:color="auto" w:fill="FFFFFF"/>
              </w:rPr>
              <w:t>zamówień publicznych na dostawy i zamówień publicznych na usługi</w:t>
            </w:r>
            <w:r w:rsidRPr="0000350F">
              <w:rPr>
                <w:rFonts w:ascii="Arial" w:hAnsi="Arial" w:cs="Arial"/>
                <w:sz w:val="20"/>
                <w:shd w:val="clear" w:color="auto" w:fill="FFFFFF"/>
              </w:rPr>
              <w:t>:</w:t>
            </w:r>
            <w:r w:rsidRPr="0000350F">
              <w:rPr>
                <w:rFonts w:ascii="Arial" w:hAnsi="Arial" w:cs="Arial"/>
                <w:sz w:val="20"/>
                <w:shd w:val="clear" w:color="auto" w:fill="BFBFBF"/>
              </w:rPr>
              <w:br/>
            </w:r>
            <w:r w:rsidRPr="0000350F">
              <w:rPr>
                <w:rFonts w:ascii="Arial" w:hAnsi="Arial" w:cs="Arial"/>
                <w:sz w:val="20"/>
              </w:rPr>
              <w:t>W okresie odniesienia</w:t>
            </w:r>
            <w:r w:rsidRPr="0000350F">
              <w:rPr>
                <w:rFonts w:ascii="Arial" w:hAnsi="Arial" w:cs="Arial"/>
                <w:sz w:val="20"/>
                <w:vertAlign w:val="superscript"/>
              </w:rPr>
              <w:footnoteReference w:id="40"/>
            </w:r>
            <w:r w:rsidRPr="0000350F">
              <w:rPr>
                <w:rFonts w:ascii="Arial" w:hAnsi="Arial" w:cs="Arial"/>
                <w:sz w:val="20"/>
              </w:rPr>
              <w:t xml:space="preserve"> wykonawca </w:t>
            </w:r>
            <w:r w:rsidRPr="0000350F">
              <w:rPr>
                <w:rFonts w:ascii="Arial" w:hAnsi="Arial" w:cs="Arial"/>
                <w:b/>
                <w:sz w:val="20"/>
              </w:rPr>
              <w:t>zrealizował następujące główne dostawy określonego rodzaju lub wyświadczył następujące główne usługi określonego rodzaju</w:t>
            </w:r>
            <w:r w:rsidRPr="0000350F">
              <w:rPr>
                <w:rFonts w:ascii="Arial" w:hAnsi="Arial" w:cs="Arial"/>
                <w:sz w:val="20"/>
              </w:rPr>
              <w:t>:</w:t>
            </w:r>
            <w:r w:rsidRPr="0000350F">
              <w:rPr>
                <w:rFonts w:ascii="Arial" w:hAnsi="Arial" w:cs="Arial"/>
                <w:b/>
                <w:sz w:val="20"/>
              </w:rPr>
              <w:t xml:space="preserve"> </w:t>
            </w:r>
            <w:r w:rsidRPr="0000350F">
              <w:rPr>
                <w:rFonts w:ascii="Arial" w:hAnsi="Arial" w:cs="Arial"/>
                <w:sz w:val="20"/>
              </w:rPr>
              <w:t>Przy sporządzaniu wykazu proszę podać kwoty, daty i odbiorców, zarówno publicznych, jak i prywatnych</w:t>
            </w:r>
            <w:r w:rsidRPr="0000350F">
              <w:rPr>
                <w:rFonts w:ascii="Arial" w:hAnsi="Arial" w:cs="Arial"/>
                <w:sz w:val="20"/>
                <w:vertAlign w:val="superscript"/>
              </w:rPr>
              <w:footnoteReference w:id="41"/>
            </w:r>
            <w:r w:rsidRPr="0000350F">
              <w:rPr>
                <w:rFonts w:ascii="Arial" w:hAnsi="Arial" w:cs="Arial"/>
                <w:sz w:val="20"/>
              </w:rPr>
              <w:t>:</w:t>
            </w:r>
          </w:p>
        </w:tc>
        <w:tc>
          <w:tcPr>
            <w:tcW w:w="4645" w:type="dxa"/>
            <w:tcBorders>
              <w:bottom w:val="single" w:sz="4" w:space="0" w:color="auto"/>
            </w:tcBorders>
            <w:shd w:val="clear" w:color="auto" w:fill="auto"/>
          </w:tcPr>
          <w:p w:rsidR="0012509F" w:rsidRPr="0000350F" w:rsidRDefault="0012509F" w:rsidP="00F51992">
            <w:pPr>
              <w:rPr>
                <w:rFonts w:ascii="Arial" w:hAnsi="Arial" w:cs="Arial"/>
                <w:sz w:val="20"/>
              </w:rPr>
            </w:pPr>
            <w:r w:rsidRPr="0000350F">
              <w:rPr>
                <w:rFonts w:ascii="Arial" w:hAnsi="Arial" w:cs="Arial"/>
                <w:sz w:val="20"/>
              </w:rPr>
              <w:br/>
              <w:t>Liczba lat (okres ten został wskazany w stosownym ogłoszeniu lub dokumentach zamówienia): […]</w:t>
            </w:r>
          </w:p>
          <w:p w:rsidR="008E115A" w:rsidRDefault="008E115A" w:rsidP="00F51992">
            <w:pPr>
              <w:rPr>
                <w:b/>
                <w:sz w:val="20"/>
              </w:rPr>
            </w:pPr>
          </w:p>
          <w:p w:rsidR="0012509F" w:rsidRPr="0000350F" w:rsidRDefault="009347A0" w:rsidP="00F51992">
            <w:pPr>
              <w:rPr>
                <w:b/>
                <w:sz w:val="20"/>
              </w:rPr>
            </w:pPr>
            <w:r>
              <w:rPr>
                <w:b/>
                <w:sz w:val="20"/>
              </w:rPr>
              <w:t>Wykaz dostaw</w:t>
            </w:r>
          </w:p>
          <w:tbl>
            <w:tblPr>
              <w:tblW w:w="5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883"/>
              <w:gridCol w:w="883"/>
              <w:gridCol w:w="883"/>
              <w:gridCol w:w="1216"/>
            </w:tblGrid>
            <w:tr w:rsidR="0012509F" w:rsidRPr="0000350F" w:rsidTr="00F51992">
              <w:trPr>
                <w:trHeight w:val="181"/>
              </w:trPr>
              <w:tc>
                <w:tcPr>
                  <w:tcW w:w="1273" w:type="dxa"/>
                  <w:shd w:val="clear" w:color="auto" w:fill="auto"/>
                </w:tcPr>
                <w:p w:rsidR="0012509F" w:rsidRPr="0000350F" w:rsidRDefault="0012509F" w:rsidP="00F51992">
                  <w:pPr>
                    <w:jc w:val="left"/>
                    <w:rPr>
                      <w:sz w:val="20"/>
                    </w:rPr>
                  </w:pPr>
                  <w:r>
                    <w:rPr>
                      <w:sz w:val="20"/>
                    </w:rPr>
                    <w:t>Opis dostawy</w:t>
                  </w:r>
                  <w:r w:rsidRPr="0000350F">
                    <w:rPr>
                      <w:sz w:val="20"/>
                    </w:rPr>
                    <w:t xml:space="preserve"> (Nazwa i zakres)</w:t>
                  </w:r>
                </w:p>
                <w:p w:rsidR="0012509F" w:rsidRPr="00CC1C20" w:rsidRDefault="0012509F" w:rsidP="00F51992">
                  <w:pPr>
                    <w:jc w:val="left"/>
                    <w:rPr>
                      <w:color w:val="auto"/>
                      <w:sz w:val="20"/>
                    </w:rPr>
                  </w:pPr>
                </w:p>
                <w:p w:rsidR="0012509F" w:rsidRPr="0000350F" w:rsidRDefault="0012509F" w:rsidP="00F51992">
                  <w:pPr>
                    <w:jc w:val="left"/>
                    <w:rPr>
                      <w:sz w:val="20"/>
                    </w:rPr>
                  </w:pPr>
                  <w:r w:rsidRPr="00CC1C20">
                    <w:rPr>
                      <w:color w:val="auto"/>
                      <w:sz w:val="20"/>
                    </w:rPr>
                    <w:t xml:space="preserve">(Opis musi zawierać informacje zawarte w warunkach udziału w postępowaniu zgodnie z pkt. VI, ust. 2 </w:t>
                  </w:r>
                  <w:proofErr w:type="spellStart"/>
                  <w:r w:rsidRPr="00CC1C20">
                    <w:rPr>
                      <w:color w:val="auto"/>
                      <w:sz w:val="20"/>
                    </w:rPr>
                    <w:t>pkt</w:t>
                  </w:r>
                  <w:proofErr w:type="spellEnd"/>
                  <w:r w:rsidR="00507DA9">
                    <w:rPr>
                      <w:color w:val="auto"/>
                      <w:sz w:val="20"/>
                    </w:rPr>
                    <w:t xml:space="preserve"> 3</w:t>
                  </w:r>
                  <w:r w:rsidRPr="00CC1C20">
                    <w:rPr>
                      <w:color w:val="auto"/>
                      <w:sz w:val="20"/>
                    </w:rPr>
                    <w:t xml:space="preserve">a  SIWZ – w </w:t>
                  </w:r>
                  <w:r w:rsidRPr="00CC1C20">
                    <w:rPr>
                      <w:color w:val="auto"/>
                      <w:sz w:val="20"/>
                    </w:rPr>
                    <w:lastRenderedPageBreak/>
                    <w:t>zakresie umożliwiającym spełnienie warunku)</w:t>
                  </w:r>
                </w:p>
              </w:tc>
              <w:tc>
                <w:tcPr>
                  <w:tcW w:w="616" w:type="dxa"/>
                  <w:shd w:val="clear" w:color="auto" w:fill="auto"/>
                </w:tcPr>
                <w:p w:rsidR="0012509F" w:rsidRPr="0000350F" w:rsidRDefault="0012509F" w:rsidP="00F51992">
                  <w:pPr>
                    <w:jc w:val="left"/>
                    <w:rPr>
                      <w:sz w:val="20"/>
                    </w:rPr>
                  </w:pPr>
                  <w:r>
                    <w:rPr>
                      <w:sz w:val="20"/>
                    </w:rPr>
                    <w:lastRenderedPageBreak/>
                    <w:t>Kwota dostawy</w:t>
                  </w:r>
                  <w:r w:rsidRPr="0000350F">
                    <w:rPr>
                      <w:sz w:val="20"/>
                    </w:rPr>
                    <w:t xml:space="preserve"> brutto w zł </w:t>
                  </w:r>
                </w:p>
              </w:tc>
              <w:tc>
                <w:tcPr>
                  <w:tcW w:w="579" w:type="dxa"/>
                  <w:shd w:val="clear" w:color="auto" w:fill="auto"/>
                </w:tcPr>
                <w:p w:rsidR="0012509F" w:rsidRPr="0000350F" w:rsidRDefault="0012509F" w:rsidP="00F51992">
                  <w:pPr>
                    <w:jc w:val="left"/>
                    <w:rPr>
                      <w:sz w:val="20"/>
                    </w:rPr>
                  </w:pPr>
                  <w:r>
                    <w:rPr>
                      <w:sz w:val="20"/>
                    </w:rPr>
                    <w:t>Daty dostawy</w:t>
                  </w:r>
                  <w:r w:rsidRPr="0000350F">
                    <w:rPr>
                      <w:sz w:val="20"/>
                    </w:rPr>
                    <w:t xml:space="preserve">  (od-do) </w:t>
                  </w:r>
                </w:p>
              </w:tc>
              <w:tc>
                <w:tcPr>
                  <w:tcW w:w="798" w:type="dxa"/>
                  <w:shd w:val="clear" w:color="auto" w:fill="auto"/>
                </w:tcPr>
                <w:p w:rsidR="0012509F" w:rsidRPr="0000350F" w:rsidRDefault="0012509F" w:rsidP="00F51992">
                  <w:pPr>
                    <w:jc w:val="left"/>
                    <w:rPr>
                      <w:sz w:val="20"/>
                    </w:rPr>
                  </w:pPr>
                  <w:r>
                    <w:rPr>
                      <w:sz w:val="20"/>
                    </w:rPr>
                    <w:t>Odbiory dostawy</w:t>
                  </w:r>
                  <w:r w:rsidRPr="0000350F">
                    <w:rPr>
                      <w:sz w:val="20"/>
                    </w:rPr>
                    <w:t xml:space="preserve"> (adres i telefon) </w:t>
                  </w:r>
                </w:p>
              </w:tc>
              <w:tc>
                <w:tcPr>
                  <w:tcW w:w="1847" w:type="dxa"/>
                </w:tcPr>
                <w:p w:rsidR="0012509F" w:rsidRPr="0000350F" w:rsidRDefault="0012509F" w:rsidP="00F51992">
                  <w:pPr>
                    <w:jc w:val="left"/>
                    <w:rPr>
                      <w:sz w:val="20"/>
                    </w:rPr>
                  </w:pPr>
                  <w:r>
                    <w:rPr>
                      <w:sz w:val="20"/>
                    </w:rPr>
                    <w:t>Wykonawca dostawy</w:t>
                  </w:r>
                </w:p>
              </w:tc>
            </w:tr>
            <w:tr w:rsidR="0012509F" w:rsidRPr="0000350F" w:rsidTr="00F51992">
              <w:trPr>
                <w:trHeight w:val="193"/>
              </w:trPr>
              <w:tc>
                <w:tcPr>
                  <w:tcW w:w="1273" w:type="dxa"/>
                  <w:shd w:val="clear" w:color="auto" w:fill="auto"/>
                </w:tcPr>
                <w:p w:rsidR="0012509F" w:rsidRPr="0000350F" w:rsidRDefault="0012509F" w:rsidP="00F51992">
                  <w:pPr>
                    <w:jc w:val="left"/>
                    <w:rPr>
                      <w:sz w:val="20"/>
                    </w:rPr>
                  </w:pPr>
                </w:p>
              </w:tc>
              <w:tc>
                <w:tcPr>
                  <w:tcW w:w="616" w:type="dxa"/>
                  <w:shd w:val="clear" w:color="auto" w:fill="auto"/>
                </w:tcPr>
                <w:p w:rsidR="0012509F" w:rsidRPr="0000350F" w:rsidRDefault="0012509F" w:rsidP="00F51992">
                  <w:pPr>
                    <w:jc w:val="left"/>
                    <w:rPr>
                      <w:sz w:val="20"/>
                    </w:rPr>
                  </w:pPr>
                </w:p>
              </w:tc>
              <w:tc>
                <w:tcPr>
                  <w:tcW w:w="579" w:type="dxa"/>
                  <w:shd w:val="clear" w:color="auto" w:fill="auto"/>
                </w:tcPr>
                <w:p w:rsidR="0012509F" w:rsidRPr="0000350F" w:rsidRDefault="0012509F" w:rsidP="00F51992">
                  <w:pPr>
                    <w:jc w:val="left"/>
                    <w:rPr>
                      <w:sz w:val="20"/>
                    </w:rPr>
                  </w:pPr>
                </w:p>
              </w:tc>
              <w:tc>
                <w:tcPr>
                  <w:tcW w:w="798" w:type="dxa"/>
                  <w:shd w:val="clear" w:color="auto" w:fill="auto"/>
                </w:tcPr>
                <w:p w:rsidR="0012509F" w:rsidRPr="0000350F" w:rsidRDefault="0012509F" w:rsidP="00F51992">
                  <w:pPr>
                    <w:jc w:val="left"/>
                    <w:rPr>
                      <w:sz w:val="20"/>
                    </w:rPr>
                  </w:pPr>
                </w:p>
              </w:tc>
              <w:tc>
                <w:tcPr>
                  <w:tcW w:w="1847" w:type="dxa"/>
                </w:tcPr>
                <w:p w:rsidR="0012509F" w:rsidRPr="0000350F" w:rsidRDefault="0012509F" w:rsidP="00F51992">
                  <w:pPr>
                    <w:jc w:val="left"/>
                    <w:rPr>
                      <w:sz w:val="20"/>
                    </w:rPr>
                  </w:pPr>
                </w:p>
              </w:tc>
            </w:tr>
            <w:tr w:rsidR="00F768AF" w:rsidRPr="0000350F" w:rsidTr="00F51992">
              <w:trPr>
                <w:trHeight w:val="193"/>
              </w:trPr>
              <w:tc>
                <w:tcPr>
                  <w:tcW w:w="1273" w:type="dxa"/>
                  <w:shd w:val="clear" w:color="auto" w:fill="auto"/>
                </w:tcPr>
                <w:p w:rsidR="00F768AF" w:rsidRPr="0000350F" w:rsidRDefault="00F768AF" w:rsidP="00F51992">
                  <w:pPr>
                    <w:jc w:val="left"/>
                    <w:rPr>
                      <w:sz w:val="20"/>
                    </w:rPr>
                  </w:pPr>
                </w:p>
              </w:tc>
              <w:tc>
                <w:tcPr>
                  <w:tcW w:w="616" w:type="dxa"/>
                  <w:shd w:val="clear" w:color="auto" w:fill="auto"/>
                </w:tcPr>
                <w:p w:rsidR="00F768AF" w:rsidRPr="0000350F" w:rsidRDefault="00F768AF" w:rsidP="00F51992">
                  <w:pPr>
                    <w:jc w:val="left"/>
                    <w:rPr>
                      <w:sz w:val="20"/>
                    </w:rPr>
                  </w:pPr>
                </w:p>
              </w:tc>
              <w:tc>
                <w:tcPr>
                  <w:tcW w:w="579" w:type="dxa"/>
                  <w:shd w:val="clear" w:color="auto" w:fill="auto"/>
                </w:tcPr>
                <w:p w:rsidR="00F768AF" w:rsidRPr="0000350F" w:rsidRDefault="00F768AF" w:rsidP="00F51992">
                  <w:pPr>
                    <w:jc w:val="left"/>
                    <w:rPr>
                      <w:sz w:val="20"/>
                    </w:rPr>
                  </w:pPr>
                </w:p>
              </w:tc>
              <w:tc>
                <w:tcPr>
                  <w:tcW w:w="798" w:type="dxa"/>
                  <w:shd w:val="clear" w:color="auto" w:fill="auto"/>
                </w:tcPr>
                <w:p w:rsidR="00F768AF" w:rsidRPr="0000350F" w:rsidRDefault="00F768AF" w:rsidP="00F51992">
                  <w:pPr>
                    <w:jc w:val="left"/>
                    <w:rPr>
                      <w:sz w:val="20"/>
                    </w:rPr>
                  </w:pPr>
                </w:p>
              </w:tc>
              <w:tc>
                <w:tcPr>
                  <w:tcW w:w="1847" w:type="dxa"/>
                </w:tcPr>
                <w:p w:rsidR="00F768AF" w:rsidRPr="0000350F" w:rsidRDefault="00F768AF" w:rsidP="00F51992">
                  <w:pPr>
                    <w:jc w:val="left"/>
                    <w:rPr>
                      <w:sz w:val="20"/>
                    </w:rPr>
                  </w:pPr>
                </w:p>
              </w:tc>
            </w:tr>
          </w:tbl>
          <w:p w:rsidR="0012509F" w:rsidRPr="0000350F" w:rsidRDefault="0012509F" w:rsidP="00F51992">
            <w:pPr>
              <w:rPr>
                <w:rFonts w:ascii="Arial" w:hAnsi="Arial" w:cs="Arial"/>
                <w:sz w:val="20"/>
              </w:rPr>
            </w:pPr>
          </w:p>
        </w:tc>
      </w:tr>
      <w:tr w:rsidR="0012509F" w:rsidRPr="0000350F" w:rsidTr="00620CAD">
        <w:tc>
          <w:tcPr>
            <w:tcW w:w="4644" w:type="dxa"/>
            <w:shd w:val="clear" w:color="auto" w:fill="auto"/>
          </w:tcPr>
          <w:p w:rsidR="0012509F" w:rsidRPr="0000350F" w:rsidRDefault="0012509F" w:rsidP="00F51992">
            <w:pPr>
              <w:rPr>
                <w:rFonts w:ascii="Arial" w:hAnsi="Arial" w:cs="Arial"/>
                <w:sz w:val="20"/>
                <w:shd w:val="clear" w:color="auto" w:fill="BFBFBF"/>
              </w:rPr>
            </w:pPr>
            <w:r w:rsidRPr="0000350F">
              <w:rPr>
                <w:rFonts w:ascii="Arial" w:hAnsi="Arial" w:cs="Arial"/>
                <w:sz w:val="20"/>
              </w:rPr>
              <w:lastRenderedPageBreak/>
              <w:t xml:space="preserve">2) Może skorzystać z usług następujących </w:t>
            </w:r>
            <w:r w:rsidRPr="0000350F">
              <w:rPr>
                <w:rFonts w:ascii="Arial" w:hAnsi="Arial" w:cs="Arial"/>
                <w:b/>
                <w:sz w:val="20"/>
              </w:rPr>
              <w:t>pracowników technicznych lub służb technicznych</w:t>
            </w:r>
            <w:r w:rsidRPr="0000350F">
              <w:rPr>
                <w:rFonts w:ascii="Arial" w:hAnsi="Arial" w:cs="Arial"/>
                <w:b/>
                <w:sz w:val="20"/>
                <w:vertAlign w:val="superscript"/>
              </w:rPr>
              <w:footnoteReference w:id="42"/>
            </w:r>
            <w:r w:rsidRPr="0000350F">
              <w:rPr>
                <w:rFonts w:ascii="Arial" w:hAnsi="Arial" w:cs="Arial"/>
                <w:sz w:val="20"/>
              </w:rPr>
              <w:t>, w szczególności tych odpowiedzialnych za kontrolę jakości:</w:t>
            </w:r>
            <w:r w:rsidRPr="0000350F">
              <w:rPr>
                <w:rFonts w:ascii="Arial" w:hAnsi="Arial" w:cs="Arial"/>
                <w:sz w:val="20"/>
              </w:rPr>
              <w:br/>
              <w:t>W przypadku zamówień publicznych na roboty budowlane wykonawca będzie mógł się zwrócić do następujących pracowników technicznych lub służb technicznych o wykonanie robót:</w:t>
            </w:r>
          </w:p>
        </w:tc>
        <w:tc>
          <w:tcPr>
            <w:tcW w:w="4645" w:type="dxa"/>
            <w:tcBorders>
              <w:tl2br w:val="nil"/>
              <w:tr2bl w:val="nil"/>
            </w:tcBorders>
            <w:shd w:val="clear" w:color="auto" w:fill="auto"/>
          </w:tcPr>
          <w:p w:rsidR="001E1D47" w:rsidRDefault="0012509F" w:rsidP="001E1D47">
            <w:pPr>
              <w:jc w:val="left"/>
              <w:rPr>
                <w:rFonts w:ascii="Arial" w:hAnsi="Arial" w:cs="Arial"/>
                <w:sz w:val="20"/>
              </w:rPr>
            </w:pPr>
            <w:r w:rsidRPr="0000350F">
              <w:rPr>
                <w:rFonts w:ascii="Arial" w:hAnsi="Arial" w:cs="Arial"/>
                <w:sz w:val="20"/>
              </w:rPr>
              <w:t>[……]</w:t>
            </w:r>
            <w:r w:rsidRPr="0000350F">
              <w:rPr>
                <w:rFonts w:ascii="Arial" w:hAnsi="Arial" w:cs="Arial"/>
                <w:sz w:val="20"/>
              </w:rPr>
              <w:br/>
            </w:r>
            <w:r w:rsidRPr="0000350F">
              <w:rPr>
                <w:rFonts w:ascii="Arial" w:hAnsi="Arial" w:cs="Arial"/>
                <w:sz w:val="20"/>
              </w:rPr>
              <w:br/>
            </w:r>
            <w:r w:rsidR="001E1D47">
              <w:rPr>
                <w:rFonts w:ascii="Arial" w:hAnsi="Arial" w:cs="Arial"/>
                <w:sz w:val="20"/>
              </w:rPr>
              <w:t xml:space="preserve">W tym miejscu wykonawca powinien oświadczyć czy spełnia warunek udziału w postępowaniu dotyczący dysponowaniem osobami zdolnymi do realizacji zamówienia, określonym w </w:t>
            </w:r>
            <w:proofErr w:type="spellStart"/>
            <w:r w:rsidR="001E1D47">
              <w:rPr>
                <w:rFonts w:ascii="Arial" w:hAnsi="Arial" w:cs="Arial"/>
                <w:sz w:val="20"/>
              </w:rPr>
              <w:t>pkt</w:t>
            </w:r>
            <w:proofErr w:type="spellEnd"/>
            <w:r w:rsidR="001E1D47">
              <w:rPr>
                <w:rFonts w:ascii="Arial" w:hAnsi="Arial" w:cs="Arial"/>
                <w:sz w:val="20"/>
              </w:rPr>
              <w:t xml:space="preserve"> VI ust. 2 </w:t>
            </w:r>
            <w:proofErr w:type="spellStart"/>
            <w:r w:rsidR="001E1D47">
              <w:rPr>
                <w:rFonts w:ascii="Arial" w:hAnsi="Arial" w:cs="Arial"/>
                <w:sz w:val="20"/>
              </w:rPr>
              <w:t>pkt</w:t>
            </w:r>
            <w:proofErr w:type="spellEnd"/>
            <w:r w:rsidR="001E1D47">
              <w:rPr>
                <w:rFonts w:ascii="Arial" w:hAnsi="Arial" w:cs="Arial"/>
                <w:sz w:val="20"/>
              </w:rPr>
              <w:t xml:space="preserve"> 3 lit. b SIWZ.</w:t>
            </w:r>
          </w:p>
          <w:p w:rsidR="001E1D47" w:rsidRDefault="001E1D47" w:rsidP="001E1D47">
            <w:pPr>
              <w:tabs>
                <w:tab w:val="left" w:pos="5541"/>
              </w:tabs>
              <w:jc w:val="left"/>
              <w:rPr>
                <w:rFonts w:ascii="Arial" w:hAnsi="Arial" w:cs="Arial"/>
                <w:sz w:val="20"/>
              </w:rPr>
            </w:pPr>
            <w:r>
              <w:rPr>
                <w:rFonts w:ascii="Arial" w:hAnsi="Arial" w:cs="Arial"/>
                <w:sz w:val="20"/>
              </w:rPr>
              <w:tab/>
            </w:r>
          </w:p>
          <w:p w:rsidR="00620CAD" w:rsidRPr="001E1D47" w:rsidRDefault="001E1D47" w:rsidP="001E1D47">
            <w:pPr>
              <w:rPr>
                <w:rFonts w:ascii="Arial" w:hAnsi="Arial" w:cs="Arial"/>
                <w:sz w:val="20"/>
              </w:rPr>
            </w:pPr>
            <w:r w:rsidRPr="00EF5BE9">
              <w:rPr>
                <w:rFonts w:ascii="Arial" w:hAnsi="Arial" w:cs="Arial"/>
                <w:sz w:val="20"/>
              </w:rPr>
              <w:t xml:space="preserve">Zgodnie z </w:t>
            </w:r>
            <w:proofErr w:type="spellStart"/>
            <w:r w:rsidRPr="00EF5BE9">
              <w:rPr>
                <w:rFonts w:ascii="Arial" w:hAnsi="Arial" w:cs="Arial"/>
                <w:sz w:val="20"/>
              </w:rPr>
              <w:t>pkt</w:t>
            </w:r>
            <w:proofErr w:type="spellEnd"/>
            <w:r w:rsidRPr="00EF5BE9">
              <w:rPr>
                <w:rFonts w:ascii="Arial" w:hAnsi="Arial" w:cs="Arial"/>
                <w:sz w:val="20"/>
              </w:rPr>
              <w:t xml:space="preserve"> VII ust. 6 </w:t>
            </w:r>
            <w:proofErr w:type="spellStart"/>
            <w:r w:rsidRPr="00EF5BE9">
              <w:rPr>
                <w:rFonts w:ascii="Arial" w:hAnsi="Arial" w:cs="Arial"/>
                <w:sz w:val="20"/>
              </w:rPr>
              <w:t>pkt</w:t>
            </w:r>
            <w:proofErr w:type="spellEnd"/>
            <w:r w:rsidRPr="00EF5BE9">
              <w:rPr>
                <w:rFonts w:ascii="Arial" w:hAnsi="Arial" w:cs="Arial"/>
                <w:sz w:val="20"/>
              </w:rPr>
              <w:t xml:space="preserve"> 5 SIWZ</w:t>
            </w:r>
            <w:r>
              <w:rPr>
                <w:rFonts w:ascii="Arial" w:hAnsi="Arial" w:cs="Arial"/>
                <w:sz w:val="20"/>
              </w:rPr>
              <w:t>,</w:t>
            </w:r>
            <w:r w:rsidRPr="00EF5BE9">
              <w:rPr>
                <w:rFonts w:ascii="Arial" w:hAnsi="Arial" w:cs="Arial"/>
                <w:sz w:val="20"/>
              </w:rPr>
              <w:t xml:space="preserve"> Zamawiający przed udzieleniem zamówienia, wezwie wykonawcę, którego oferta została najwyżej oceniona, do złożenia w wyznaczonym, nie krótszym niż 10 dni terminie, </w:t>
            </w:r>
            <w:r>
              <w:rPr>
                <w:rFonts w:ascii="Arial" w:hAnsi="Arial" w:cs="Arial"/>
                <w:sz w:val="20"/>
              </w:rPr>
              <w:t>aktualnego</w:t>
            </w:r>
            <w:r w:rsidRPr="00EF5BE9">
              <w:rPr>
                <w:rFonts w:ascii="Arial" w:hAnsi="Arial" w:cs="Arial"/>
                <w:sz w:val="20"/>
              </w:rPr>
              <w:t xml:space="preserve"> na dzień złożenia</w:t>
            </w:r>
            <w:r>
              <w:rPr>
                <w:rFonts w:ascii="Arial" w:hAnsi="Arial" w:cs="Arial"/>
                <w:sz w:val="20"/>
              </w:rPr>
              <w:t xml:space="preserve"> </w:t>
            </w:r>
            <w:r w:rsidRPr="00EF5BE9">
              <w:rPr>
                <w:rFonts w:ascii="Arial" w:hAnsi="Arial" w:cs="Arial"/>
                <w:sz w:val="20"/>
              </w:rPr>
              <w:t>wykaz</w:t>
            </w:r>
            <w:r>
              <w:rPr>
                <w:rFonts w:ascii="Arial" w:hAnsi="Arial" w:cs="Arial"/>
                <w:sz w:val="20"/>
              </w:rPr>
              <w:t>u</w:t>
            </w:r>
            <w:r w:rsidRPr="00EF5BE9">
              <w:rPr>
                <w:rFonts w:ascii="Arial" w:hAnsi="Arial" w:cs="Arial"/>
                <w:sz w:val="20"/>
              </w:rPr>
              <w:t xml:space="preserve">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Pr="00EF5BE9">
              <w:rPr>
                <w:rFonts w:ascii="Arial" w:hAnsi="Arial" w:cs="Arial"/>
                <w:snapToGrid w:val="0"/>
                <w:sz w:val="20"/>
              </w:rPr>
              <w:t xml:space="preserve"> sporządzony według wzoru stanowiącego </w:t>
            </w:r>
            <w:r w:rsidRPr="00AF744B">
              <w:rPr>
                <w:rFonts w:ascii="Arial" w:hAnsi="Arial" w:cs="Arial"/>
                <w:snapToGrid w:val="0"/>
                <w:sz w:val="20"/>
              </w:rPr>
              <w:t>załącznik nr 6 do SIWZ</w:t>
            </w:r>
            <w:r w:rsidRPr="00AF744B">
              <w:rPr>
                <w:rFonts w:ascii="Arial" w:hAnsi="Arial" w:cs="Arial"/>
                <w:b/>
                <w:snapToGrid w:val="0"/>
                <w:sz w:val="20"/>
              </w:rPr>
              <w:t>.</w:t>
            </w:r>
            <w:r w:rsidRPr="00EF5BE9">
              <w:rPr>
                <w:rFonts w:ascii="Arial" w:hAnsi="Arial" w:cs="Arial"/>
                <w:b/>
                <w:snapToGrid w:val="0"/>
                <w:sz w:val="20"/>
              </w:rPr>
              <w:t xml:space="preserve"> </w:t>
            </w:r>
            <w:r w:rsidRPr="00EF5BE9">
              <w:rPr>
                <w:rFonts w:ascii="Arial" w:hAnsi="Arial" w:cs="Arial"/>
                <w:snapToGrid w:val="0"/>
                <w:sz w:val="20"/>
              </w:rPr>
              <w:t xml:space="preserve">Wykaz osób ma potwierdzić spełnienie warunku udziału w postępowaniu, o którym mowa w </w:t>
            </w:r>
            <w:proofErr w:type="spellStart"/>
            <w:r w:rsidRPr="00EF5BE9">
              <w:rPr>
                <w:rFonts w:ascii="Arial" w:hAnsi="Arial" w:cs="Arial"/>
                <w:snapToGrid w:val="0"/>
                <w:sz w:val="20"/>
              </w:rPr>
              <w:t>pkt</w:t>
            </w:r>
            <w:proofErr w:type="spellEnd"/>
            <w:r w:rsidRPr="00EF5BE9">
              <w:rPr>
                <w:rFonts w:ascii="Arial" w:hAnsi="Arial" w:cs="Arial"/>
                <w:snapToGrid w:val="0"/>
                <w:sz w:val="20"/>
              </w:rPr>
              <w:t xml:space="preserve"> VI ust. 2 </w:t>
            </w:r>
            <w:proofErr w:type="spellStart"/>
            <w:r w:rsidRPr="00EF5BE9">
              <w:rPr>
                <w:rFonts w:ascii="Arial" w:hAnsi="Arial" w:cs="Arial"/>
                <w:snapToGrid w:val="0"/>
                <w:sz w:val="20"/>
              </w:rPr>
              <w:t>pkt</w:t>
            </w:r>
            <w:proofErr w:type="spellEnd"/>
            <w:r w:rsidRPr="00EF5BE9">
              <w:rPr>
                <w:rFonts w:ascii="Arial" w:hAnsi="Arial" w:cs="Arial"/>
                <w:snapToGrid w:val="0"/>
                <w:sz w:val="20"/>
              </w:rPr>
              <w:t xml:space="preserve"> 3 lit. b SIWZ.</w:t>
            </w:r>
            <w:r w:rsidRPr="00EF5BE9">
              <w:rPr>
                <w:rFonts w:ascii="Arial" w:hAnsi="Arial" w:cs="Arial"/>
                <w:b/>
                <w:snapToGrid w:val="0"/>
                <w:sz w:val="20"/>
              </w:rPr>
              <w:t xml:space="preserve"> </w:t>
            </w:r>
          </w:p>
        </w:tc>
      </w:tr>
      <w:tr w:rsidR="0012509F" w:rsidRPr="0000350F" w:rsidTr="00F51992">
        <w:tc>
          <w:tcPr>
            <w:tcW w:w="4644"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 xml:space="preserve">3) Korzysta z następujących </w:t>
            </w:r>
            <w:r w:rsidRPr="0000350F">
              <w:rPr>
                <w:rFonts w:ascii="Arial" w:hAnsi="Arial" w:cs="Arial"/>
                <w:b/>
                <w:sz w:val="20"/>
              </w:rPr>
              <w:t>urządzeń technicznych oraz środków w celu zapewnienia jakości</w:t>
            </w:r>
            <w:r w:rsidRPr="0000350F">
              <w:rPr>
                <w:rFonts w:ascii="Arial" w:hAnsi="Arial" w:cs="Arial"/>
                <w:sz w:val="20"/>
              </w:rPr>
              <w:t xml:space="preserve">, a jego </w:t>
            </w:r>
            <w:r w:rsidRPr="0000350F">
              <w:rPr>
                <w:rFonts w:ascii="Arial" w:hAnsi="Arial" w:cs="Arial"/>
                <w:b/>
                <w:sz w:val="20"/>
              </w:rPr>
              <w:t>zaplecze naukowo-badawcze</w:t>
            </w:r>
            <w:r w:rsidRPr="0000350F">
              <w:rPr>
                <w:rFonts w:ascii="Arial" w:hAnsi="Arial" w:cs="Arial"/>
                <w:sz w:val="20"/>
              </w:rPr>
              <w:t xml:space="preserve"> jest następujące: </w:t>
            </w:r>
          </w:p>
        </w:tc>
        <w:tc>
          <w:tcPr>
            <w:tcW w:w="4645" w:type="dxa"/>
            <w:tcBorders>
              <w:tl2br w:val="single" w:sz="4" w:space="0" w:color="auto"/>
              <w:tr2bl w:val="single" w:sz="4" w:space="0" w:color="auto"/>
            </w:tcBorders>
            <w:shd w:val="clear" w:color="auto" w:fill="auto"/>
          </w:tcPr>
          <w:p w:rsidR="0012509F" w:rsidRPr="0000350F" w:rsidRDefault="0012509F" w:rsidP="00F51992">
            <w:pPr>
              <w:rPr>
                <w:rFonts w:ascii="Arial" w:hAnsi="Arial" w:cs="Arial"/>
                <w:sz w:val="20"/>
              </w:rPr>
            </w:pPr>
            <w:r w:rsidRPr="0000350F">
              <w:rPr>
                <w:rFonts w:ascii="Arial" w:hAnsi="Arial" w:cs="Arial"/>
                <w:sz w:val="20"/>
              </w:rPr>
              <w:t>[……]</w:t>
            </w:r>
          </w:p>
        </w:tc>
      </w:tr>
      <w:tr w:rsidR="0012509F" w:rsidRPr="0000350F" w:rsidTr="00F51992">
        <w:tc>
          <w:tcPr>
            <w:tcW w:w="4644" w:type="dxa"/>
            <w:shd w:val="clear" w:color="auto" w:fill="auto"/>
          </w:tcPr>
          <w:p w:rsidR="0012509F" w:rsidRPr="0000350F" w:rsidRDefault="0012509F" w:rsidP="00F51992">
            <w:pPr>
              <w:rPr>
                <w:rFonts w:ascii="Arial" w:hAnsi="Arial" w:cs="Arial"/>
                <w:sz w:val="20"/>
              </w:rPr>
            </w:pPr>
            <w:r w:rsidRPr="0000350F">
              <w:rPr>
                <w:rFonts w:ascii="Arial" w:hAnsi="Arial" w:cs="Arial"/>
                <w:sz w:val="20"/>
              </w:rPr>
              <w:t xml:space="preserve">4) Podczas realizacji zamówienia będzie mógł stosować następujące systemy </w:t>
            </w:r>
            <w:r w:rsidRPr="0000350F">
              <w:rPr>
                <w:rFonts w:ascii="Arial" w:hAnsi="Arial" w:cs="Arial"/>
                <w:b/>
                <w:sz w:val="20"/>
              </w:rPr>
              <w:t>zarządzania łańcuchem dostaw</w:t>
            </w:r>
            <w:r w:rsidRPr="0000350F">
              <w:rPr>
                <w:rFonts w:ascii="Arial" w:hAnsi="Arial" w:cs="Arial"/>
                <w:sz w:val="20"/>
              </w:rPr>
              <w:t xml:space="preserve"> i śledzenia łańcucha dostaw:</w:t>
            </w:r>
          </w:p>
        </w:tc>
        <w:tc>
          <w:tcPr>
            <w:tcW w:w="4645" w:type="dxa"/>
            <w:tcBorders>
              <w:tl2br w:val="single" w:sz="4" w:space="0" w:color="auto"/>
              <w:tr2bl w:val="single" w:sz="4" w:space="0" w:color="auto"/>
            </w:tcBorders>
            <w:shd w:val="clear" w:color="auto" w:fill="auto"/>
          </w:tcPr>
          <w:p w:rsidR="0012509F" w:rsidRPr="0000350F" w:rsidRDefault="0012509F" w:rsidP="00F51992">
            <w:pPr>
              <w:rPr>
                <w:rFonts w:ascii="Arial" w:hAnsi="Arial" w:cs="Arial"/>
                <w:sz w:val="20"/>
              </w:rPr>
            </w:pPr>
            <w:r w:rsidRPr="0000350F">
              <w:rPr>
                <w:rFonts w:ascii="Arial" w:hAnsi="Arial" w:cs="Arial"/>
                <w:sz w:val="20"/>
              </w:rPr>
              <w:t>[……]</w:t>
            </w:r>
          </w:p>
        </w:tc>
      </w:tr>
      <w:tr w:rsidR="0012509F" w:rsidRPr="0000350F" w:rsidTr="00620CAD">
        <w:tc>
          <w:tcPr>
            <w:tcW w:w="4644"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shd w:val="clear" w:color="auto" w:fill="FFFFFF"/>
              </w:rPr>
              <w:t>5)</w:t>
            </w:r>
            <w:r w:rsidRPr="0000350F">
              <w:rPr>
                <w:rFonts w:ascii="Arial" w:hAnsi="Arial" w:cs="Arial"/>
                <w:b/>
                <w:sz w:val="20"/>
                <w:shd w:val="clear" w:color="auto" w:fill="FFFFFF"/>
              </w:rPr>
              <w:t xml:space="preserve"> W odniesieniu do produktów lub usług o złożonym charakterze, które mają zostać dostarczone, lub – wyjątkowo – w odniesieniu do produktów lub usług o szczególnym przeznaczeniu:</w:t>
            </w:r>
            <w:r w:rsidRPr="0000350F">
              <w:rPr>
                <w:rFonts w:ascii="Arial" w:hAnsi="Arial" w:cs="Arial"/>
                <w:b/>
                <w:sz w:val="20"/>
                <w:shd w:val="clear" w:color="auto" w:fill="BFBFBF"/>
              </w:rPr>
              <w:br/>
            </w:r>
            <w:r w:rsidRPr="0000350F">
              <w:rPr>
                <w:rFonts w:ascii="Arial" w:hAnsi="Arial" w:cs="Arial"/>
                <w:sz w:val="20"/>
              </w:rPr>
              <w:t xml:space="preserve">Czy wykonawca </w:t>
            </w:r>
            <w:r w:rsidRPr="0000350F">
              <w:rPr>
                <w:rFonts w:ascii="Arial" w:hAnsi="Arial" w:cs="Arial"/>
                <w:b/>
                <w:sz w:val="20"/>
              </w:rPr>
              <w:t>zezwoli</w:t>
            </w:r>
            <w:r w:rsidRPr="0000350F">
              <w:rPr>
                <w:rFonts w:ascii="Arial" w:hAnsi="Arial" w:cs="Arial"/>
                <w:sz w:val="20"/>
              </w:rPr>
              <w:t xml:space="preserve"> na przeprowadzenie </w:t>
            </w:r>
            <w:r w:rsidRPr="0000350F">
              <w:rPr>
                <w:rFonts w:ascii="Arial" w:hAnsi="Arial" w:cs="Arial"/>
                <w:b/>
                <w:sz w:val="20"/>
              </w:rPr>
              <w:t>kontroli</w:t>
            </w:r>
            <w:r w:rsidRPr="0000350F">
              <w:rPr>
                <w:rFonts w:ascii="Arial" w:hAnsi="Arial" w:cs="Arial"/>
                <w:b/>
                <w:sz w:val="20"/>
                <w:vertAlign w:val="superscript"/>
              </w:rPr>
              <w:footnoteReference w:id="43"/>
            </w:r>
            <w:r w:rsidRPr="0000350F">
              <w:rPr>
                <w:rFonts w:ascii="Arial" w:hAnsi="Arial" w:cs="Arial"/>
                <w:sz w:val="20"/>
              </w:rPr>
              <w:t xml:space="preserve"> swoich </w:t>
            </w:r>
            <w:r w:rsidRPr="0000350F">
              <w:rPr>
                <w:rFonts w:ascii="Arial" w:hAnsi="Arial" w:cs="Arial"/>
                <w:b/>
                <w:sz w:val="20"/>
              </w:rPr>
              <w:t>zdolności produkcyjnych</w:t>
            </w:r>
            <w:r w:rsidRPr="0000350F">
              <w:rPr>
                <w:rFonts w:ascii="Arial" w:hAnsi="Arial" w:cs="Arial"/>
                <w:sz w:val="20"/>
              </w:rPr>
              <w:t xml:space="preserve"> lub </w:t>
            </w:r>
            <w:r w:rsidRPr="0000350F">
              <w:rPr>
                <w:rFonts w:ascii="Arial" w:hAnsi="Arial" w:cs="Arial"/>
                <w:b/>
                <w:sz w:val="20"/>
              </w:rPr>
              <w:t>zdolności technicznych</w:t>
            </w:r>
            <w:r w:rsidRPr="0000350F">
              <w:rPr>
                <w:rFonts w:ascii="Arial" w:hAnsi="Arial" w:cs="Arial"/>
                <w:sz w:val="20"/>
              </w:rPr>
              <w:t xml:space="preserve">, a w razie konieczności także dostępnych mu </w:t>
            </w:r>
            <w:r w:rsidRPr="0000350F">
              <w:rPr>
                <w:rFonts w:ascii="Arial" w:hAnsi="Arial" w:cs="Arial"/>
                <w:b/>
                <w:sz w:val="20"/>
              </w:rPr>
              <w:t>środków naukowych i badawczych</w:t>
            </w:r>
            <w:r w:rsidRPr="0000350F">
              <w:rPr>
                <w:rFonts w:ascii="Arial" w:hAnsi="Arial" w:cs="Arial"/>
                <w:sz w:val="20"/>
              </w:rPr>
              <w:t xml:space="preserve">, jak również </w:t>
            </w:r>
            <w:r w:rsidRPr="0000350F">
              <w:rPr>
                <w:rFonts w:ascii="Arial" w:hAnsi="Arial" w:cs="Arial"/>
                <w:b/>
                <w:sz w:val="20"/>
              </w:rPr>
              <w:t>środków kontroli jakości</w:t>
            </w:r>
            <w:r w:rsidRPr="0000350F">
              <w:rPr>
                <w:rFonts w:ascii="Arial" w:hAnsi="Arial" w:cs="Arial"/>
                <w:sz w:val="20"/>
              </w:rPr>
              <w:t>?</w:t>
            </w:r>
          </w:p>
        </w:tc>
        <w:tc>
          <w:tcPr>
            <w:tcW w:w="4645" w:type="dxa"/>
            <w:tcBorders>
              <w:bottom w:val="single" w:sz="4" w:space="0" w:color="auto"/>
              <w:tl2br w:val="single" w:sz="4" w:space="0" w:color="auto"/>
              <w:tr2bl w:val="single" w:sz="4" w:space="0" w:color="auto"/>
            </w:tcBorders>
            <w:shd w:val="clear" w:color="auto" w:fill="auto"/>
          </w:tcPr>
          <w:p w:rsidR="0012509F" w:rsidRPr="0000350F" w:rsidRDefault="0012509F" w:rsidP="00F51992">
            <w:pPr>
              <w:rPr>
                <w:rFonts w:ascii="Arial" w:hAnsi="Arial" w:cs="Arial"/>
                <w:sz w:val="20"/>
              </w:rPr>
            </w:pPr>
            <w:r w:rsidRPr="0000350F">
              <w:rPr>
                <w:rFonts w:ascii="Arial" w:hAnsi="Arial" w:cs="Arial"/>
                <w:sz w:val="20"/>
              </w:rPr>
              <w:br/>
            </w:r>
            <w:r w:rsidRPr="0000350F">
              <w:rPr>
                <w:rFonts w:ascii="Arial" w:hAnsi="Arial" w:cs="Arial"/>
                <w:sz w:val="20"/>
              </w:rPr>
              <w:br/>
            </w:r>
            <w:r w:rsidRPr="0000350F">
              <w:rPr>
                <w:rFonts w:ascii="Arial" w:hAnsi="Arial" w:cs="Arial"/>
                <w:sz w:val="20"/>
              </w:rPr>
              <w:br/>
              <w:t>[] Tak [] Nie</w:t>
            </w:r>
          </w:p>
        </w:tc>
      </w:tr>
      <w:tr w:rsidR="0012509F" w:rsidRPr="0000350F" w:rsidTr="00620CAD">
        <w:tc>
          <w:tcPr>
            <w:tcW w:w="4644" w:type="dxa"/>
            <w:shd w:val="clear" w:color="auto" w:fill="auto"/>
          </w:tcPr>
          <w:p w:rsidR="0012509F" w:rsidRPr="0000350F" w:rsidRDefault="0012509F" w:rsidP="00F51992">
            <w:pPr>
              <w:jc w:val="left"/>
              <w:rPr>
                <w:rFonts w:ascii="Arial" w:hAnsi="Arial" w:cs="Arial"/>
                <w:b/>
                <w:sz w:val="20"/>
                <w:shd w:val="clear" w:color="auto" w:fill="BFBFBF"/>
              </w:rPr>
            </w:pPr>
            <w:r w:rsidRPr="0000350F">
              <w:rPr>
                <w:rFonts w:ascii="Arial" w:hAnsi="Arial" w:cs="Arial"/>
                <w:sz w:val="20"/>
              </w:rPr>
              <w:t xml:space="preserve">6) Następującym </w:t>
            </w:r>
            <w:r w:rsidRPr="0000350F">
              <w:rPr>
                <w:rFonts w:ascii="Arial" w:hAnsi="Arial" w:cs="Arial"/>
                <w:b/>
                <w:sz w:val="20"/>
              </w:rPr>
              <w:t>wykształceniem i kwalifikacjami zawodowymi</w:t>
            </w:r>
            <w:r w:rsidRPr="0000350F">
              <w:rPr>
                <w:rFonts w:ascii="Arial" w:hAnsi="Arial" w:cs="Arial"/>
                <w:sz w:val="20"/>
              </w:rPr>
              <w:t xml:space="preserve"> legitymuje się:</w:t>
            </w:r>
            <w:r w:rsidRPr="0000350F">
              <w:rPr>
                <w:rFonts w:ascii="Arial" w:hAnsi="Arial" w:cs="Arial"/>
                <w:sz w:val="20"/>
              </w:rPr>
              <w:br/>
              <w:t>a) sam usługodawca lub wykonawca:</w:t>
            </w:r>
            <w:r w:rsidRPr="0000350F">
              <w:rPr>
                <w:rFonts w:ascii="Arial" w:hAnsi="Arial" w:cs="Arial"/>
                <w:sz w:val="20"/>
              </w:rPr>
              <w:br/>
            </w:r>
            <w:r w:rsidRPr="0000350F">
              <w:rPr>
                <w:rFonts w:ascii="Arial" w:hAnsi="Arial" w:cs="Arial"/>
                <w:b/>
                <w:sz w:val="20"/>
              </w:rPr>
              <w:t>lub</w:t>
            </w:r>
            <w:r w:rsidRPr="0000350F">
              <w:rPr>
                <w:rFonts w:ascii="Arial" w:hAnsi="Arial" w:cs="Arial"/>
                <w:sz w:val="20"/>
              </w:rPr>
              <w:t xml:space="preserve"> (w zależności od wymogów </w:t>
            </w:r>
            <w:r w:rsidRPr="0000350F">
              <w:rPr>
                <w:rFonts w:ascii="Arial" w:hAnsi="Arial" w:cs="Arial"/>
                <w:sz w:val="20"/>
              </w:rPr>
              <w:lastRenderedPageBreak/>
              <w:t>określonych w stosownym ogłoszeniu lub dokumentach zamówienia):</w:t>
            </w:r>
            <w:r w:rsidRPr="0000350F">
              <w:rPr>
                <w:rFonts w:ascii="Arial" w:hAnsi="Arial" w:cs="Arial"/>
                <w:sz w:val="20"/>
              </w:rPr>
              <w:br/>
              <w:t>b) jego kadra kierownicza:</w:t>
            </w:r>
          </w:p>
        </w:tc>
        <w:tc>
          <w:tcPr>
            <w:tcW w:w="4645" w:type="dxa"/>
            <w:tcBorders>
              <w:bottom w:val="single" w:sz="4" w:space="0" w:color="auto"/>
              <w:tl2br w:val="single" w:sz="4" w:space="0" w:color="auto"/>
              <w:tr2bl w:val="single" w:sz="4" w:space="0" w:color="auto"/>
            </w:tcBorders>
            <w:shd w:val="clear" w:color="auto" w:fill="auto"/>
          </w:tcPr>
          <w:p w:rsidR="0012509F" w:rsidRPr="0000350F" w:rsidRDefault="0012509F" w:rsidP="00F51992">
            <w:pPr>
              <w:jc w:val="left"/>
              <w:rPr>
                <w:rFonts w:ascii="Arial" w:hAnsi="Arial" w:cs="Arial"/>
                <w:sz w:val="20"/>
              </w:rPr>
            </w:pPr>
            <w:r>
              <w:rPr>
                <w:rFonts w:ascii="Arial" w:hAnsi="Arial" w:cs="Arial"/>
                <w:sz w:val="20"/>
              </w:rPr>
              <w:lastRenderedPageBreak/>
              <w:br/>
            </w:r>
            <w:r>
              <w:rPr>
                <w:rFonts w:ascii="Arial" w:hAnsi="Arial" w:cs="Arial"/>
                <w:sz w:val="20"/>
              </w:rPr>
              <w:br/>
              <w:t>a) [……]</w:t>
            </w:r>
            <w:r>
              <w:rPr>
                <w:rFonts w:ascii="Arial" w:hAnsi="Arial" w:cs="Arial"/>
                <w:sz w:val="20"/>
              </w:rPr>
              <w:br/>
            </w:r>
            <w:r>
              <w:rPr>
                <w:rFonts w:ascii="Arial" w:hAnsi="Arial" w:cs="Arial"/>
                <w:sz w:val="20"/>
              </w:rPr>
              <w:br/>
            </w:r>
            <w:r w:rsidRPr="0000350F">
              <w:rPr>
                <w:rFonts w:ascii="Arial" w:hAnsi="Arial" w:cs="Arial"/>
                <w:sz w:val="20"/>
              </w:rPr>
              <w:br/>
            </w:r>
            <w:r w:rsidRPr="0000350F">
              <w:rPr>
                <w:rFonts w:ascii="Arial" w:hAnsi="Arial" w:cs="Arial"/>
                <w:sz w:val="20"/>
              </w:rPr>
              <w:lastRenderedPageBreak/>
              <w:t>b) [……]</w:t>
            </w:r>
          </w:p>
          <w:p w:rsidR="0012509F" w:rsidRDefault="0012509F" w:rsidP="00F51992">
            <w:pPr>
              <w:jc w:val="left"/>
              <w:rPr>
                <w:rFonts w:ascii="Arial" w:hAnsi="Arial" w:cs="Arial"/>
                <w:sz w:val="20"/>
              </w:rPr>
            </w:pPr>
          </w:p>
          <w:p w:rsidR="0012509F" w:rsidRDefault="0012509F" w:rsidP="00F51992">
            <w:pPr>
              <w:jc w:val="left"/>
              <w:rPr>
                <w:rFonts w:ascii="Arial" w:hAnsi="Arial" w:cs="Arial"/>
                <w:sz w:val="20"/>
              </w:rPr>
            </w:pPr>
          </w:p>
          <w:p w:rsidR="0012509F" w:rsidRPr="0000350F" w:rsidRDefault="0012509F" w:rsidP="00F51992">
            <w:pPr>
              <w:jc w:val="left"/>
              <w:rPr>
                <w:rFonts w:ascii="Arial" w:hAnsi="Arial" w:cs="Arial"/>
                <w:sz w:val="20"/>
              </w:rPr>
            </w:pPr>
          </w:p>
          <w:p w:rsidR="0012509F" w:rsidRDefault="0012509F" w:rsidP="00F51992">
            <w:pPr>
              <w:jc w:val="left"/>
              <w:rPr>
                <w:sz w:val="18"/>
                <w:szCs w:val="18"/>
                <w:highlight w:val="green"/>
              </w:rPr>
            </w:pPr>
          </w:p>
          <w:p w:rsidR="0012509F" w:rsidRPr="0000350F" w:rsidRDefault="0012509F" w:rsidP="00620CAD">
            <w:pPr>
              <w:jc w:val="left"/>
              <w:rPr>
                <w:sz w:val="18"/>
                <w:szCs w:val="18"/>
              </w:rPr>
            </w:pPr>
          </w:p>
        </w:tc>
      </w:tr>
      <w:tr w:rsidR="0012509F" w:rsidRPr="0000350F" w:rsidTr="00F51992">
        <w:tc>
          <w:tcPr>
            <w:tcW w:w="4644"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lastRenderedPageBreak/>
              <w:t xml:space="preserve">7) Podczas realizacji zamówienia wykonawca będzie mógł stosować następujące </w:t>
            </w:r>
            <w:r w:rsidRPr="0000350F">
              <w:rPr>
                <w:rFonts w:ascii="Arial" w:hAnsi="Arial" w:cs="Arial"/>
                <w:b/>
                <w:sz w:val="20"/>
              </w:rPr>
              <w:t>środki zarządzania środowiskowego</w:t>
            </w:r>
            <w:r w:rsidRPr="0000350F">
              <w:rPr>
                <w:rFonts w:ascii="Arial" w:hAnsi="Arial" w:cs="Arial"/>
                <w:sz w:val="20"/>
              </w:rPr>
              <w:t>:</w:t>
            </w:r>
          </w:p>
        </w:tc>
        <w:tc>
          <w:tcPr>
            <w:tcW w:w="4645" w:type="dxa"/>
            <w:tcBorders>
              <w:tl2br w:val="single" w:sz="4" w:space="0" w:color="auto"/>
              <w:tr2bl w:val="single" w:sz="4" w:space="0" w:color="auto"/>
            </w:tcBorders>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w:t>
            </w:r>
          </w:p>
        </w:tc>
      </w:tr>
      <w:tr w:rsidR="0012509F" w:rsidRPr="0000350F" w:rsidTr="00F51992">
        <w:tc>
          <w:tcPr>
            <w:tcW w:w="4644"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xml:space="preserve">8) Wielkość </w:t>
            </w:r>
            <w:r w:rsidRPr="0000350F">
              <w:rPr>
                <w:rFonts w:ascii="Arial" w:hAnsi="Arial" w:cs="Arial"/>
                <w:b/>
                <w:sz w:val="20"/>
              </w:rPr>
              <w:t>średniego rocznego zatrudnienia</w:t>
            </w:r>
            <w:r w:rsidRPr="0000350F">
              <w:rPr>
                <w:rFonts w:ascii="Arial" w:hAnsi="Arial" w:cs="Arial"/>
                <w:sz w:val="20"/>
              </w:rPr>
              <w:t xml:space="preserve"> u wykonawcy oraz liczebność kadry kierowniczej w ostatnich trzech latach są następujące</w:t>
            </w:r>
          </w:p>
        </w:tc>
        <w:tc>
          <w:tcPr>
            <w:tcW w:w="4645" w:type="dxa"/>
            <w:tcBorders>
              <w:tl2br w:val="single" w:sz="4" w:space="0" w:color="auto"/>
              <w:tr2bl w:val="single" w:sz="4" w:space="0" w:color="auto"/>
            </w:tcBorders>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Rok, średnie roczne zatrudnienie:</w:t>
            </w:r>
            <w:r w:rsidRPr="0000350F">
              <w:rPr>
                <w:rFonts w:ascii="Arial" w:hAnsi="Arial" w:cs="Arial"/>
                <w:sz w:val="20"/>
              </w:rPr>
              <w:br/>
              <w:t>[……], [……]</w:t>
            </w:r>
            <w:r w:rsidRPr="0000350F">
              <w:rPr>
                <w:rFonts w:ascii="Arial" w:hAnsi="Arial" w:cs="Arial"/>
                <w:sz w:val="20"/>
              </w:rPr>
              <w:br/>
              <w:t>[……], [……]</w:t>
            </w:r>
            <w:r w:rsidRPr="0000350F">
              <w:rPr>
                <w:rFonts w:ascii="Arial" w:hAnsi="Arial" w:cs="Arial"/>
                <w:sz w:val="20"/>
              </w:rPr>
              <w:br/>
              <w:t>[……], [……]</w:t>
            </w:r>
            <w:r w:rsidRPr="0000350F">
              <w:rPr>
                <w:rFonts w:ascii="Arial" w:hAnsi="Arial" w:cs="Arial"/>
                <w:sz w:val="20"/>
              </w:rPr>
              <w:br/>
              <w:t>Rok, liczebność kadry kierowniczej:</w:t>
            </w:r>
            <w:r w:rsidRPr="0000350F">
              <w:rPr>
                <w:rFonts w:ascii="Arial" w:hAnsi="Arial" w:cs="Arial"/>
                <w:sz w:val="20"/>
              </w:rPr>
              <w:br/>
              <w:t>[……], [……]</w:t>
            </w:r>
            <w:r w:rsidRPr="0000350F">
              <w:rPr>
                <w:rFonts w:ascii="Arial" w:hAnsi="Arial" w:cs="Arial"/>
                <w:sz w:val="20"/>
              </w:rPr>
              <w:br/>
              <w:t>[……], [……]</w:t>
            </w:r>
            <w:r w:rsidRPr="0000350F">
              <w:rPr>
                <w:rFonts w:ascii="Arial" w:hAnsi="Arial" w:cs="Arial"/>
                <w:sz w:val="20"/>
              </w:rPr>
              <w:br/>
              <w:t>[……], [……]</w:t>
            </w:r>
          </w:p>
        </w:tc>
      </w:tr>
      <w:tr w:rsidR="0012509F" w:rsidRPr="0000350F" w:rsidTr="00F51992">
        <w:trPr>
          <w:trHeight w:val="1692"/>
        </w:trPr>
        <w:tc>
          <w:tcPr>
            <w:tcW w:w="4644"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xml:space="preserve">9) Będzie dysponował następującymi </w:t>
            </w:r>
            <w:r w:rsidRPr="0000350F">
              <w:rPr>
                <w:rFonts w:ascii="Arial" w:hAnsi="Arial" w:cs="Arial"/>
                <w:b/>
                <w:sz w:val="20"/>
              </w:rPr>
              <w:t>narzędziami, wyposażeniem zakładu i urządzeniami technicznymi</w:t>
            </w:r>
            <w:r w:rsidRPr="0000350F">
              <w:rPr>
                <w:rFonts w:ascii="Arial" w:hAnsi="Arial" w:cs="Arial"/>
                <w:sz w:val="20"/>
              </w:rPr>
              <w:t xml:space="preserve"> na potrzeby realizacji zamówienia:</w:t>
            </w:r>
          </w:p>
        </w:tc>
        <w:tc>
          <w:tcPr>
            <w:tcW w:w="4645" w:type="dxa"/>
            <w:tcBorders>
              <w:tl2br w:val="single" w:sz="4" w:space="0" w:color="auto"/>
              <w:tr2bl w:val="single" w:sz="4" w:space="0" w:color="auto"/>
            </w:tcBorders>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w:t>
            </w:r>
          </w:p>
          <w:p w:rsidR="0012509F" w:rsidRPr="0000350F" w:rsidRDefault="0012509F" w:rsidP="00F51992">
            <w:pPr>
              <w:jc w:val="left"/>
              <w:rPr>
                <w:sz w:val="20"/>
              </w:rPr>
            </w:pPr>
          </w:p>
          <w:p w:rsidR="0012509F" w:rsidRDefault="0012509F" w:rsidP="00F51992">
            <w:pPr>
              <w:jc w:val="left"/>
              <w:rPr>
                <w:rFonts w:ascii="Arial" w:hAnsi="Arial" w:cs="Arial"/>
                <w:sz w:val="20"/>
              </w:rPr>
            </w:pPr>
          </w:p>
          <w:p w:rsidR="00C30103" w:rsidRDefault="00C30103" w:rsidP="00F51992">
            <w:pPr>
              <w:jc w:val="left"/>
              <w:rPr>
                <w:rFonts w:ascii="Arial" w:hAnsi="Arial" w:cs="Arial"/>
                <w:sz w:val="20"/>
              </w:rPr>
            </w:pPr>
          </w:p>
          <w:p w:rsidR="00C30103" w:rsidRDefault="00C30103" w:rsidP="00F51992">
            <w:pPr>
              <w:jc w:val="left"/>
              <w:rPr>
                <w:rFonts w:ascii="Arial" w:hAnsi="Arial" w:cs="Arial"/>
                <w:sz w:val="20"/>
              </w:rPr>
            </w:pPr>
          </w:p>
          <w:p w:rsidR="00C30103" w:rsidRDefault="00C30103" w:rsidP="00F51992">
            <w:pPr>
              <w:jc w:val="left"/>
              <w:rPr>
                <w:rFonts w:ascii="Arial" w:hAnsi="Arial" w:cs="Arial"/>
                <w:sz w:val="20"/>
              </w:rPr>
            </w:pPr>
          </w:p>
          <w:p w:rsidR="00C30103" w:rsidRDefault="00C30103" w:rsidP="00F51992">
            <w:pPr>
              <w:jc w:val="left"/>
              <w:rPr>
                <w:rFonts w:ascii="Arial" w:hAnsi="Arial" w:cs="Arial"/>
                <w:sz w:val="20"/>
              </w:rPr>
            </w:pPr>
          </w:p>
          <w:p w:rsidR="00C30103" w:rsidRDefault="00C30103" w:rsidP="00F51992">
            <w:pPr>
              <w:jc w:val="left"/>
              <w:rPr>
                <w:rFonts w:ascii="Arial" w:hAnsi="Arial" w:cs="Arial"/>
                <w:sz w:val="20"/>
              </w:rPr>
            </w:pPr>
          </w:p>
          <w:p w:rsidR="00C30103" w:rsidRDefault="00C30103" w:rsidP="00F51992">
            <w:pPr>
              <w:jc w:val="left"/>
              <w:rPr>
                <w:rFonts w:ascii="Arial" w:hAnsi="Arial" w:cs="Arial"/>
                <w:sz w:val="20"/>
              </w:rPr>
            </w:pPr>
          </w:p>
          <w:p w:rsidR="00C30103" w:rsidRPr="0000350F" w:rsidRDefault="00C30103" w:rsidP="00F51992">
            <w:pPr>
              <w:jc w:val="left"/>
              <w:rPr>
                <w:rFonts w:ascii="Arial" w:hAnsi="Arial" w:cs="Arial"/>
                <w:sz w:val="20"/>
              </w:rPr>
            </w:pPr>
          </w:p>
        </w:tc>
      </w:tr>
      <w:tr w:rsidR="0012509F" w:rsidRPr="0000350F" w:rsidTr="00F51992">
        <w:tc>
          <w:tcPr>
            <w:tcW w:w="4644"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xml:space="preserve">10) Wykonawca </w:t>
            </w:r>
            <w:r w:rsidRPr="0000350F">
              <w:rPr>
                <w:rFonts w:ascii="Arial" w:hAnsi="Arial" w:cs="Arial"/>
                <w:b/>
                <w:sz w:val="20"/>
              </w:rPr>
              <w:t>zamierza ewentualnie zlecić podwykonawcom</w:t>
            </w:r>
            <w:r w:rsidRPr="0000350F">
              <w:rPr>
                <w:rFonts w:ascii="Arial" w:hAnsi="Arial" w:cs="Arial"/>
                <w:b/>
                <w:sz w:val="20"/>
                <w:vertAlign w:val="superscript"/>
              </w:rPr>
              <w:footnoteReference w:id="44"/>
            </w:r>
            <w:r w:rsidRPr="0000350F">
              <w:rPr>
                <w:rFonts w:ascii="Arial" w:hAnsi="Arial" w:cs="Arial"/>
                <w:sz w:val="20"/>
              </w:rPr>
              <w:t xml:space="preserve"> następującą </w:t>
            </w:r>
            <w:r w:rsidRPr="0000350F">
              <w:rPr>
                <w:rFonts w:ascii="Arial" w:hAnsi="Arial" w:cs="Arial"/>
                <w:b/>
                <w:sz w:val="20"/>
              </w:rPr>
              <w:t>część (procentową)</w:t>
            </w:r>
            <w:r w:rsidRPr="0000350F">
              <w:rPr>
                <w:rFonts w:ascii="Arial" w:hAnsi="Arial" w:cs="Arial"/>
                <w:sz w:val="20"/>
              </w:rPr>
              <w:t xml:space="preserve"> zamówienia:</w:t>
            </w:r>
          </w:p>
        </w:tc>
        <w:tc>
          <w:tcPr>
            <w:tcW w:w="4645" w:type="dxa"/>
            <w:tcBorders>
              <w:bottom w:val="single" w:sz="4" w:space="0" w:color="auto"/>
            </w:tcBorders>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w:t>
            </w:r>
          </w:p>
        </w:tc>
      </w:tr>
      <w:tr w:rsidR="0012509F" w:rsidRPr="0000350F" w:rsidTr="00F51992">
        <w:tc>
          <w:tcPr>
            <w:tcW w:w="4644" w:type="dxa"/>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t xml:space="preserve">11) W odniesieniu do </w:t>
            </w:r>
            <w:r w:rsidRPr="0000350F">
              <w:rPr>
                <w:rFonts w:ascii="Arial" w:hAnsi="Arial" w:cs="Arial"/>
                <w:b/>
                <w:sz w:val="20"/>
              </w:rPr>
              <w:t>zamówień publicznych na dostawy</w:t>
            </w:r>
            <w:r w:rsidRPr="0000350F">
              <w:rPr>
                <w:rFonts w:ascii="Arial" w:hAnsi="Arial" w:cs="Arial"/>
                <w:sz w:val="20"/>
              </w:rPr>
              <w:t>:</w:t>
            </w:r>
            <w:r w:rsidRPr="0000350F">
              <w:rPr>
                <w:rFonts w:ascii="Arial" w:hAnsi="Arial" w:cs="Arial"/>
                <w:sz w:val="20"/>
              </w:rPr>
              <w:br/>
              <w:t>Wykonawca dostarczy wymagane próbki, opisy lub fotografie produktów, które mają być dostarczone i którym nie musi towarzyszyć świadectwo autentyczności.</w:t>
            </w:r>
            <w:r w:rsidRPr="0000350F">
              <w:rPr>
                <w:rFonts w:ascii="Arial" w:hAnsi="Arial" w:cs="Arial"/>
                <w:sz w:val="20"/>
              </w:rPr>
              <w:br/>
              <w:t>Wykonawca oświadcza ponadto, że w stosownych przypadkach przedstawi wymagane świadectwa autentyczności.</w:t>
            </w:r>
            <w:r w:rsidRPr="0000350F">
              <w:rPr>
                <w:rFonts w:ascii="Arial" w:hAnsi="Arial" w:cs="Arial"/>
                <w:sz w:val="20"/>
              </w:rPr>
              <w:br/>
              <w:t>Jeżeli odnośna dokumentacja jest dostępna w formie elektronicznej, proszę wskazać:</w:t>
            </w:r>
          </w:p>
        </w:tc>
        <w:tc>
          <w:tcPr>
            <w:tcW w:w="4645" w:type="dxa"/>
            <w:tcBorders>
              <w:tl2br w:val="single" w:sz="4" w:space="0" w:color="auto"/>
              <w:tr2bl w:val="single" w:sz="4" w:space="0" w:color="auto"/>
            </w:tcBorders>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br/>
              <w:t>[] Tak [] Nie</w:t>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t>[] Tak [] Nie</w:t>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t>(adres internetowy, wydający urząd lub organ,</w:t>
            </w:r>
            <w:r w:rsidRPr="0000350F">
              <w:rPr>
                <w:rFonts w:ascii="Arial" w:hAnsi="Arial" w:cs="Arial"/>
                <w:i/>
                <w:sz w:val="20"/>
              </w:rPr>
              <w:t xml:space="preserve"> </w:t>
            </w:r>
            <w:r w:rsidRPr="0000350F">
              <w:rPr>
                <w:rFonts w:ascii="Arial" w:hAnsi="Arial" w:cs="Arial"/>
                <w:sz w:val="20"/>
              </w:rPr>
              <w:t>dokładne dane referencyjne dokumentacji): [……][……][……]</w:t>
            </w:r>
          </w:p>
        </w:tc>
      </w:tr>
      <w:tr w:rsidR="0012509F" w:rsidRPr="0000350F" w:rsidTr="00F51992">
        <w:tc>
          <w:tcPr>
            <w:tcW w:w="4644" w:type="dxa"/>
            <w:shd w:val="clear" w:color="auto" w:fill="auto"/>
          </w:tcPr>
          <w:p w:rsidR="0012509F" w:rsidRPr="0000350F" w:rsidRDefault="0012509F" w:rsidP="00F51992">
            <w:pPr>
              <w:jc w:val="left"/>
              <w:rPr>
                <w:rFonts w:ascii="Arial" w:hAnsi="Arial" w:cs="Arial"/>
                <w:sz w:val="20"/>
                <w:shd w:val="clear" w:color="auto" w:fill="BFBFBF"/>
              </w:rPr>
            </w:pPr>
            <w:r w:rsidRPr="0000350F">
              <w:rPr>
                <w:rFonts w:ascii="Arial" w:hAnsi="Arial" w:cs="Arial"/>
                <w:sz w:val="20"/>
              </w:rPr>
              <w:t xml:space="preserve">12) W odniesieniu do </w:t>
            </w:r>
            <w:r w:rsidRPr="0000350F">
              <w:rPr>
                <w:rFonts w:ascii="Arial" w:hAnsi="Arial" w:cs="Arial"/>
                <w:b/>
                <w:sz w:val="20"/>
              </w:rPr>
              <w:t>zamówień publicznych na dostawy</w:t>
            </w:r>
            <w:r w:rsidRPr="0000350F">
              <w:rPr>
                <w:rFonts w:ascii="Arial" w:hAnsi="Arial" w:cs="Arial"/>
                <w:sz w:val="20"/>
              </w:rPr>
              <w:t>:</w:t>
            </w:r>
            <w:r w:rsidRPr="0000350F">
              <w:rPr>
                <w:rFonts w:ascii="Arial" w:hAnsi="Arial" w:cs="Arial"/>
                <w:sz w:val="20"/>
              </w:rPr>
              <w:br/>
              <w:t xml:space="preserve">Czy wykonawca może przedstawić wymagane </w:t>
            </w:r>
            <w:r w:rsidRPr="0000350F">
              <w:rPr>
                <w:rFonts w:ascii="Arial" w:hAnsi="Arial" w:cs="Arial"/>
                <w:b/>
                <w:sz w:val="20"/>
              </w:rPr>
              <w:t>zaświadczenia</w:t>
            </w:r>
            <w:r w:rsidRPr="0000350F">
              <w:rPr>
                <w:rFonts w:ascii="Arial" w:hAnsi="Arial" w:cs="Arial"/>
                <w:sz w:val="20"/>
              </w:rPr>
              <w:t xml:space="preserve"> sporządzone przez urzędowe </w:t>
            </w:r>
            <w:r w:rsidRPr="0000350F">
              <w:rPr>
                <w:rFonts w:ascii="Arial" w:hAnsi="Arial" w:cs="Arial"/>
                <w:b/>
                <w:sz w:val="20"/>
              </w:rPr>
              <w:t>instytuty</w:t>
            </w:r>
            <w:r w:rsidRPr="0000350F">
              <w:rPr>
                <w:rFonts w:ascii="Arial" w:hAnsi="Arial" w:cs="Arial"/>
                <w:sz w:val="20"/>
              </w:rPr>
              <w:t xml:space="preserve"> lub agencje </w:t>
            </w:r>
            <w:r w:rsidRPr="0000350F">
              <w:rPr>
                <w:rFonts w:ascii="Arial" w:hAnsi="Arial" w:cs="Arial"/>
                <w:b/>
                <w:sz w:val="20"/>
              </w:rPr>
              <w:t>kontroli jakości</w:t>
            </w:r>
            <w:r w:rsidRPr="0000350F">
              <w:rPr>
                <w:rFonts w:ascii="Arial" w:hAnsi="Arial" w:cs="Arial"/>
                <w:sz w:val="20"/>
              </w:rPr>
              <w:t xml:space="preserve"> o uznanych kompetencjach, potwierdzające zgodność produktów poprzez wyraźne odniesienie do specyfikacji technicznych lub norm, </w:t>
            </w:r>
            <w:r w:rsidRPr="0000350F">
              <w:rPr>
                <w:rFonts w:ascii="Arial" w:hAnsi="Arial" w:cs="Arial"/>
                <w:sz w:val="20"/>
              </w:rPr>
              <w:lastRenderedPageBreak/>
              <w:t>które zostały określone w stosownym ogłoszeniu lub dokumentach zamówienia?</w:t>
            </w:r>
            <w:r w:rsidRPr="0000350F">
              <w:rPr>
                <w:rFonts w:ascii="Arial" w:hAnsi="Arial" w:cs="Arial"/>
                <w:sz w:val="20"/>
              </w:rPr>
              <w:br/>
            </w:r>
            <w:r w:rsidRPr="0000350F">
              <w:rPr>
                <w:rFonts w:ascii="Arial" w:hAnsi="Arial" w:cs="Arial"/>
                <w:b/>
                <w:sz w:val="20"/>
              </w:rPr>
              <w:t>Jeżeli nie</w:t>
            </w:r>
            <w:r w:rsidRPr="0000350F">
              <w:rPr>
                <w:rFonts w:ascii="Arial" w:hAnsi="Arial" w:cs="Arial"/>
                <w:sz w:val="20"/>
              </w:rPr>
              <w:t>, proszę wyjaśnić dlaczego, i wskazać, jakie inne środki dowodowe mogą zostać przedstawione:</w:t>
            </w:r>
            <w:r w:rsidRPr="0000350F">
              <w:rPr>
                <w:rFonts w:ascii="Arial" w:hAnsi="Arial" w:cs="Arial"/>
                <w:sz w:val="20"/>
              </w:rPr>
              <w:br/>
              <w:t>Jeżeli odnośna dokumentacja jest dostępna w formie elektronicznej, proszę wskazać:</w:t>
            </w:r>
          </w:p>
        </w:tc>
        <w:tc>
          <w:tcPr>
            <w:tcW w:w="4645" w:type="dxa"/>
            <w:tcBorders>
              <w:tl2br w:val="single" w:sz="4" w:space="0" w:color="auto"/>
              <w:tr2bl w:val="single" w:sz="4" w:space="0" w:color="auto"/>
            </w:tcBorders>
            <w:shd w:val="clear" w:color="auto" w:fill="auto"/>
          </w:tcPr>
          <w:p w:rsidR="0012509F" w:rsidRPr="0000350F" w:rsidRDefault="0012509F" w:rsidP="00F51992">
            <w:pPr>
              <w:jc w:val="left"/>
              <w:rPr>
                <w:rFonts w:ascii="Arial" w:hAnsi="Arial" w:cs="Arial"/>
                <w:sz w:val="20"/>
              </w:rPr>
            </w:pPr>
            <w:r w:rsidRPr="0000350F">
              <w:rPr>
                <w:rFonts w:ascii="Arial" w:hAnsi="Arial" w:cs="Arial"/>
                <w:sz w:val="20"/>
              </w:rPr>
              <w:lastRenderedPageBreak/>
              <w:br/>
              <w:t>[] Tak [] Nie</w:t>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lastRenderedPageBreak/>
              <w:t>[…]</w:t>
            </w:r>
            <w:r w:rsidRPr="0000350F">
              <w:rPr>
                <w:rFonts w:ascii="Arial" w:hAnsi="Arial" w:cs="Arial"/>
                <w:sz w:val="20"/>
              </w:rPr>
              <w:br/>
            </w:r>
            <w:r w:rsidRPr="0000350F">
              <w:rPr>
                <w:rFonts w:ascii="Arial" w:hAnsi="Arial" w:cs="Arial"/>
                <w:sz w:val="20"/>
              </w:rPr>
              <w:br/>
              <w:t>(adres internetowy, wydający urząd lub organ, dokładne dane referencyjne dokumentacji): [……][……][……]</w:t>
            </w:r>
          </w:p>
        </w:tc>
      </w:tr>
    </w:tbl>
    <w:p w:rsidR="0012509F" w:rsidRPr="0000350F" w:rsidRDefault="0012509F" w:rsidP="0012509F">
      <w:pPr>
        <w:keepNext/>
        <w:spacing w:before="120" w:after="360"/>
        <w:jc w:val="center"/>
        <w:rPr>
          <w:rFonts w:ascii="Arial" w:eastAsia="Calibri" w:hAnsi="Arial" w:cs="Arial"/>
          <w:bCs w:val="0"/>
          <w:smallCaps/>
          <w:color w:val="auto"/>
          <w:sz w:val="20"/>
          <w:lang w:eastAsia="en-GB"/>
        </w:rPr>
      </w:pPr>
      <w:r w:rsidRPr="0000350F">
        <w:rPr>
          <w:rFonts w:ascii="Arial" w:eastAsia="Calibri" w:hAnsi="Arial" w:cs="Arial"/>
          <w:bCs w:val="0"/>
          <w:smallCaps/>
          <w:color w:val="auto"/>
          <w:sz w:val="20"/>
          <w:lang w:eastAsia="en-GB"/>
        </w:rPr>
        <w:lastRenderedPageBreak/>
        <w:t>D: Systemy zapewniania jakości i normy zarządzania środowiskowego</w:t>
      </w: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rPr>
      </w:pPr>
      <w:r w:rsidRPr="0000350F">
        <w:rPr>
          <w:rFonts w:ascii="Arial" w:hAnsi="Arial" w:cs="Arial"/>
          <w:b/>
          <w:w w:val="0"/>
          <w:sz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12509F" w:rsidRPr="0000350F" w:rsidTr="00F51992">
        <w:tc>
          <w:tcPr>
            <w:tcW w:w="4644" w:type="dxa"/>
            <w:shd w:val="clear" w:color="auto" w:fill="auto"/>
          </w:tcPr>
          <w:p w:rsidR="0012509F" w:rsidRPr="0000350F" w:rsidRDefault="0012509F" w:rsidP="00F51992">
            <w:pPr>
              <w:rPr>
                <w:rFonts w:ascii="Arial" w:hAnsi="Arial" w:cs="Arial"/>
                <w:b/>
                <w:w w:val="0"/>
                <w:sz w:val="20"/>
              </w:rPr>
            </w:pPr>
            <w:r w:rsidRPr="0000350F">
              <w:rPr>
                <w:rFonts w:ascii="Arial" w:hAnsi="Arial" w:cs="Arial"/>
                <w:b/>
                <w:w w:val="0"/>
                <w:sz w:val="20"/>
              </w:rPr>
              <w:t>Systemy zapewniania jakości i normy zarządzania środowiskowego</w:t>
            </w:r>
          </w:p>
        </w:tc>
        <w:tc>
          <w:tcPr>
            <w:tcW w:w="4645" w:type="dxa"/>
            <w:tcBorders>
              <w:tl2br w:val="single" w:sz="4" w:space="0" w:color="auto"/>
              <w:tr2bl w:val="single" w:sz="4" w:space="0" w:color="auto"/>
            </w:tcBorders>
            <w:shd w:val="clear" w:color="auto" w:fill="auto"/>
          </w:tcPr>
          <w:p w:rsidR="0012509F" w:rsidRPr="0000350F" w:rsidRDefault="0012509F" w:rsidP="00F51992">
            <w:pPr>
              <w:rPr>
                <w:rFonts w:ascii="Arial" w:hAnsi="Arial" w:cs="Arial"/>
                <w:b/>
                <w:w w:val="0"/>
                <w:sz w:val="20"/>
              </w:rPr>
            </w:pPr>
            <w:r w:rsidRPr="0000350F">
              <w:rPr>
                <w:rFonts w:ascii="Arial" w:hAnsi="Arial" w:cs="Arial"/>
                <w:b/>
                <w:w w:val="0"/>
                <w:sz w:val="20"/>
              </w:rPr>
              <w:t>Odpowiedź:</w:t>
            </w:r>
          </w:p>
        </w:tc>
      </w:tr>
      <w:tr w:rsidR="0012509F" w:rsidRPr="0000350F" w:rsidTr="00F51992">
        <w:tc>
          <w:tcPr>
            <w:tcW w:w="4644" w:type="dxa"/>
            <w:shd w:val="clear" w:color="auto" w:fill="auto"/>
          </w:tcPr>
          <w:p w:rsidR="0012509F" w:rsidRPr="0000350F" w:rsidRDefault="0012509F" w:rsidP="00F51992">
            <w:pPr>
              <w:rPr>
                <w:rFonts w:ascii="Arial" w:hAnsi="Arial" w:cs="Arial"/>
                <w:w w:val="0"/>
                <w:sz w:val="20"/>
              </w:rPr>
            </w:pPr>
            <w:r w:rsidRPr="0000350F">
              <w:rPr>
                <w:rFonts w:ascii="Arial" w:hAnsi="Arial" w:cs="Arial"/>
                <w:w w:val="0"/>
                <w:sz w:val="20"/>
              </w:rPr>
              <w:t xml:space="preserve">Czy wykonawca będzie w stanie przedstawić </w:t>
            </w:r>
            <w:r w:rsidRPr="0000350F">
              <w:rPr>
                <w:rFonts w:ascii="Arial" w:hAnsi="Arial" w:cs="Arial"/>
                <w:b/>
                <w:sz w:val="20"/>
              </w:rPr>
              <w:t>zaświadczenia</w:t>
            </w:r>
            <w:r w:rsidRPr="0000350F">
              <w:rPr>
                <w:rFonts w:ascii="Arial" w:hAnsi="Arial" w:cs="Arial"/>
                <w:w w:val="0"/>
                <w:sz w:val="20"/>
              </w:rPr>
              <w:t xml:space="preserve"> sporządzone przez niezależne jednostki, poświadczające spełnienie przez wykonawcę wymaganych </w:t>
            </w:r>
            <w:r w:rsidRPr="0000350F">
              <w:rPr>
                <w:rFonts w:ascii="Arial" w:hAnsi="Arial" w:cs="Arial"/>
                <w:b/>
                <w:sz w:val="20"/>
              </w:rPr>
              <w:t>norm zapewniania jakości</w:t>
            </w:r>
            <w:r w:rsidRPr="0000350F">
              <w:rPr>
                <w:rFonts w:ascii="Arial" w:hAnsi="Arial" w:cs="Arial"/>
                <w:w w:val="0"/>
                <w:sz w:val="20"/>
              </w:rPr>
              <w:t>, w tym w zakresie dostępności dla osób niepełnosprawnych?</w:t>
            </w:r>
            <w:r w:rsidRPr="0000350F">
              <w:rPr>
                <w:rFonts w:ascii="Arial" w:hAnsi="Arial" w:cs="Arial"/>
                <w:w w:val="0"/>
                <w:sz w:val="20"/>
              </w:rPr>
              <w:br/>
            </w:r>
            <w:r w:rsidRPr="0000350F">
              <w:rPr>
                <w:rFonts w:ascii="Arial" w:hAnsi="Arial" w:cs="Arial"/>
                <w:b/>
                <w:w w:val="0"/>
                <w:sz w:val="20"/>
              </w:rPr>
              <w:t>Jeżeli nie</w:t>
            </w:r>
            <w:r w:rsidRPr="0000350F">
              <w:rPr>
                <w:rFonts w:ascii="Arial" w:hAnsi="Arial" w:cs="Arial"/>
                <w:w w:val="0"/>
                <w:sz w:val="20"/>
              </w:rPr>
              <w:t>, proszę wyjaśnić dlaczego, i określić, jakie inne środki dowodowe dotyczące systemu zapewniania jakości mogą zostać przedstawione:</w:t>
            </w:r>
            <w:r w:rsidRPr="0000350F">
              <w:rPr>
                <w:rFonts w:ascii="Arial" w:hAnsi="Arial" w:cs="Arial"/>
                <w:w w:val="0"/>
                <w:sz w:val="20"/>
              </w:rPr>
              <w:br/>
            </w:r>
            <w:r w:rsidRPr="0000350F">
              <w:rPr>
                <w:rFonts w:ascii="Arial" w:hAnsi="Arial" w:cs="Arial"/>
                <w:sz w:val="20"/>
              </w:rPr>
              <w:t>Jeżeli odnośna dokumentacja jest dostępna w formie elektronicznej, proszę wskazać:</w:t>
            </w:r>
          </w:p>
        </w:tc>
        <w:tc>
          <w:tcPr>
            <w:tcW w:w="4645" w:type="dxa"/>
            <w:tcBorders>
              <w:tl2br w:val="single" w:sz="4" w:space="0" w:color="auto"/>
              <w:tr2bl w:val="single" w:sz="4" w:space="0" w:color="auto"/>
            </w:tcBorders>
            <w:shd w:val="clear" w:color="auto" w:fill="auto"/>
          </w:tcPr>
          <w:p w:rsidR="0012509F" w:rsidRPr="0000350F" w:rsidRDefault="0012509F" w:rsidP="00F51992">
            <w:pPr>
              <w:jc w:val="left"/>
              <w:rPr>
                <w:rFonts w:ascii="Arial" w:hAnsi="Arial" w:cs="Arial"/>
                <w:w w:val="0"/>
                <w:sz w:val="20"/>
              </w:rPr>
            </w:pPr>
            <w:r w:rsidRPr="0000350F">
              <w:rPr>
                <w:rFonts w:ascii="Arial" w:hAnsi="Arial" w:cs="Arial"/>
                <w:w w:val="0"/>
                <w:sz w:val="20"/>
              </w:rPr>
              <w:t>[] Tak [] Nie</w:t>
            </w:r>
            <w:r w:rsidRPr="0000350F">
              <w:rPr>
                <w:rFonts w:ascii="Arial" w:hAnsi="Arial" w:cs="Arial"/>
                <w:w w:val="0"/>
                <w:sz w:val="20"/>
              </w:rPr>
              <w:br/>
            </w:r>
            <w:r w:rsidRPr="0000350F">
              <w:rPr>
                <w:rFonts w:ascii="Arial" w:hAnsi="Arial" w:cs="Arial"/>
                <w:w w:val="0"/>
                <w:sz w:val="20"/>
              </w:rPr>
              <w:br/>
            </w:r>
            <w:r w:rsidRPr="0000350F">
              <w:rPr>
                <w:rFonts w:ascii="Arial" w:hAnsi="Arial" w:cs="Arial"/>
                <w:w w:val="0"/>
                <w:sz w:val="20"/>
              </w:rPr>
              <w:br/>
            </w:r>
            <w:r w:rsidRPr="0000350F">
              <w:rPr>
                <w:rFonts w:ascii="Arial" w:hAnsi="Arial" w:cs="Arial"/>
                <w:w w:val="0"/>
                <w:sz w:val="20"/>
              </w:rPr>
              <w:br/>
            </w:r>
            <w:r w:rsidRPr="0000350F">
              <w:rPr>
                <w:rFonts w:ascii="Arial" w:hAnsi="Arial" w:cs="Arial"/>
                <w:w w:val="0"/>
                <w:sz w:val="20"/>
              </w:rPr>
              <w:br/>
              <w:t>[……] [……]</w:t>
            </w:r>
            <w:r w:rsidRPr="0000350F">
              <w:rPr>
                <w:rFonts w:ascii="Arial" w:hAnsi="Arial" w:cs="Arial"/>
                <w:w w:val="0"/>
                <w:sz w:val="20"/>
              </w:rPr>
              <w:br/>
            </w:r>
            <w:r w:rsidRPr="0000350F">
              <w:rPr>
                <w:rFonts w:ascii="Arial" w:hAnsi="Arial" w:cs="Arial"/>
                <w:w w:val="0"/>
                <w:sz w:val="20"/>
              </w:rPr>
              <w:br/>
            </w:r>
            <w:r w:rsidRPr="0000350F">
              <w:rPr>
                <w:rFonts w:ascii="Arial" w:hAnsi="Arial" w:cs="Arial"/>
                <w:w w:val="0"/>
                <w:sz w:val="20"/>
              </w:rPr>
              <w:br/>
            </w:r>
            <w:r w:rsidRPr="0000350F">
              <w:rPr>
                <w:rFonts w:ascii="Arial" w:hAnsi="Arial" w:cs="Arial"/>
                <w:sz w:val="20"/>
              </w:rPr>
              <w:t>(adres internetowy, wydający urząd lub organ, dokładne dane referencyjne dokumentacji): [……][……][……]</w:t>
            </w:r>
          </w:p>
        </w:tc>
      </w:tr>
      <w:tr w:rsidR="0012509F" w:rsidRPr="0000350F" w:rsidTr="00F51992">
        <w:tc>
          <w:tcPr>
            <w:tcW w:w="4644" w:type="dxa"/>
            <w:shd w:val="clear" w:color="auto" w:fill="auto"/>
          </w:tcPr>
          <w:p w:rsidR="0012509F" w:rsidRPr="0000350F" w:rsidRDefault="0012509F" w:rsidP="00F51992">
            <w:pPr>
              <w:jc w:val="left"/>
              <w:rPr>
                <w:rFonts w:ascii="Arial" w:hAnsi="Arial" w:cs="Arial"/>
                <w:w w:val="0"/>
                <w:sz w:val="20"/>
              </w:rPr>
            </w:pPr>
            <w:r w:rsidRPr="0000350F">
              <w:rPr>
                <w:rFonts w:ascii="Arial" w:hAnsi="Arial" w:cs="Arial"/>
                <w:w w:val="0"/>
                <w:sz w:val="20"/>
              </w:rPr>
              <w:t xml:space="preserve">Czy wykonawca będzie w stanie przedstawić </w:t>
            </w:r>
            <w:r w:rsidRPr="0000350F">
              <w:rPr>
                <w:rFonts w:ascii="Arial" w:hAnsi="Arial" w:cs="Arial"/>
                <w:b/>
                <w:sz w:val="20"/>
              </w:rPr>
              <w:t>zaświadczenia</w:t>
            </w:r>
            <w:r w:rsidRPr="0000350F">
              <w:rPr>
                <w:rFonts w:ascii="Arial" w:hAnsi="Arial" w:cs="Arial"/>
                <w:w w:val="0"/>
                <w:sz w:val="20"/>
              </w:rPr>
              <w:t xml:space="preserve"> sporządzone przez niezależne jednostki, poświadczające spełnienie przez wykonawcę wymogów określonych </w:t>
            </w:r>
            <w:r w:rsidRPr="0000350F">
              <w:rPr>
                <w:rFonts w:ascii="Arial" w:hAnsi="Arial" w:cs="Arial"/>
                <w:b/>
                <w:sz w:val="20"/>
              </w:rPr>
              <w:t>systemów lub norm zarządzania środowiskowego</w:t>
            </w:r>
            <w:r w:rsidRPr="0000350F">
              <w:rPr>
                <w:rFonts w:ascii="Arial" w:hAnsi="Arial" w:cs="Arial"/>
                <w:w w:val="0"/>
                <w:sz w:val="20"/>
              </w:rPr>
              <w:t>?</w:t>
            </w:r>
            <w:r w:rsidRPr="0000350F">
              <w:rPr>
                <w:rFonts w:ascii="Arial" w:hAnsi="Arial" w:cs="Arial"/>
                <w:w w:val="0"/>
                <w:sz w:val="20"/>
              </w:rPr>
              <w:br/>
            </w:r>
            <w:r w:rsidRPr="0000350F">
              <w:rPr>
                <w:rFonts w:ascii="Arial" w:hAnsi="Arial" w:cs="Arial"/>
                <w:b/>
                <w:w w:val="0"/>
                <w:sz w:val="20"/>
              </w:rPr>
              <w:t>Jeżeli nie</w:t>
            </w:r>
            <w:r w:rsidRPr="0000350F">
              <w:rPr>
                <w:rFonts w:ascii="Arial" w:hAnsi="Arial" w:cs="Arial"/>
                <w:w w:val="0"/>
                <w:sz w:val="20"/>
              </w:rPr>
              <w:t xml:space="preserve">, proszę wyjaśnić dlaczego, i określić, jakie inne środki dowodowe dotyczące </w:t>
            </w:r>
            <w:r w:rsidRPr="0000350F">
              <w:rPr>
                <w:rFonts w:ascii="Arial" w:hAnsi="Arial" w:cs="Arial"/>
                <w:b/>
                <w:w w:val="0"/>
                <w:sz w:val="20"/>
              </w:rPr>
              <w:t>systemów lub norm zarządzania środowiskowego</w:t>
            </w:r>
            <w:r w:rsidRPr="0000350F">
              <w:rPr>
                <w:rFonts w:ascii="Arial" w:hAnsi="Arial" w:cs="Arial"/>
                <w:w w:val="0"/>
                <w:sz w:val="20"/>
              </w:rPr>
              <w:t xml:space="preserve"> mogą zostać przedstawione:</w:t>
            </w:r>
            <w:r w:rsidRPr="0000350F">
              <w:rPr>
                <w:rFonts w:ascii="Arial" w:hAnsi="Arial" w:cs="Arial"/>
                <w:w w:val="0"/>
                <w:sz w:val="20"/>
              </w:rPr>
              <w:br/>
            </w:r>
            <w:r w:rsidRPr="0000350F">
              <w:rPr>
                <w:rFonts w:ascii="Arial" w:hAnsi="Arial" w:cs="Arial"/>
                <w:sz w:val="20"/>
              </w:rPr>
              <w:t>Jeżeli odnośna dokumentacja jest dostępna w formie elektronicznej, proszę wskazać:</w:t>
            </w:r>
          </w:p>
        </w:tc>
        <w:tc>
          <w:tcPr>
            <w:tcW w:w="4645" w:type="dxa"/>
            <w:tcBorders>
              <w:tl2br w:val="single" w:sz="4" w:space="0" w:color="auto"/>
              <w:tr2bl w:val="single" w:sz="4" w:space="0" w:color="auto"/>
            </w:tcBorders>
            <w:shd w:val="clear" w:color="auto" w:fill="auto"/>
          </w:tcPr>
          <w:p w:rsidR="0012509F" w:rsidRPr="0000350F" w:rsidRDefault="0012509F" w:rsidP="00F51992">
            <w:pPr>
              <w:jc w:val="left"/>
              <w:rPr>
                <w:rFonts w:ascii="Arial" w:hAnsi="Arial" w:cs="Arial"/>
                <w:w w:val="0"/>
                <w:sz w:val="20"/>
              </w:rPr>
            </w:pPr>
            <w:r w:rsidRPr="0000350F">
              <w:rPr>
                <w:rFonts w:ascii="Arial" w:hAnsi="Arial" w:cs="Arial"/>
                <w:w w:val="0"/>
                <w:sz w:val="20"/>
              </w:rPr>
              <w:t>[] Tak [] Nie</w:t>
            </w:r>
            <w:r w:rsidRPr="0000350F">
              <w:rPr>
                <w:rFonts w:ascii="Arial" w:hAnsi="Arial" w:cs="Arial"/>
                <w:w w:val="0"/>
                <w:sz w:val="20"/>
              </w:rPr>
              <w:br/>
            </w:r>
            <w:r w:rsidRPr="0000350F">
              <w:rPr>
                <w:rFonts w:ascii="Arial" w:hAnsi="Arial" w:cs="Arial"/>
                <w:w w:val="0"/>
                <w:sz w:val="20"/>
              </w:rPr>
              <w:br/>
            </w:r>
            <w:r w:rsidRPr="0000350F">
              <w:rPr>
                <w:rFonts w:ascii="Arial" w:hAnsi="Arial" w:cs="Arial"/>
                <w:w w:val="0"/>
                <w:sz w:val="20"/>
              </w:rPr>
              <w:br/>
            </w:r>
            <w:r w:rsidRPr="0000350F">
              <w:rPr>
                <w:rFonts w:ascii="Arial" w:hAnsi="Arial" w:cs="Arial"/>
                <w:w w:val="0"/>
                <w:sz w:val="20"/>
              </w:rPr>
              <w:br/>
            </w:r>
            <w:r w:rsidRPr="0000350F">
              <w:rPr>
                <w:rFonts w:ascii="Arial" w:hAnsi="Arial" w:cs="Arial"/>
                <w:w w:val="0"/>
                <w:sz w:val="20"/>
              </w:rPr>
              <w:br/>
              <w:t>[……] [……]</w:t>
            </w:r>
            <w:r w:rsidRPr="0000350F">
              <w:rPr>
                <w:rFonts w:ascii="Arial" w:hAnsi="Arial" w:cs="Arial"/>
                <w:w w:val="0"/>
                <w:sz w:val="20"/>
              </w:rPr>
              <w:br/>
            </w:r>
            <w:r w:rsidRPr="0000350F">
              <w:rPr>
                <w:rFonts w:ascii="Arial" w:hAnsi="Arial" w:cs="Arial"/>
                <w:w w:val="0"/>
                <w:sz w:val="20"/>
              </w:rPr>
              <w:br/>
            </w:r>
            <w:r w:rsidRPr="0000350F">
              <w:rPr>
                <w:rFonts w:ascii="Arial" w:hAnsi="Arial" w:cs="Arial"/>
                <w:w w:val="0"/>
                <w:sz w:val="20"/>
              </w:rPr>
              <w:br/>
            </w:r>
            <w:r w:rsidRPr="0000350F">
              <w:rPr>
                <w:rFonts w:ascii="Arial" w:hAnsi="Arial" w:cs="Arial"/>
                <w:sz w:val="20"/>
              </w:rPr>
              <w:t>(adres internetowy, wydający urząd lub organ, dokładne dane referencyjne dokumentacji): [……][……][……]</w:t>
            </w:r>
          </w:p>
        </w:tc>
      </w:tr>
    </w:tbl>
    <w:p w:rsidR="00AD539A" w:rsidRDefault="00AD539A" w:rsidP="00AD539A"/>
    <w:p w:rsidR="0012509F" w:rsidRDefault="0012509F" w:rsidP="00AD539A">
      <w:pPr>
        <w:ind w:firstLine="708"/>
        <w:rPr>
          <w:rFonts w:ascii="Arial" w:eastAsia="Calibri" w:hAnsi="Arial" w:cs="Arial"/>
          <w:b/>
          <w:bCs w:val="0"/>
          <w:color w:val="auto"/>
          <w:sz w:val="20"/>
          <w:lang w:eastAsia="en-GB"/>
        </w:rPr>
      </w:pPr>
      <w:r w:rsidRPr="0000350F">
        <w:rPr>
          <w:rFonts w:ascii="Arial" w:eastAsia="Calibri" w:hAnsi="Arial" w:cs="Arial"/>
          <w:b/>
          <w:bCs w:val="0"/>
          <w:color w:val="auto"/>
          <w:sz w:val="20"/>
          <w:lang w:eastAsia="en-GB"/>
        </w:rPr>
        <w:t>Część V: Ograniczanie liczby kwalifikujących się kandydatów</w:t>
      </w:r>
    </w:p>
    <w:p w:rsidR="00AD539A" w:rsidRPr="00AD539A" w:rsidRDefault="00AD539A" w:rsidP="00AD539A">
      <w:pPr>
        <w:ind w:firstLine="708"/>
      </w:pPr>
    </w:p>
    <w:p w:rsidR="0012509F" w:rsidRPr="0000350F" w:rsidRDefault="0012509F" w:rsidP="0012509F">
      <w:pPr>
        <w:pBdr>
          <w:top w:val="single" w:sz="4" w:space="1" w:color="auto"/>
          <w:left w:val="single" w:sz="4" w:space="4" w:color="auto"/>
          <w:bottom w:val="single" w:sz="4" w:space="1" w:color="auto"/>
          <w:right w:val="single" w:sz="4" w:space="4" w:color="auto"/>
        </w:pBdr>
        <w:shd w:val="clear" w:color="auto" w:fill="BFBFBF"/>
        <w:jc w:val="left"/>
        <w:rPr>
          <w:rFonts w:ascii="Arial" w:hAnsi="Arial" w:cs="Arial"/>
          <w:b/>
          <w:sz w:val="20"/>
        </w:rPr>
      </w:pPr>
      <w:r w:rsidRPr="0000350F">
        <w:rPr>
          <w:rFonts w:ascii="Arial" w:hAnsi="Arial" w:cs="Arial"/>
          <w:b/>
          <w:w w:val="0"/>
          <w:sz w:val="20"/>
        </w:rPr>
        <w:t xml:space="preserve">Wykonawca powinien przedstawić informacje jedynie w przypadku gdy instytucja zamawiająca lub podmiot zamawiający określiły obiektywne i </w:t>
      </w:r>
      <w:proofErr w:type="spellStart"/>
      <w:r w:rsidRPr="0000350F">
        <w:rPr>
          <w:rFonts w:ascii="Arial" w:hAnsi="Arial" w:cs="Arial"/>
          <w:b/>
          <w:w w:val="0"/>
          <w:sz w:val="20"/>
        </w:rPr>
        <w:t>niedyskryminacyjne</w:t>
      </w:r>
      <w:proofErr w:type="spellEnd"/>
      <w:r w:rsidRPr="0000350F">
        <w:rPr>
          <w:rFonts w:ascii="Arial" w:hAnsi="Arial" w:cs="Arial"/>
          <w:b/>
          <w:w w:val="0"/>
          <w:sz w:val="20"/>
        </w:rPr>
        <w:t xml:space="preserv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0350F">
        <w:rPr>
          <w:rFonts w:ascii="Arial" w:hAnsi="Arial" w:cs="Arial"/>
          <w:b/>
          <w:w w:val="0"/>
          <w:sz w:val="20"/>
        </w:rPr>
        <w:br/>
        <w:t>Dotyczy jedynie procedury ograniczonej, procedury konkurencyjnej z negocjacjami, dialogu konkurencyjnego i partnerstwa innowacyjnego:</w:t>
      </w:r>
    </w:p>
    <w:p w:rsidR="0012509F" w:rsidRPr="0000350F" w:rsidRDefault="0012509F" w:rsidP="0012509F">
      <w:pPr>
        <w:rPr>
          <w:rFonts w:ascii="Arial" w:hAnsi="Arial" w:cs="Arial"/>
          <w:b/>
          <w:w w:val="0"/>
          <w:sz w:val="20"/>
        </w:rPr>
      </w:pPr>
      <w:r w:rsidRPr="0000350F">
        <w:rPr>
          <w:rFonts w:ascii="Arial" w:hAnsi="Arial" w:cs="Arial"/>
          <w:b/>
          <w:w w:val="0"/>
          <w:sz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12509F" w:rsidRPr="0000350F" w:rsidTr="00F51992">
        <w:tc>
          <w:tcPr>
            <w:tcW w:w="4644" w:type="dxa"/>
            <w:shd w:val="clear" w:color="auto" w:fill="auto"/>
          </w:tcPr>
          <w:p w:rsidR="0012509F" w:rsidRPr="0000350F" w:rsidRDefault="0012509F" w:rsidP="00F51992">
            <w:pPr>
              <w:rPr>
                <w:rFonts w:ascii="Arial" w:hAnsi="Arial" w:cs="Arial"/>
                <w:b/>
                <w:w w:val="0"/>
                <w:sz w:val="20"/>
              </w:rPr>
            </w:pPr>
            <w:r w:rsidRPr="0000350F">
              <w:rPr>
                <w:rFonts w:ascii="Arial" w:hAnsi="Arial" w:cs="Arial"/>
                <w:b/>
                <w:w w:val="0"/>
                <w:sz w:val="20"/>
              </w:rPr>
              <w:t>Ograniczanie liczby kandydatów</w:t>
            </w:r>
          </w:p>
        </w:tc>
        <w:tc>
          <w:tcPr>
            <w:tcW w:w="4645" w:type="dxa"/>
            <w:tcBorders>
              <w:tl2br w:val="single" w:sz="4" w:space="0" w:color="auto"/>
              <w:tr2bl w:val="single" w:sz="4" w:space="0" w:color="auto"/>
            </w:tcBorders>
            <w:shd w:val="clear" w:color="auto" w:fill="auto"/>
          </w:tcPr>
          <w:p w:rsidR="0012509F" w:rsidRPr="0000350F" w:rsidRDefault="0012509F" w:rsidP="00F51992">
            <w:pPr>
              <w:rPr>
                <w:rFonts w:ascii="Arial" w:hAnsi="Arial" w:cs="Arial"/>
                <w:b/>
                <w:w w:val="0"/>
                <w:sz w:val="20"/>
              </w:rPr>
            </w:pPr>
            <w:r w:rsidRPr="0000350F">
              <w:rPr>
                <w:rFonts w:ascii="Arial" w:hAnsi="Arial" w:cs="Arial"/>
                <w:b/>
                <w:w w:val="0"/>
                <w:sz w:val="20"/>
              </w:rPr>
              <w:t>Odpowiedź:</w:t>
            </w:r>
          </w:p>
        </w:tc>
      </w:tr>
      <w:tr w:rsidR="0012509F" w:rsidRPr="0000350F" w:rsidTr="00F51992">
        <w:tc>
          <w:tcPr>
            <w:tcW w:w="4644" w:type="dxa"/>
            <w:shd w:val="clear" w:color="auto" w:fill="auto"/>
          </w:tcPr>
          <w:p w:rsidR="0012509F" w:rsidRPr="0000350F" w:rsidRDefault="0012509F" w:rsidP="00F51992">
            <w:pPr>
              <w:rPr>
                <w:rFonts w:ascii="Arial" w:hAnsi="Arial" w:cs="Arial"/>
                <w:b/>
                <w:w w:val="0"/>
                <w:sz w:val="20"/>
              </w:rPr>
            </w:pPr>
            <w:r w:rsidRPr="0000350F">
              <w:rPr>
                <w:rFonts w:ascii="Arial" w:hAnsi="Arial" w:cs="Arial"/>
                <w:w w:val="0"/>
                <w:sz w:val="20"/>
              </w:rPr>
              <w:t xml:space="preserve">W następujący sposób </w:t>
            </w:r>
            <w:r w:rsidRPr="0000350F">
              <w:rPr>
                <w:rFonts w:ascii="Arial" w:hAnsi="Arial" w:cs="Arial"/>
                <w:b/>
                <w:w w:val="0"/>
                <w:sz w:val="20"/>
              </w:rPr>
              <w:t>spełnia</w:t>
            </w:r>
            <w:r w:rsidRPr="0000350F">
              <w:rPr>
                <w:rFonts w:ascii="Arial" w:hAnsi="Arial" w:cs="Arial"/>
                <w:w w:val="0"/>
                <w:sz w:val="20"/>
              </w:rPr>
              <w:t xml:space="preserve"> obiektywne i </w:t>
            </w:r>
            <w:proofErr w:type="spellStart"/>
            <w:r w:rsidRPr="0000350F">
              <w:rPr>
                <w:rFonts w:ascii="Arial" w:hAnsi="Arial" w:cs="Arial"/>
                <w:w w:val="0"/>
                <w:sz w:val="20"/>
              </w:rPr>
              <w:t>niedyskryminacyjne</w:t>
            </w:r>
            <w:proofErr w:type="spellEnd"/>
            <w:r w:rsidRPr="0000350F">
              <w:rPr>
                <w:rFonts w:ascii="Arial" w:hAnsi="Arial" w:cs="Arial"/>
                <w:w w:val="0"/>
                <w:sz w:val="20"/>
              </w:rPr>
              <w:t xml:space="preserve"> kryteria lub zasady, które mają być stosowane w celu ograniczenia liczby </w:t>
            </w:r>
            <w:r w:rsidRPr="0000350F">
              <w:rPr>
                <w:rFonts w:ascii="Arial" w:hAnsi="Arial" w:cs="Arial"/>
                <w:w w:val="0"/>
                <w:sz w:val="20"/>
              </w:rPr>
              <w:lastRenderedPageBreak/>
              <w:t>kandydatów:</w:t>
            </w:r>
            <w:r w:rsidRPr="0000350F">
              <w:rPr>
                <w:rFonts w:ascii="Arial" w:hAnsi="Arial" w:cs="Arial"/>
                <w:w w:val="0"/>
                <w:sz w:val="20"/>
              </w:rPr>
              <w:br/>
              <w:t xml:space="preserve">W przypadku gdy wymagane są określone zaświadczenia lub inne rodzaje dowodów w formie dokumentów, proszę wskazać dla </w:t>
            </w:r>
            <w:r w:rsidRPr="0000350F">
              <w:rPr>
                <w:rFonts w:ascii="Arial" w:hAnsi="Arial" w:cs="Arial"/>
                <w:b/>
                <w:w w:val="0"/>
                <w:sz w:val="20"/>
              </w:rPr>
              <w:t>każdego</w:t>
            </w:r>
            <w:r w:rsidRPr="0000350F">
              <w:rPr>
                <w:rFonts w:ascii="Arial" w:hAnsi="Arial" w:cs="Arial"/>
                <w:w w:val="0"/>
                <w:sz w:val="20"/>
              </w:rPr>
              <w:t xml:space="preserve"> z nich, czy wykonawca posiada wymagane dokumenty:</w:t>
            </w:r>
            <w:r w:rsidRPr="0000350F">
              <w:rPr>
                <w:rFonts w:ascii="Arial" w:hAnsi="Arial" w:cs="Arial"/>
                <w:w w:val="0"/>
                <w:sz w:val="20"/>
              </w:rPr>
              <w:br/>
            </w:r>
            <w:r w:rsidRPr="0000350F">
              <w:rPr>
                <w:rFonts w:ascii="Arial" w:hAnsi="Arial" w:cs="Arial"/>
                <w:sz w:val="20"/>
              </w:rPr>
              <w:t>Jeżeli niektóre z tych zaświadczeń lub rodzajów dowodów w formie dokumentów są dostępne w postaci elektronicznej</w:t>
            </w:r>
            <w:r w:rsidRPr="0000350F">
              <w:rPr>
                <w:rFonts w:ascii="Arial" w:hAnsi="Arial" w:cs="Arial"/>
                <w:sz w:val="20"/>
                <w:vertAlign w:val="superscript"/>
              </w:rPr>
              <w:footnoteReference w:id="45"/>
            </w:r>
            <w:r w:rsidRPr="0000350F">
              <w:rPr>
                <w:rFonts w:ascii="Arial" w:hAnsi="Arial" w:cs="Arial"/>
                <w:sz w:val="20"/>
              </w:rPr>
              <w:t xml:space="preserve">, proszę wskazać dla </w:t>
            </w:r>
            <w:r w:rsidRPr="0000350F">
              <w:rPr>
                <w:rFonts w:ascii="Arial" w:hAnsi="Arial" w:cs="Arial"/>
                <w:b/>
                <w:sz w:val="20"/>
              </w:rPr>
              <w:t>każdego</w:t>
            </w:r>
            <w:r w:rsidRPr="0000350F">
              <w:rPr>
                <w:rFonts w:ascii="Arial" w:hAnsi="Arial" w:cs="Arial"/>
                <w:sz w:val="20"/>
              </w:rPr>
              <w:t xml:space="preserve"> z nich:</w:t>
            </w:r>
          </w:p>
        </w:tc>
        <w:tc>
          <w:tcPr>
            <w:tcW w:w="4645" w:type="dxa"/>
            <w:tcBorders>
              <w:tl2br w:val="single" w:sz="4" w:space="0" w:color="auto"/>
              <w:tr2bl w:val="single" w:sz="4" w:space="0" w:color="auto"/>
            </w:tcBorders>
            <w:shd w:val="clear" w:color="auto" w:fill="auto"/>
          </w:tcPr>
          <w:p w:rsidR="0012509F" w:rsidRPr="0000350F" w:rsidRDefault="0012509F" w:rsidP="00F51992">
            <w:pPr>
              <w:jc w:val="left"/>
              <w:rPr>
                <w:rFonts w:ascii="Arial" w:hAnsi="Arial" w:cs="Arial"/>
                <w:b/>
                <w:w w:val="0"/>
                <w:sz w:val="20"/>
              </w:rPr>
            </w:pPr>
            <w:r w:rsidRPr="0000350F">
              <w:rPr>
                <w:rFonts w:ascii="Arial" w:hAnsi="Arial" w:cs="Arial"/>
                <w:sz w:val="20"/>
              </w:rPr>
              <w:lastRenderedPageBreak/>
              <w:t>[….]</w:t>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lastRenderedPageBreak/>
              <w:br/>
              <w:t>[] Tak [] Nie</w:t>
            </w:r>
            <w:r w:rsidRPr="0000350F">
              <w:rPr>
                <w:rFonts w:ascii="Arial" w:hAnsi="Arial" w:cs="Arial"/>
                <w:sz w:val="20"/>
                <w:vertAlign w:val="superscript"/>
              </w:rPr>
              <w:footnoteReference w:id="46"/>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r>
            <w:r w:rsidRPr="0000350F">
              <w:rPr>
                <w:rFonts w:ascii="Arial" w:hAnsi="Arial" w:cs="Arial"/>
                <w:sz w:val="20"/>
              </w:rPr>
              <w:br/>
              <w:t>(adres internetowy, wydający urząd lub organ, dokładne dane referencyjne dokumentacji): [……][……][……]</w:t>
            </w:r>
            <w:r w:rsidRPr="0000350F">
              <w:rPr>
                <w:rFonts w:ascii="Arial" w:hAnsi="Arial" w:cs="Arial"/>
                <w:sz w:val="20"/>
                <w:vertAlign w:val="superscript"/>
              </w:rPr>
              <w:footnoteReference w:id="47"/>
            </w:r>
          </w:p>
        </w:tc>
      </w:tr>
    </w:tbl>
    <w:p w:rsidR="0012509F" w:rsidRPr="0000350F" w:rsidRDefault="0012509F" w:rsidP="0012509F">
      <w:pPr>
        <w:keepNext/>
        <w:spacing w:before="120" w:after="360"/>
        <w:jc w:val="center"/>
        <w:rPr>
          <w:rFonts w:ascii="Arial" w:eastAsia="Calibri" w:hAnsi="Arial" w:cs="Arial"/>
          <w:b/>
          <w:bCs w:val="0"/>
          <w:color w:val="auto"/>
          <w:sz w:val="20"/>
          <w:lang w:eastAsia="en-GB"/>
        </w:rPr>
      </w:pPr>
      <w:r w:rsidRPr="0000350F">
        <w:rPr>
          <w:rFonts w:ascii="Arial" w:eastAsia="Calibri" w:hAnsi="Arial" w:cs="Arial"/>
          <w:b/>
          <w:bCs w:val="0"/>
          <w:color w:val="auto"/>
          <w:sz w:val="20"/>
          <w:lang w:eastAsia="en-GB"/>
        </w:rPr>
        <w:lastRenderedPageBreak/>
        <w:t>Część VI: Oświadczenia końcowe</w:t>
      </w:r>
    </w:p>
    <w:p w:rsidR="0012509F" w:rsidRPr="0000350F" w:rsidRDefault="0012509F" w:rsidP="0012509F">
      <w:pPr>
        <w:rPr>
          <w:rFonts w:ascii="Arial" w:hAnsi="Arial" w:cs="Arial"/>
          <w:i/>
          <w:sz w:val="20"/>
        </w:rPr>
      </w:pPr>
      <w:r w:rsidRPr="0000350F">
        <w:rPr>
          <w:rFonts w:ascii="Arial" w:hAnsi="Arial" w:cs="Arial"/>
          <w:i/>
          <w:sz w:val="20"/>
        </w:rPr>
        <w:t xml:space="preserve">Niżej podpisany(-a)(-i) oficjalnie oświadcza(-ją), że informacje podane powyżej w częściach </w:t>
      </w:r>
      <w:proofErr w:type="spellStart"/>
      <w:r w:rsidRPr="0000350F">
        <w:rPr>
          <w:rFonts w:ascii="Arial" w:hAnsi="Arial" w:cs="Arial"/>
          <w:i/>
          <w:sz w:val="20"/>
        </w:rPr>
        <w:t>II–V</w:t>
      </w:r>
      <w:proofErr w:type="spellEnd"/>
      <w:r w:rsidRPr="0000350F">
        <w:rPr>
          <w:rFonts w:ascii="Arial" w:hAnsi="Arial" w:cs="Arial"/>
          <w:i/>
          <w:sz w:val="20"/>
        </w:rPr>
        <w:t xml:space="preserve"> są dokładne i prawidłowe oraz że zostały przedstawione z pełną świadomością konsekwencji poważnego wprowadzenia w błąd.</w:t>
      </w:r>
    </w:p>
    <w:p w:rsidR="0012509F" w:rsidRPr="0000350F" w:rsidRDefault="0012509F" w:rsidP="0012509F">
      <w:pPr>
        <w:rPr>
          <w:rFonts w:ascii="Arial" w:hAnsi="Arial" w:cs="Arial"/>
          <w:i/>
          <w:sz w:val="20"/>
        </w:rPr>
      </w:pPr>
      <w:r w:rsidRPr="0000350F">
        <w:rPr>
          <w:rFonts w:ascii="Arial" w:hAnsi="Arial" w:cs="Arial"/>
          <w:i/>
          <w:sz w:val="20"/>
        </w:rPr>
        <w:t>Niżej podpisany(-a)(-i) oficjalnie oświadcza(-ją), że jest (są) w stanie, na żądanie i bez zwłoki, przedstawić zaświadczenia i inne rodzaje dowodów w formie dokumentów, z wyjątkiem przypadków, w których:</w:t>
      </w:r>
    </w:p>
    <w:p w:rsidR="0012509F" w:rsidRPr="0000350F" w:rsidRDefault="0012509F" w:rsidP="0012509F">
      <w:pPr>
        <w:rPr>
          <w:rFonts w:ascii="Arial" w:hAnsi="Arial" w:cs="Arial"/>
          <w:i/>
          <w:sz w:val="20"/>
        </w:rPr>
      </w:pPr>
      <w:r w:rsidRPr="0000350F">
        <w:rPr>
          <w:rFonts w:ascii="Arial" w:hAnsi="Arial" w:cs="Arial"/>
          <w:i/>
          <w:sz w:val="20"/>
        </w:rPr>
        <w:t>a) instytucja zamawiająca lub podmiot zamawiający ma możliwość uzyskania odpowiednich dokumentów potwierdzających bezpośrednio za pomocą bezpłatnej krajowej bazy danych w dowolnym państwie członkowskim</w:t>
      </w:r>
      <w:r w:rsidRPr="0000350F">
        <w:rPr>
          <w:rFonts w:ascii="Arial" w:hAnsi="Arial" w:cs="Arial"/>
          <w:sz w:val="20"/>
          <w:vertAlign w:val="superscript"/>
        </w:rPr>
        <w:footnoteReference w:id="48"/>
      </w:r>
      <w:r w:rsidRPr="0000350F">
        <w:rPr>
          <w:rFonts w:ascii="Arial" w:hAnsi="Arial" w:cs="Arial"/>
          <w:i/>
          <w:sz w:val="20"/>
        </w:rPr>
        <w:t xml:space="preserve">, lub </w:t>
      </w:r>
    </w:p>
    <w:p w:rsidR="0012509F" w:rsidRPr="0000350F" w:rsidRDefault="0012509F" w:rsidP="0012509F">
      <w:pPr>
        <w:rPr>
          <w:rFonts w:ascii="Arial" w:hAnsi="Arial" w:cs="Arial"/>
          <w:i/>
          <w:sz w:val="20"/>
        </w:rPr>
      </w:pPr>
      <w:r w:rsidRPr="0000350F">
        <w:rPr>
          <w:rFonts w:ascii="Arial" w:hAnsi="Arial" w:cs="Arial"/>
          <w:i/>
          <w:sz w:val="20"/>
        </w:rPr>
        <w:t>b) najpóźniej od dnia 18 kwietnia 2018 r.</w:t>
      </w:r>
      <w:r w:rsidRPr="0000350F">
        <w:rPr>
          <w:rFonts w:ascii="Arial" w:hAnsi="Arial" w:cs="Arial"/>
          <w:sz w:val="20"/>
          <w:vertAlign w:val="superscript"/>
        </w:rPr>
        <w:footnoteReference w:id="49"/>
      </w:r>
      <w:r w:rsidRPr="0000350F">
        <w:rPr>
          <w:rFonts w:ascii="Arial" w:hAnsi="Arial" w:cs="Arial"/>
          <w:i/>
          <w:sz w:val="20"/>
        </w:rPr>
        <w:t>, instytucja zamawiająca lub podmiot zamawiający już posiada odpowiednią dokumentację</w:t>
      </w:r>
      <w:r w:rsidRPr="0000350F">
        <w:rPr>
          <w:rFonts w:ascii="Arial" w:hAnsi="Arial" w:cs="Arial"/>
          <w:sz w:val="20"/>
        </w:rPr>
        <w:t>.</w:t>
      </w:r>
    </w:p>
    <w:p w:rsidR="0012509F" w:rsidRPr="0000350F" w:rsidRDefault="0012509F" w:rsidP="0012509F">
      <w:pPr>
        <w:rPr>
          <w:rFonts w:ascii="Arial" w:hAnsi="Arial" w:cs="Arial"/>
          <w:i/>
          <w:vanish/>
          <w:sz w:val="20"/>
        </w:rPr>
      </w:pPr>
      <w:r w:rsidRPr="0000350F">
        <w:rPr>
          <w:rFonts w:ascii="Arial" w:hAnsi="Arial" w:cs="Arial"/>
          <w:i/>
          <w:sz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0350F">
        <w:rPr>
          <w:rFonts w:ascii="Arial" w:hAnsi="Arial" w:cs="Arial"/>
          <w:sz w:val="20"/>
        </w:rPr>
        <w:t xml:space="preserve">[określić postępowanie o udzielenie zamówienia: (skrócony opis, adres publikacyjny w </w:t>
      </w:r>
      <w:r w:rsidRPr="0000350F">
        <w:rPr>
          <w:rFonts w:ascii="Arial" w:hAnsi="Arial" w:cs="Arial"/>
          <w:i/>
          <w:sz w:val="20"/>
        </w:rPr>
        <w:t>Dzienniku Urzędowym Unii Europejskiej</w:t>
      </w:r>
      <w:r w:rsidRPr="0000350F">
        <w:rPr>
          <w:rFonts w:ascii="Arial" w:hAnsi="Arial" w:cs="Arial"/>
          <w:sz w:val="20"/>
        </w:rPr>
        <w:t>, numer referencyjny)].</w:t>
      </w:r>
    </w:p>
    <w:p w:rsidR="0012509F" w:rsidRPr="0000350F" w:rsidRDefault="0012509F" w:rsidP="0012509F">
      <w:pPr>
        <w:rPr>
          <w:rFonts w:ascii="Arial" w:hAnsi="Arial" w:cs="Arial"/>
          <w:i/>
          <w:sz w:val="20"/>
        </w:rPr>
      </w:pPr>
      <w:r w:rsidRPr="0000350F">
        <w:rPr>
          <w:rFonts w:ascii="Arial" w:hAnsi="Arial" w:cs="Arial"/>
          <w:i/>
          <w:sz w:val="20"/>
        </w:rPr>
        <w:t xml:space="preserve"> </w:t>
      </w:r>
    </w:p>
    <w:p w:rsidR="0012509F" w:rsidRPr="0000350F" w:rsidRDefault="0012509F" w:rsidP="0012509F">
      <w:pPr>
        <w:spacing w:before="240"/>
        <w:rPr>
          <w:rFonts w:ascii="Arial" w:hAnsi="Arial" w:cs="Arial"/>
          <w:sz w:val="20"/>
        </w:rPr>
      </w:pPr>
      <w:r w:rsidRPr="0000350F">
        <w:rPr>
          <w:rFonts w:ascii="Arial" w:hAnsi="Arial" w:cs="Arial"/>
          <w:sz w:val="20"/>
        </w:rPr>
        <w:t>Data, miejscowość oraz – jeżeli jest to wymagane lub konieczne – podpis(-y): [……]</w:t>
      </w:r>
    </w:p>
    <w:p w:rsidR="0012509F" w:rsidRPr="0000350F" w:rsidRDefault="0012509F" w:rsidP="0012509F">
      <w:pPr>
        <w:autoSpaceDE w:val="0"/>
        <w:rPr>
          <w:b/>
          <w:bCs w:val="0"/>
          <w:color w:val="auto"/>
        </w:rPr>
      </w:pPr>
    </w:p>
    <w:p w:rsidR="009C333F" w:rsidRDefault="009C333F" w:rsidP="009C333F">
      <w:pPr>
        <w:rPr>
          <w:b/>
          <w:color w:val="auto"/>
          <w:szCs w:val="24"/>
        </w:rPr>
      </w:pPr>
    </w:p>
    <w:p w:rsidR="005E5327" w:rsidRDefault="009C333F" w:rsidP="009C333F">
      <w:pPr>
        <w:pStyle w:val="NormalnyWeb"/>
        <w:tabs>
          <w:tab w:val="left" w:pos="6521"/>
        </w:tabs>
        <w:rPr>
          <w:b/>
          <w:bCs/>
          <w:i/>
          <w:spacing w:val="4"/>
        </w:rPr>
      </w:pPr>
      <w:r>
        <w:rPr>
          <w:b/>
          <w:bCs/>
          <w:i/>
          <w:spacing w:val="4"/>
        </w:rPr>
        <w:tab/>
      </w:r>
    </w:p>
    <w:p w:rsidR="005E5327" w:rsidRDefault="005E5327">
      <w:pPr>
        <w:jc w:val="left"/>
        <w:rPr>
          <w:b/>
          <w:i/>
          <w:color w:val="auto"/>
          <w:spacing w:val="4"/>
        </w:rPr>
      </w:pPr>
    </w:p>
    <w:p w:rsidR="001A4E3E" w:rsidRDefault="001A4E3E" w:rsidP="009C333F">
      <w:pPr>
        <w:pStyle w:val="NormalnyWeb"/>
        <w:tabs>
          <w:tab w:val="left" w:pos="6521"/>
        </w:tabs>
        <w:rPr>
          <w:b/>
          <w:bCs/>
          <w:i/>
          <w:spacing w:val="4"/>
        </w:rPr>
      </w:pPr>
      <w:r>
        <w:rPr>
          <w:b/>
          <w:bCs/>
          <w:i/>
          <w:spacing w:val="4"/>
        </w:rPr>
        <w:br/>
      </w:r>
    </w:p>
    <w:p w:rsidR="001A4E3E" w:rsidRDefault="001A4E3E">
      <w:pPr>
        <w:jc w:val="left"/>
        <w:rPr>
          <w:b/>
          <w:i/>
          <w:color w:val="auto"/>
          <w:spacing w:val="4"/>
        </w:rPr>
      </w:pPr>
      <w:r>
        <w:rPr>
          <w:b/>
          <w:bCs w:val="0"/>
          <w:i/>
          <w:spacing w:val="4"/>
        </w:rPr>
        <w:br w:type="page"/>
      </w:r>
    </w:p>
    <w:p w:rsidR="009C333F" w:rsidRPr="002046BE" w:rsidRDefault="009C333F" w:rsidP="001A4E3E">
      <w:pPr>
        <w:pStyle w:val="NormalnyWeb"/>
        <w:tabs>
          <w:tab w:val="left" w:pos="6521"/>
        </w:tabs>
        <w:jc w:val="right"/>
        <w:rPr>
          <w:b/>
          <w:i/>
          <w:szCs w:val="24"/>
        </w:rPr>
      </w:pPr>
      <w:r>
        <w:rPr>
          <w:b/>
          <w:bCs/>
          <w:i/>
          <w:spacing w:val="4"/>
        </w:rPr>
        <w:lastRenderedPageBreak/>
        <w:t>Załącznik nr 3</w:t>
      </w:r>
      <w:r w:rsidRPr="002046BE">
        <w:rPr>
          <w:b/>
          <w:bCs/>
          <w:i/>
          <w:spacing w:val="4"/>
          <w:szCs w:val="24"/>
        </w:rPr>
        <w:t xml:space="preserve"> do SIWZ</w:t>
      </w:r>
    </w:p>
    <w:p w:rsidR="009C333F" w:rsidRPr="00D10B41" w:rsidRDefault="009C333F" w:rsidP="009C333F">
      <w:pPr>
        <w:rPr>
          <w:spacing w:val="4"/>
          <w:szCs w:val="24"/>
        </w:rPr>
      </w:pPr>
    </w:p>
    <w:p w:rsidR="009C333F" w:rsidRPr="00D10B41" w:rsidRDefault="009C333F" w:rsidP="009C333F">
      <w:pPr>
        <w:spacing w:before="240" w:after="60"/>
        <w:outlineLvl w:val="4"/>
        <w:rPr>
          <w:b/>
          <w:i/>
          <w:iCs/>
          <w:szCs w:val="24"/>
        </w:rPr>
      </w:pPr>
      <w:r w:rsidRPr="00D10B41">
        <w:rPr>
          <w:szCs w:val="24"/>
        </w:rPr>
        <w:t>………………………………..</w:t>
      </w:r>
      <w:r w:rsidRPr="00D10B41">
        <w:rPr>
          <w:b/>
          <w:i/>
          <w:iCs/>
          <w:szCs w:val="24"/>
        </w:rPr>
        <w:t xml:space="preserve">         </w:t>
      </w:r>
    </w:p>
    <w:p w:rsidR="009C333F" w:rsidRPr="00D10B41" w:rsidRDefault="009C333F" w:rsidP="009C333F">
      <w:pPr>
        <w:spacing w:line="288" w:lineRule="auto"/>
        <w:ind w:firstLine="708"/>
        <w:rPr>
          <w:b/>
          <w:bCs w:val="0"/>
          <w:szCs w:val="24"/>
        </w:rPr>
      </w:pPr>
      <w:r w:rsidRPr="00D10B41">
        <w:rPr>
          <w:i/>
          <w:iCs/>
          <w:szCs w:val="24"/>
        </w:rPr>
        <w:t>(pieczęć Wykonawcy)</w:t>
      </w:r>
    </w:p>
    <w:p w:rsidR="009C333F" w:rsidRPr="00D10B41" w:rsidRDefault="009C333F" w:rsidP="009C333F">
      <w:pPr>
        <w:pStyle w:val="NormalnyWeb"/>
        <w:tabs>
          <w:tab w:val="left" w:pos="6521"/>
        </w:tabs>
        <w:rPr>
          <w:b/>
          <w:spacing w:val="4"/>
          <w:szCs w:val="24"/>
          <w:u w:val="single"/>
        </w:rPr>
      </w:pPr>
    </w:p>
    <w:p w:rsidR="009C333F" w:rsidRPr="00D10B41" w:rsidRDefault="009C333F" w:rsidP="009C333F">
      <w:pPr>
        <w:jc w:val="center"/>
        <w:rPr>
          <w:b/>
          <w:szCs w:val="24"/>
        </w:rPr>
      </w:pPr>
    </w:p>
    <w:p w:rsidR="009C333F" w:rsidRPr="00D10B41" w:rsidRDefault="009C333F" w:rsidP="009C333F">
      <w:pPr>
        <w:jc w:val="center"/>
        <w:rPr>
          <w:b/>
          <w:szCs w:val="24"/>
        </w:rPr>
      </w:pPr>
      <w:r w:rsidRPr="00D10B41">
        <w:rPr>
          <w:b/>
          <w:szCs w:val="24"/>
        </w:rPr>
        <w:t>OŚWIADCZENIE</w:t>
      </w:r>
    </w:p>
    <w:p w:rsidR="009C333F" w:rsidRDefault="009C333F" w:rsidP="009C333F">
      <w:pPr>
        <w:rPr>
          <w:color w:val="auto"/>
          <w:szCs w:val="24"/>
        </w:rPr>
      </w:pPr>
    </w:p>
    <w:p w:rsidR="00C30103" w:rsidRPr="00E33874" w:rsidRDefault="009C333F" w:rsidP="00C30103">
      <w:pPr>
        <w:autoSpaceDN w:val="0"/>
        <w:rPr>
          <w:bCs w:val="0"/>
          <w:color w:val="auto"/>
          <w:szCs w:val="24"/>
        </w:rPr>
      </w:pPr>
      <w:r w:rsidRPr="00797B78">
        <w:rPr>
          <w:color w:val="auto"/>
          <w:szCs w:val="24"/>
        </w:rPr>
        <w:t>Dotyczy postępowania o udzielenie zamówieni</w:t>
      </w:r>
      <w:r w:rsidRPr="001D092D">
        <w:rPr>
          <w:color w:val="auto"/>
          <w:szCs w:val="24"/>
        </w:rPr>
        <w:t>a publicznego na wykonanie zamówienia</w:t>
      </w:r>
      <w:r w:rsidRPr="00797B78">
        <w:rPr>
          <w:color w:val="auto"/>
          <w:szCs w:val="24"/>
        </w:rPr>
        <w:t xml:space="preserve"> pn.</w:t>
      </w:r>
      <w:r w:rsidRPr="001D092D">
        <w:rPr>
          <w:szCs w:val="24"/>
        </w:rPr>
        <w:t xml:space="preserve"> </w:t>
      </w:r>
      <w:r w:rsidR="00C30103" w:rsidRPr="00E33874">
        <w:rPr>
          <w:b/>
          <w:szCs w:val="24"/>
        </w:rPr>
        <w:t>„Zakup i dostawa do Wojewódzkich Inspektoratów Ochrony Środowiska mikroskopów odwróconych z wyposażeniem do dokumentacji badań”</w:t>
      </w:r>
      <w:r w:rsidR="00C30103">
        <w:rPr>
          <w:b/>
          <w:szCs w:val="24"/>
        </w:rPr>
        <w:t xml:space="preserve"> nr ZP/220-13/18/MR.</w:t>
      </w:r>
    </w:p>
    <w:p w:rsidR="00507DA9" w:rsidRPr="00707FE5" w:rsidRDefault="00507DA9" w:rsidP="00507DA9">
      <w:pPr>
        <w:spacing w:line="276" w:lineRule="auto"/>
        <w:contextualSpacing/>
        <w:jc w:val="center"/>
        <w:rPr>
          <w:rFonts w:eastAsiaTheme="minorHAnsi"/>
          <w:b/>
          <w:bCs w:val="0"/>
          <w:color w:val="auto"/>
          <w:sz w:val="22"/>
          <w:szCs w:val="22"/>
          <w:u w:val="single"/>
          <w:lang w:eastAsia="en-US"/>
        </w:rPr>
      </w:pPr>
    </w:p>
    <w:p w:rsidR="009C333F" w:rsidRPr="00F14919" w:rsidRDefault="009C333F" w:rsidP="00507DA9">
      <w:pPr>
        <w:spacing w:line="360" w:lineRule="auto"/>
        <w:jc w:val="center"/>
        <w:rPr>
          <w:rFonts w:eastAsiaTheme="minorHAnsi"/>
          <w:b/>
          <w:bCs w:val="0"/>
          <w:color w:val="auto"/>
          <w:szCs w:val="24"/>
          <w:lang w:eastAsia="en-US"/>
        </w:rPr>
      </w:pPr>
    </w:p>
    <w:p w:rsidR="009C333F" w:rsidRPr="00D10B41" w:rsidRDefault="009C333F" w:rsidP="009C333F">
      <w:pPr>
        <w:jc w:val="left"/>
        <w:rPr>
          <w:szCs w:val="24"/>
        </w:rPr>
      </w:pPr>
    </w:p>
    <w:p w:rsidR="009C333F" w:rsidRDefault="009C333F" w:rsidP="009C333F">
      <w:pPr>
        <w:spacing w:line="360" w:lineRule="auto"/>
        <w:ind w:left="23"/>
        <w:jc w:val="left"/>
        <w:rPr>
          <w:spacing w:val="4"/>
          <w:szCs w:val="24"/>
        </w:rPr>
      </w:pPr>
    </w:p>
    <w:p w:rsidR="009C333F" w:rsidRPr="00D10B41" w:rsidRDefault="009C333F" w:rsidP="009C333F">
      <w:pPr>
        <w:spacing w:line="360" w:lineRule="auto"/>
        <w:ind w:left="23"/>
        <w:rPr>
          <w:szCs w:val="24"/>
        </w:rPr>
      </w:pPr>
      <w:r w:rsidRPr="00D10B41">
        <w:rPr>
          <w:spacing w:val="4"/>
          <w:szCs w:val="24"/>
        </w:rPr>
        <w:t xml:space="preserve">oświadczamy, że </w:t>
      </w:r>
      <w:r w:rsidRPr="00D10B41">
        <w:rPr>
          <w:b/>
          <w:szCs w:val="24"/>
        </w:rPr>
        <w:t xml:space="preserve">nie wydano/wydano* </w:t>
      </w:r>
      <w:r w:rsidRPr="00D10B41">
        <w:rPr>
          <w:szCs w:val="24"/>
        </w:rPr>
        <w:t>wobec nas prawomocnego/ prawomocny wyroku/wyrok sądu lub ostatec</w:t>
      </w:r>
      <w:r>
        <w:rPr>
          <w:szCs w:val="24"/>
        </w:rPr>
        <w:t xml:space="preserve">znej/ostateczną decyzji/decyzję </w:t>
      </w:r>
      <w:r w:rsidRPr="00D10B41">
        <w:rPr>
          <w:szCs w:val="24"/>
        </w:rPr>
        <w:t xml:space="preserve">administracyjnej/administracyjną o zaleganiu z uiszczaniem podatków, opłat lub składek na ubezpieczenia społeczne lub zdrowotne </w:t>
      </w:r>
    </w:p>
    <w:p w:rsidR="009C333F" w:rsidRPr="00D10B41" w:rsidRDefault="009C333F" w:rsidP="009C333F">
      <w:pPr>
        <w:ind w:left="20"/>
        <w:rPr>
          <w:spacing w:val="4"/>
          <w:szCs w:val="24"/>
        </w:rPr>
      </w:pPr>
    </w:p>
    <w:p w:rsidR="009C333F" w:rsidRPr="00D10B41" w:rsidRDefault="009C333F" w:rsidP="009C333F">
      <w:pPr>
        <w:rPr>
          <w:b/>
          <w:i/>
          <w:szCs w:val="24"/>
        </w:rPr>
      </w:pPr>
      <w:r w:rsidRPr="00D10B41">
        <w:rPr>
          <w:b/>
          <w:i/>
          <w:szCs w:val="24"/>
        </w:rPr>
        <w:t>* niepotrzebne skreślić</w:t>
      </w:r>
    </w:p>
    <w:p w:rsidR="009C333F" w:rsidRPr="00D10B41" w:rsidRDefault="009C333F" w:rsidP="009C333F">
      <w:pPr>
        <w:rPr>
          <w:i/>
          <w:szCs w:val="24"/>
        </w:rPr>
      </w:pPr>
    </w:p>
    <w:p w:rsidR="009C333F" w:rsidRPr="00D10B41" w:rsidRDefault="009C333F" w:rsidP="009C333F">
      <w:pPr>
        <w:rPr>
          <w:i/>
          <w:szCs w:val="24"/>
        </w:rPr>
      </w:pPr>
    </w:p>
    <w:p w:rsidR="009C333F" w:rsidRPr="00D10B41" w:rsidRDefault="009C333F" w:rsidP="009C333F">
      <w:pPr>
        <w:rPr>
          <w:i/>
          <w:szCs w:val="24"/>
        </w:rPr>
      </w:pPr>
    </w:p>
    <w:p w:rsidR="009C333F" w:rsidRPr="00D10B41" w:rsidRDefault="009C333F" w:rsidP="009C333F">
      <w:pPr>
        <w:rPr>
          <w:i/>
          <w:szCs w:val="24"/>
        </w:rPr>
      </w:pPr>
      <w:r w:rsidRPr="00D10B41">
        <w:rPr>
          <w:szCs w:val="24"/>
        </w:rPr>
        <w:t>……………………………..</w:t>
      </w:r>
    </w:p>
    <w:p w:rsidR="009C333F" w:rsidRPr="00D10B41" w:rsidRDefault="009C333F" w:rsidP="009C333F">
      <w:pPr>
        <w:spacing w:line="360" w:lineRule="auto"/>
        <w:ind w:firstLine="708"/>
        <w:rPr>
          <w:b/>
          <w:bCs w:val="0"/>
          <w:i/>
          <w:iCs/>
          <w:szCs w:val="24"/>
        </w:rPr>
      </w:pPr>
      <w:r w:rsidRPr="00D10B41">
        <w:rPr>
          <w:i/>
          <w:iCs/>
          <w:szCs w:val="24"/>
        </w:rPr>
        <w:t>(miejscowość, data)</w:t>
      </w:r>
      <w:r w:rsidRPr="00D10B41">
        <w:rPr>
          <w:b/>
          <w:i/>
          <w:iCs/>
          <w:szCs w:val="24"/>
        </w:rPr>
        <w:tab/>
      </w:r>
      <w:r w:rsidRPr="00D10B41">
        <w:rPr>
          <w:b/>
          <w:i/>
          <w:iCs/>
          <w:szCs w:val="24"/>
        </w:rPr>
        <w:tab/>
      </w:r>
    </w:p>
    <w:p w:rsidR="009C333F" w:rsidRPr="00D10B41" w:rsidRDefault="009C333F" w:rsidP="009C333F">
      <w:pPr>
        <w:spacing w:line="360" w:lineRule="auto"/>
        <w:ind w:left="4956" w:firstLine="708"/>
        <w:jc w:val="center"/>
        <w:rPr>
          <w:b/>
          <w:bCs w:val="0"/>
          <w:i/>
          <w:iCs/>
          <w:szCs w:val="24"/>
        </w:rPr>
      </w:pPr>
      <w:r w:rsidRPr="00D10B41">
        <w:rPr>
          <w:szCs w:val="24"/>
        </w:rPr>
        <w:t>………………………</w:t>
      </w:r>
    </w:p>
    <w:p w:rsidR="009C333F" w:rsidRPr="00D10B41" w:rsidRDefault="009C333F" w:rsidP="009C333F">
      <w:pPr>
        <w:spacing w:line="360" w:lineRule="auto"/>
        <w:ind w:firstLine="708"/>
        <w:jc w:val="right"/>
        <w:rPr>
          <w:i/>
          <w:iCs/>
          <w:szCs w:val="24"/>
        </w:rPr>
      </w:pPr>
      <w:r w:rsidRPr="00D10B41">
        <w:rPr>
          <w:i/>
          <w:iCs/>
          <w:szCs w:val="24"/>
        </w:rPr>
        <w:t xml:space="preserve">Podpis osoby (osób) upoważnionej </w:t>
      </w:r>
      <w:r w:rsidRPr="00D10B41">
        <w:rPr>
          <w:i/>
          <w:iCs/>
          <w:szCs w:val="24"/>
        </w:rPr>
        <w:br/>
        <w:t>do występowania w imieniu Wykonawcy</w:t>
      </w:r>
    </w:p>
    <w:p w:rsidR="009C333F" w:rsidRPr="00D10B41" w:rsidRDefault="009C333F" w:rsidP="009C333F">
      <w:pPr>
        <w:rPr>
          <w:b/>
          <w:spacing w:val="4"/>
          <w:szCs w:val="24"/>
          <w:u w:val="single"/>
        </w:rPr>
      </w:pPr>
    </w:p>
    <w:p w:rsidR="009C333F" w:rsidRPr="00D10B41" w:rsidRDefault="009C333F" w:rsidP="009C333F">
      <w:pPr>
        <w:pStyle w:val="NormalnyWeb"/>
        <w:tabs>
          <w:tab w:val="left" w:pos="6521"/>
        </w:tabs>
        <w:rPr>
          <w:bCs/>
          <w:spacing w:val="4"/>
          <w:szCs w:val="24"/>
        </w:rPr>
      </w:pPr>
      <w:r w:rsidRPr="00D10B41">
        <w:rPr>
          <w:bCs/>
          <w:spacing w:val="4"/>
          <w:szCs w:val="24"/>
        </w:rPr>
        <w:tab/>
      </w:r>
      <w:r w:rsidRPr="00D10B41">
        <w:rPr>
          <w:bCs/>
          <w:spacing w:val="4"/>
          <w:szCs w:val="24"/>
        </w:rPr>
        <w:tab/>
      </w:r>
    </w:p>
    <w:p w:rsidR="009C333F" w:rsidRPr="00D10B41" w:rsidRDefault="009C333F" w:rsidP="009C333F">
      <w:pPr>
        <w:pStyle w:val="NormalnyWeb"/>
        <w:tabs>
          <w:tab w:val="left" w:pos="6521"/>
        </w:tabs>
        <w:rPr>
          <w:bCs/>
          <w:spacing w:val="4"/>
          <w:szCs w:val="24"/>
        </w:rPr>
      </w:pPr>
    </w:p>
    <w:p w:rsidR="009C333F" w:rsidRPr="00D10B41" w:rsidRDefault="009C333F" w:rsidP="009C333F">
      <w:pPr>
        <w:pStyle w:val="NormalnyWeb"/>
        <w:tabs>
          <w:tab w:val="left" w:pos="6521"/>
        </w:tabs>
        <w:rPr>
          <w:bCs/>
          <w:spacing w:val="4"/>
          <w:szCs w:val="24"/>
        </w:rPr>
      </w:pPr>
    </w:p>
    <w:p w:rsidR="005E5327" w:rsidRDefault="009C333F" w:rsidP="009C333F">
      <w:pPr>
        <w:pStyle w:val="NormalnyWeb"/>
        <w:tabs>
          <w:tab w:val="left" w:pos="6521"/>
        </w:tabs>
        <w:rPr>
          <w:bCs/>
          <w:spacing w:val="4"/>
          <w:szCs w:val="24"/>
        </w:rPr>
      </w:pPr>
      <w:r>
        <w:rPr>
          <w:bCs/>
          <w:spacing w:val="4"/>
          <w:szCs w:val="24"/>
        </w:rPr>
        <w:tab/>
      </w:r>
    </w:p>
    <w:p w:rsidR="005E5327" w:rsidRDefault="005E5327" w:rsidP="009C333F">
      <w:pPr>
        <w:pStyle w:val="NormalnyWeb"/>
        <w:tabs>
          <w:tab w:val="left" w:pos="6521"/>
        </w:tabs>
        <w:rPr>
          <w:bCs/>
          <w:spacing w:val="4"/>
          <w:szCs w:val="24"/>
        </w:rPr>
      </w:pPr>
    </w:p>
    <w:p w:rsidR="00507DA9" w:rsidRDefault="00507DA9" w:rsidP="009C333F">
      <w:pPr>
        <w:pStyle w:val="NormalnyWeb"/>
        <w:tabs>
          <w:tab w:val="left" w:pos="6521"/>
        </w:tabs>
        <w:rPr>
          <w:bCs/>
          <w:spacing w:val="4"/>
          <w:szCs w:val="24"/>
        </w:rPr>
      </w:pPr>
    </w:p>
    <w:p w:rsidR="009C333F" w:rsidRPr="002046BE" w:rsidRDefault="009C333F" w:rsidP="005E5327">
      <w:pPr>
        <w:pStyle w:val="NormalnyWeb"/>
        <w:tabs>
          <w:tab w:val="left" w:pos="6521"/>
        </w:tabs>
        <w:jc w:val="right"/>
        <w:rPr>
          <w:b/>
          <w:i/>
          <w:szCs w:val="24"/>
        </w:rPr>
      </w:pPr>
      <w:r>
        <w:rPr>
          <w:b/>
          <w:bCs/>
          <w:i/>
          <w:spacing w:val="4"/>
        </w:rPr>
        <w:t>Załącznik nr 4</w:t>
      </w:r>
      <w:r w:rsidRPr="002046BE">
        <w:rPr>
          <w:b/>
          <w:bCs/>
          <w:i/>
          <w:spacing w:val="4"/>
        </w:rPr>
        <w:t xml:space="preserve"> </w:t>
      </w:r>
      <w:r w:rsidRPr="002046BE">
        <w:rPr>
          <w:b/>
          <w:bCs/>
          <w:i/>
          <w:spacing w:val="4"/>
          <w:szCs w:val="24"/>
        </w:rPr>
        <w:t>do SIWZ</w:t>
      </w:r>
    </w:p>
    <w:p w:rsidR="009C333F" w:rsidRPr="00D10B41" w:rsidRDefault="009C333F" w:rsidP="009C333F">
      <w:pPr>
        <w:rPr>
          <w:spacing w:val="4"/>
          <w:szCs w:val="24"/>
        </w:rPr>
      </w:pPr>
    </w:p>
    <w:p w:rsidR="009C333F" w:rsidRPr="00D10B41" w:rsidRDefault="009C333F" w:rsidP="009C333F">
      <w:pPr>
        <w:spacing w:before="240" w:after="60"/>
        <w:outlineLvl w:val="4"/>
        <w:rPr>
          <w:b/>
          <w:i/>
          <w:iCs/>
          <w:szCs w:val="24"/>
        </w:rPr>
      </w:pPr>
      <w:r w:rsidRPr="00D10B41">
        <w:rPr>
          <w:szCs w:val="24"/>
        </w:rPr>
        <w:t>………………………………..</w:t>
      </w:r>
      <w:r w:rsidRPr="00D10B41">
        <w:rPr>
          <w:b/>
          <w:i/>
          <w:iCs/>
          <w:szCs w:val="24"/>
        </w:rPr>
        <w:t xml:space="preserve">         </w:t>
      </w:r>
    </w:p>
    <w:p w:rsidR="009C333F" w:rsidRPr="00D10B41" w:rsidRDefault="009C333F" w:rsidP="009C333F">
      <w:pPr>
        <w:spacing w:line="288" w:lineRule="auto"/>
        <w:ind w:firstLine="708"/>
        <w:rPr>
          <w:b/>
          <w:bCs w:val="0"/>
          <w:szCs w:val="24"/>
        </w:rPr>
      </w:pPr>
      <w:r w:rsidRPr="00D10B41">
        <w:rPr>
          <w:i/>
          <w:iCs/>
          <w:szCs w:val="24"/>
        </w:rPr>
        <w:t>(pieczęć Wykonawcy)</w:t>
      </w:r>
    </w:p>
    <w:p w:rsidR="009C333F" w:rsidRPr="00D10B41" w:rsidRDefault="009C333F" w:rsidP="009C333F">
      <w:pPr>
        <w:pStyle w:val="NormalnyWeb"/>
        <w:tabs>
          <w:tab w:val="left" w:pos="6521"/>
        </w:tabs>
        <w:rPr>
          <w:b/>
          <w:spacing w:val="4"/>
          <w:szCs w:val="24"/>
          <w:u w:val="single"/>
        </w:rPr>
      </w:pPr>
    </w:p>
    <w:p w:rsidR="009C333F" w:rsidRPr="00D10B41" w:rsidRDefault="009C333F" w:rsidP="009C333F">
      <w:pPr>
        <w:pStyle w:val="NormalnyWeb"/>
        <w:tabs>
          <w:tab w:val="left" w:pos="6521"/>
        </w:tabs>
        <w:rPr>
          <w:b/>
          <w:spacing w:val="4"/>
          <w:szCs w:val="24"/>
          <w:u w:val="single"/>
        </w:rPr>
      </w:pPr>
    </w:p>
    <w:p w:rsidR="009C333F" w:rsidRPr="00D10B41" w:rsidRDefault="009C333F" w:rsidP="009C333F">
      <w:pPr>
        <w:jc w:val="center"/>
        <w:rPr>
          <w:b/>
          <w:szCs w:val="24"/>
        </w:rPr>
      </w:pPr>
    </w:p>
    <w:p w:rsidR="009C333F" w:rsidRPr="00D10B41" w:rsidRDefault="009C333F" w:rsidP="009C333F">
      <w:pPr>
        <w:jc w:val="center"/>
        <w:rPr>
          <w:b/>
          <w:szCs w:val="24"/>
        </w:rPr>
      </w:pPr>
      <w:r w:rsidRPr="00D10B41">
        <w:rPr>
          <w:b/>
          <w:szCs w:val="24"/>
        </w:rPr>
        <w:t>OŚWIADCZENIE</w:t>
      </w:r>
    </w:p>
    <w:p w:rsidR="009C333F" w:rsidRDefault="009C333F" w:rsidP="009C333F">
      <w:pPr>
        <w:spacing w:line="360" w:lineRule="auto"/>
        <w:rPr>
          <w:color w:val="auto"/>
          <w:szCs w:val="24"/>
        </w:rPr>
      </w:pPr>
    </w:p>
    <w:p w:rsidR="00C30103" w:rsidRPr="00E33874" w:rsidRDefault="009C333F" w:rsidP="00C30103">
      <w:pPr>
        <w:autoSpaceDN w:val="0"/>
        <w:rPr>
          <w:bCs w:val="0"/>
          <w:color w:val="auto"/>
          <w:szCs w:val="24"/>
        </w:rPr>
      </w:pPr>
      <w:r w:rsidRPr="00797B78">
        <w:rPr>
          <w:color w:val="auto"/>
          <w:szCs w:val="24"/>
        </w:rPr>
        <w:t>Dotyczy postępowania o udzielenie zamówieni</w:t>
      </w:r>
      <w:r w:rsidRPr="001D092D">
        <w:rPr>
          <w:color w:val="auto"/>
          <w:szCs w:val="24"/>
        </w:rPr>
        <w:t>a publicznego na wykonanie zamówienia</w:t>
      </w:r>
      <w:r w:rsidRPr="00797B78">
        <w:rPr>
          <w:color w:val="auto"/>
          <w:szCs w:val="24"/>
        </w:rPr>
        <w:t xml:space="preserve"> pn.</w:t>
      </w:r>
      <w:r>
        <w:rPr>
          <w:szCs w:val="24"/>
        </w:rPr>
        <w:t xml:space="preserve"> </w:t>
      </w:r>
      <w:r w:rsidR="00C30103" w:rsidRPr="00E33874">
        <w:rPr>
          <w:b/>
          <w:szCs w:val="24"/>
        </w:rPr>
        <w:t>„Zakup i dostawa do Wojewódzkich Inspektoratów Ochrony Środowiska mikroskopów odwróconych z wyposażeniem do dokumentacji badań”</w:t>
      </w:r>
      <w:r w:rsidR="00C30103">
        <w:rPr>
          <w:b/>
          <w:szCs w:val="24"/>
        </w:rPr>
        <w:t xml:space="preserve"> nr ZP/220-13/18/MR.</w:t>
      </w:r>
    </w:p>
    <w:p w:rsidR="009C333F" w:rsidRPr="00D10B41" w:rsidRDefault="009C333F" w:rsidP="00C30103">
      <w:pPr>
        <w:spacing w:line="276" w:lineRule="auto"/>
        <w:contextualSpacing/>
        <w:jc w:val="center"/>
        <w:rPr>
          <w:b/>
          <w:szCs w:val="24"/>
        </w:rPr>
      </w:pPr>
    </w:p>
    <w:p w:rsidR="009C333F" w:rsidRPr="00D10B41" w:rsidRDefault="009C333F" w:rsidP="009C333F">
      <w:pPr>
        <w:pStyle w:val="NormalnyWeb"/>
        <w:tabs>
          <w:tab w:val="left" w:pos="6521"/>
        </w:tabs>
        <w:rPr>
          <w:b/>
          <w:spacing w:val="4"/>
          <w:szCs w:val="24"/>
          <w:u w:val="single"/>
        </w:rPr>
      </w:pPr>
    </w:p>
    <w:p w:rsidR="009C333F" w:rsidRPr="00D10B41" w:rsidRDefault="009C333F" w:rsidP="009C333F">
      <w:pPr>
        <w:spacing w:line="360" w:lineRule="auto"/>
        <w:ind w:left="23"/>
        <w:rPr>
          <w:spacing w:val="4"/>
          <w:szCs w:val="24"/>
        </w:rPr>
      </w:pPr>
      <w:r w:rsidRPr="00D10B41">
        <w:rPr>
          <w:spacing w:val="4"/>
          <w:szCs w:val="24"/>
        </w:rPr>
        <w:t xml:space="preserve">Oświadczam/-y, że </w:t>
      </w:r>
      <w:r w:rsidRPr="00D10B41">
        <w:rPr>
          <w:b/>
          <w:szCs w:val="24"/>
        </w:rPr>
        <w:t xml:space="preserve">nie orzeczono/orzeczono* </w:t>
      </w:r>
      <w:r w:rsidRPr="00D10B41">
        <w:rPr>
          <w:szCs w:val="24"/>
        </w:rPr>
        <w:t>wobec mnie/nas tytułem środka zapobiegawczego zakazu/zakaz ubiegania się o zamówienia publiczne.</w:t>
      </w:r>
    </w:p>
    <w:p w:rsidR="009C333F" w:rsidRPr="00D10B41" w:rsidRDefault="009C333F" w:rsidP="009C333F">
      <w:pPr>
        <w:rPr>
          <w:i/>
          <w:szCs w:val="24"/>
        </w:rPr>
      </w:pPr>
    </w:p>
    <w:p w:rsidR="009C333F" w:rsidRPr="00D10B41" w:rsidRDefault="009C333F" w:rsidP="009C333F">
      <w:pPr>
        <w:rPr>
          <w:i/>
          <w:szCs w:val="24"/>
        </w:rPr>
      </w:pPr>
    </w:p>
    <w:p w:rsidR="009C333F" w:rsidRPr="00D10B41" w:rsidRDefault="009C333F" w:rsidP="009C333F">
      <w:pPr>
        <w:rPr>
          <w:b/>
          <w:i/>
          <w:szCs w:val="24"/>
        </w:rPr>
      </w:pPr>
      <w:r w:rsidRPr="00D10B41">
        <w:rPr>
          <w:b/>
          <w:i/>
          <w:szCs w:val="24"/>
        </w:rPr>
        <w:t>* niepotrzebne skreślić</w:t>
      </w:r>
    </w:p>
    <w:p w:rsidR="009C333F" w:rsidRPr="00D10B41" w:rsidRDefault="009C333F" w:rsidP="009C333F">
      <w:pPr>
        <w:ind w:left="3540"/>
        <w:rPr>
          <w:i/>
          <w:szCs w:val="24"/>
        </w:rPr>
      </w:pPr>
    </w:p>
    <w:p w:rsidR="009C333F" w:rsidRPr="00D10B41" w:rsidRDefault="009C333F" w:rsidP="009C333F">
      <w:pPr>
        <w:pStyle w:val="NormalnyWeb"/>
        <w:tabs>
          <w:tab w:val="left" w:pos="6521"/>
        </w:tabs>
        <w:rPr>
          <w:bCs/>
          <w:spacing w:val="4"/>
          <w:szCs w:val="24"/>
        </w:rPr>
      </w:pPr>
    </w:p>
    <w:p w:rsidR="009C333F" w:rsidRPr="00D10B41" w:rsidRDefault="009C333F" w:rsidP="009C333F">
      <w:pPr>
        <w:pStyle w:val="NormalnyWeb"/>
        <w:tabs>
          <w:tab w:val="left" w:pos="6521"/>
        </w:tabs>
        <w:rPr>
          <w:bCs/>
          <w:spacing w:val="4"/>
          <w:szCs w:val="24"/>
        </w:rPr>
      </w:pPr>
    </w:p>
    <w:p w:rsidR="009C333F" w:rsidRPr="00D10B41" w:rsidRDefault="009C333F" w:rsidP="009C333F">
      <w:pPr>
        <w:rPr>
          <w:i/>
          <w:szCs w:val="24"/>
        </w:rPr>
      </w:pPr>
      <w:r w:rsidRPr="00D10B41">
        <w:rPr>
          <w:szCs w:val="24"/>
        </w:rPr>
        <w:t>……………………………..</w:t>
      </w:r>
    </w:p>
    <w:p w:rsidR="009C333F" w:rsidRPr="00D10B41" w:rsidRDefault="009C333F" w:rsidP="009C333F">
      <w:pPr>
        <w:spacing w:line="360" w:lineRule="auto"/>
        <w:ind w:firstLine="708"/>
        <w:rPr>
          <w:b/>
          <w:bCs w:val="0"/>
          <w:i/>
          <w:iCs/>
          <w:szCs w:val="24"/>
        </w:rPr>
      </w:pPr>
      <w:r w:rsidRPr="00D10B41">
        <w:rPr>
          <w:i/>
          <w:iCs/>
          <w:szCs w:val="24"/>
        </w:rPr>
        <w:t>(miejscowość, data)</w:t>
      </w:r>
      <w:r w:rsidRPr="00D10B41">
        <w:rPr>
          <w:b/>
          <w:i/>
          <w:iCs/>
          <w:szCs w:val="24"/>
        </w:rPr>
        <w:tab/>
      </w:r>
      <w:r w:rsidRPr="00D10B41">
        <w:rPr>
          <w:b/>
          <w:i/>
          <w:iCs/>
          <w:szCs w:val="24"/>
        </w:rPr>
        <w:tab/>
      </w:r>
    </w:p>
    <w:p w:rsidR="009C333F" w:rsidRPr="00D10B41" w:rsidRDefault="009C333F" w:rsidP="009C333F">
      <w:pPr>
        <w:spacing w:line="360" w:lineRule="auto"/>
        <w:ind w:left="4956" w:firstLine="708"/>
        <w:jc w:val="center"/>
        <w:rPr>
          <w:b/>
          <w:bCs w:val="0"/>
          <w:i/>
          <w:iCs/>
          <w:szCs w:val="24"/>
        </w:rPr>
      </w:pPr>
      <w:r w:rsidRPr="00D10B41">
        <w:rPr>
          <w:szCs w:val="24"/>
        </w:rPr>
        <w:t>………………………</w:t>
      </w:r>
    </w:p>
    <w:p w:rsidR="009C333F" w:rsidRPr="00DB3713" w:rsidRDefault="009C333F" w:rsidP="009C333F">
      <w:pPr>
        <w:spacing w:line="360" w:lineRule="auto"/>
        <w:ind w:firstLine="708"/>
        <w:jc w:val="right"/>
        <w:rPr>
          <w:i/>
          <w:iCs/>
          <w:szCs w:val="24"/>
        </w:rPr>
      </w:pPr>
      <w:r w:rsidRPr="00D10B41">
        <w:rPr>
          <w:i/>
          <w:iCs/>
          <w:szCs w:val="24"/>
        </w:rPr>
        <w:t xml:space="preserve">Podpis osoby (osób) upoważnionej </w:t>
      </w:r>
      <w:r w:rsidRPr="00D10B41">
        <w:rPr>
          <w:i/>
          <w:iCs/>
          <w:szCs w:val="24"/>
        </w:rPr>
        <w:br/>
        <w:t>do występowania w imieniu Wykonawcy</w:t>
      </w:r>
    </w:p>
    <w:p w:rsidR="009C333F" w:rsidRDefault="009C333F" w:rsidP="009C333F">
      <w:pPr>
        <w:pStyle w:val="NormalnyWeb"/>
        <w:tabs>
          <w:tab w:val="left" w:pos="6521"/>
        </w:tabs>
        <w:rPr>
          <w:b/>
          <w:bCs/>
          <w:spacing w:val="4"/>
          <w:szCs w:val="24"/>
        </w:rPr>
      </w:pPr>
      <w:r w:rsidRPr="00DB3713">
        <w:rPr>
          <w:b/>
          <w:bCs/>
          <w:spacing w:val="4"/>
          <w:szCs w:val="24"/>
        </w:rPr>
        <w:tab/>
      </w:r>
    </w:p>
    <w:p w:rsidR="009C333F" w:rsidRDefault="009C333F" w:rsidP="00620CAD">
      <w:pPr>
        <w:ind w:left="5664" w:firstLine="708"/>
        <w:rPr>
          <w:b/>
          <w:color w:val="auto"/>
          <w:szCs w:val="24"/>
        </w:rPr>
      </w:pPr>
    </w:p>
    <w:p w:rsidR="009C333F" w:rsidRDefault="009C333F" w:rsidP="00620CAD">
      <w:pPr>
        <w:ind w:left="5664" w:firstLine="708"/>
        <w:rPr>
          <w:b/>
          <w:color w:val="auto"/>
          <w:szCs w:val="24"/>
        </w:rPr>
      </w:pPr>
    </w:p>
    <w:p w:rsidR="009C333F" w:rsidRDefault="009C333F" w:rsidP="00620CAD">
      <w:pPr>
        <w:ind w:left="5664" w:firstLine="708"/>
        <w:rPr>
          <w:b/>
          <w:color w:val="auto"/>
          <w:szCs w:val="24"/>
        </w:rPr>
      </w:pPr>
    </w:p>
    <w:p w:rsidR="009C333F" w:rsidRDefault="009C333F" w:rsidP="00620CAD">
      <w:pPr>
        <w:ind w:left="5664" w:firstLine="708"/>
        <w:rPr>
          <w:b/>
          <w:color w:val="auto"/>
          <w:szCs w:val="24"/>
        </w:rPr>
      </w:pPr>
    </w:p>
    <w:p w:rsidR="009C333F" w:rsidRDefault="009C333F" w:rsidP="009C333F">
      <w:pPr>
        <w:rPr>
          <w:b/>
          <w:color w:val="auto"/>
          <w:szCs w:val="24"/>
        </w:rPr>
      </w:pPr>
    </w:p>
    <w:p w:rsidR="005E5327" w:rsidRDefault="005E5327" w:rsidP="00620CAD">
      <w:pPr>
        <w:ind w:left="5664" w:firstLine="708"/>
        <w:rPr>
          <w:b/>
          <w:color w:val="auto"/>
          <w:szCs w:val="24"/>
        </w:rPr>
      </w:pPr>
    </w:p>
    <w:p w:rsidR="00E57FF3" w:rsidRPr="00E57FF3" w:rsidRDefault="00E57FF3" w:rsidP="00620CAD">
      <w:pPr>
        <w:ind w:left="5664" w:firstLine="708"/>
        <w:rPr>
          <w:b/>
          <w:color w:val="auto"/>
          <w:szCs w:val="24"/>
        </w:rPr>
      </w:pPr>
      <w:r w:rsidRPr="00E57FF3">
        <w:rPr>
          <w:b/>
          <w:color w:val="auto"/>
          <w:szCs w:val="24"/>
        </w:rPr>
        <w:t xml:space="preserve">Załącznik nr </w:t>
      </w:r>
      <w:r w:rsidR="009C333F">
        <w:rPr>
          <w:b/>
          <w:color w:val="auto"/>
          <w:szCs w:val="24"/>
        </w:rPr>
        <w:t>5</w:t>
      </w:r>
      <w:r w:rsidRPr="00E57FF3">
        <w:rPr>
          <w:b/>
          <w:color w:val="auto"/>
          <w:szCs w:val="24"/>
        </w:rPr>
        <w:t xml:space="preserve"> do SIWZ</w:t>
      </w:r>
    </w:p>
    <w:p w:rsidR="00E57FF3" w:rsidRPr="00E57FF3" w:rsidRDefault="00E57FF3" w:rsidP="00E57FF3">
      <w:pPr>
        <w:autoSpaceDE w:val="0"/>
        <w:rPr>
          <w:b/>
          <w:bCs w:val="0"/>
          <w:color w:val="auto"/>
        </w:rPr>
      </w:pPr>
    </w:p>
    <w:p w:rsidR="00E57FF3" w:rsidRPr="00E57FF3" w:rsidRDefault="00E57FF3" w:rsidP="00E57FF3">
      <w:pPr>
        <w:spacing w:before="240" w:after="60"/>
        <w:outlineLvl w:val="4"/>
        <w:rPr>
          <w:b/>
          <w:i/>
          <w:iCs/>
          <w:color w:val="auto"/>
          <w:szCs w:val="24"/>
        </w:rPr>
      </w:pPr>
      <w:r w:rsidRPr="00E57FF3">
        <w:rPr>
          <w:bCs w:val="0"/>
          <w:color w:val="auto"/>
          <w:szCs w:val="24"/>
        </w:rPr>
        <w:t>…………………………………</w:t>
      </w:r>
      <w:r w:rsidRPr="00E57FF3">
        <w:rPr>
          <w:b/>
          <w:i/>
          <w:iCs/>
          <w:color w:val="auto"/>
          <w:szCs w:val="24"/>
        </w:rPr>
        <w:t xml:space="preserve">         </w:t>
      </w:r>
    </w:p>
    <w:p w:rsidR="00E57FF3" w:rsidRPr="00E57FF3" w:rsidRDefault="00E57FF3" w:rsidP="00E57FF3">
      <w:pPr>
        <w:spacing w:line="288" w:lineRule="auto"/>
        <w:ind w:firstLine="708"/>
        <w:rPr>
          <w:b/>
          <w:bCs w:val="0"/>
          <w:color w:val="auto"/>
        </w:rPr>
      </w:pPr>
      <w:r w:rsidRPr="00E57FF3">
        <w:rPr>
          <w:i/>
          <w:iCs/>
          <w:color w:val="auto"/>
        </w:rPr>
        <w:t>(pieczęć Wykonawcy)</w:t>
      </w:r>
    </w:p>
    <w:p w:rsidR="00E57FF3" w:rsidRPr="00E57FF3" w:rsidRDefault="00E57FF3" w:rsidP="00E57FF3">
      <w:pPr>
        <w:ind w:left="4395"/>
        <w:rPr>
          <w:b/>
          <w:bCs w:val="0"/>
          <w:color w:val="auto"/>
        </w:rPr>
      </w:pPr>
    </w:p>
    <w:p w:rsidR="00E57FF3" w:rsidRPr="00E57FF3" w:rsidRDefault="00E57FF3" w:rsidP="00E57FF3">
      <w:pPr>
        <w:rPr>
          <w:b/>
          <w:bCs w:val="0"/>
          <w:color w:val="auto"/>
        </w:rPr>
      </w:pPr>
    </w:p>
    <w:p w:rsidR="00E57FF3" w:rsidRPr="00E57FF3" w:rsidRDefault="00E57FF3" w:rsidP="00E57FF3">
      <w:pPr>
        <w:ind w:left="4395"/>
        <w:rPr>
          <w:b/>
          <w:bCs w:val="0"/>
          <w:color w:val="auto"/>
        </w:rPr>
      </w:pPr>
      <w:r w:rsidRPr="00E57FF3">
        <w:rPr>
          <w:b/>
          <w:bCs w:val="0"/>
          <w:color w:val="auto"/>
        </w:rPr>
        <w:t>Główny Inspektorat Ochrony Środowiska</w:t>
      </w:r>
    </w:p>
    <w:p w:rsidR="00E57FF3" w:rsidRPr="00E57FF3" w:rsidRDefault="00E57FF3" w:rsidP="00E57FF3">
      <w:pPr>
        <w:ind w:left="4395"/>
        <w:rPr>
          <w:b/>
          <w:bCs w:val="0"/>
          <w:color w:val="auto"/>
        </w:rPr>
      </w:pPr>
      <w:r w:rsidRPr="00E57FF3">
        <w:rPr>
          <w:b/>
          <w:bCs w:val="0"/>
          <w:color w:val="auto"/>
        </w:rPr>
        <w:t>ul. Wawelska 52/54</w:t>
      </w:r>
    </w:p>
    <w:p w:rsidR="00E57FF3" w:rsidRPr="00E57FF3" w:rsidRDefault="00E57FF3" w:rsidP="00E57FF3">
      <w:pPr>
        <w:ind w:left="4395"/>
        <w:rPr>
          <w:color w:val="auto"/>
        </w:rPr>
      </w:pPr>
      <w:r w:rsidRPr="00E57FF3">
        <w:rPr>
          <w:b/>
          <w:bCs w:val="0"/>
          <w:color w:val="auto"/>
        </w:rPr>
        <w:t>00-922 Warszawa</w:t>
      </w:r>
    </w:p>
    <w:p w:rsidR="00E57FF3" w:rsidRPr="00E57FF3" w:rsidRDefault="00E57FF3" w:rsidP="00E57FF3">
      <w:pPr>
        <w:spacing w:line="360" w:lineRule="auto"/>
        <w:rPr>
          <w:b/>
          <w:bCs w:val="0"/>
          <w:iCs/>
          <w:color w:val="auto"/>
        </w:rPr>
      </w:pPr>
    </w:p>
    <w:p w:rsidR="00E57FF3" w:rsidRPr="00E57FF3" w:rsidRDefault="00E57FF3" w:rsidP="00E57FF3">
      <w:pPr>
        <w:spacing w:line="360" w:lineRule="auto"/>
        <w:rPr>
          <w:b/>
          <w:bCs w:val="0"/>
          <w:iCs/>
          <w:color w:val="auto"/>
        </w:rPr>
      </w:pPr>
    </w:p>
    <w:p w:rsidR="00E57FF3" w:rsidRPr="00E57FF3" w:rsidRDefault="00E57FF3" w:rsidP="00E57FF3">
      <w:pPr>
        <w:ind w:firstLine="709"/>
        <w:jc w:val="center"/>
        <w:rPr>
          <w:b/>
          <w:bCs w:val="0"/>
          <w:i/>
          <w:iCs/>
          <w:color w:val="auto"/>
        </w:rPr>
      </w:pPr>
      <w:r w:rsidRPr="00E57FF3">
        <w:rPr>
          <w:b/>
          <w:bCs w:val="0"/>
          <w:color w:val="auto"/>
        </w:rPr>
        <w:t xml:space="preserve">Informacja dotycząca grupy kapitałowej </w:t>
      </w:r>
      <w:r w:rsidRPr="00E57FF3">
        <w:rPr>
          <w:b/>
          <w:bCs w:val="0"/>
          <w:i/>
          <w:iCs/>
          <w:color w:val="auto"/>
        </w:rPr>
        <w:t>*</w:t>
      </w:r>
    </w:p>
    <w:p w:rsidR="00E57FF3" w:rsidRPr="00E57FF3" w:rsidRDefault="00E57FF3" w:rsidP="00E57FF3">
      <w:pPr>
        <w:spacing w:line="360" w:lineRule="auto"/>
        <w:rPr>
          <w:b/>
          <w:bCs w:val="0"/>
          <w:i/>
          <w:iCs/>
          <w:color w:val="auto"/>
        </w:rPr>
      </w:pPr>
    </w:p>
    <w:p w:rsidR="00E21B1D" w:rsidRPr="00E33874" w:rsidRDefault="00E57FF3" w:rsidP="00E21B1D">
      <w:pPr>
        <w:autoSpaceDN w:val="0"/>
        <w:rPr>
          <w:bCs w:val="0"/>
          <w:color w:val="auto"/>
          <w:szCs w:val="24"/>
        </w:rPr>
      </w:pPr>
      <w:r w:rsidRPr="00E57FF3">
        <w:rPr>
          <w:color w:val="auto"/>
        </w:rPr>
        <w:t xml:space="preserve">Dotyczy postępowania o udzielenie zamówienia publicznego na wykonanie pracy pn. </w:t>
      </w:r>
      <w:r w:rsidR="00E21B1D" w:rsidRPr="00E33874">
        <w:rPr>
          <w:b/>
          <w:szCs w:val="24"/>
        </w:rPr>
        <w:t>„Zakup i dostawa do Wojewódzkich Inspektoratów Ochrony Środowiska mikroskopów odwróconych z wyposażeniem do dokumentacji badań”</w:t>
      </w:r>
      <w:r w:rsidR="00E21B1D">
        <w:rPr>
          <w:b/>
          <w:szCs w:val="24"/>
        </w:rPr>
        <w:t xml:space="preserve"> nr ZP/220-13/18/MR.</w:t>
      </w:r>
    </w:p>
    <w:p w:rsidR="00E57FF3" w:rsidRPr="00E57FF3" w:rsidRDefault="00E57FF3" w:rsidP="00507DA9">
      <w:pPr>
        <w:spacing w:after="200" w:line="276" w:lineRule="auto"/>
        <w:rPr>
          <w:color w:val="auto"/>
          <w:sz w:val="22"/>
          <w:szCs w:val="22"/>
        </w:rPr>
      </w:pPr>
    </w:p>
    <w:p w:rsidR="00E57FF3" w:rsidRPr="00E57FF3" w:rsidRDefault="00E57FF3" w:rsidP="00E57FF3">
      <w:pPr>
        <w:spacing w:line="360" w:lineRule="auto"/>
        <w:rPr>
          <w:color w:val="auto"/>
        </w:rPr>
      </w:pPr>
      <w:r w:rsidRPr="00E57FF3">
        <w:rPr>
          <w:color w:val="auto"/>
        </w:rPr>
        <w:t xml:space="preserve">Zgodnie z art. 24 ust 11 </w:t>
      </w:r>
      <w:proofErr w:type="spellStart"/>
      <w:r w:rsidRPr="00E57FF3">
        <w:rPr>
          <w:color w:val="auto"/>
        </w:rPr>
        <w:t>Pzp</w:t>
      </w:r>
      <w:proofErr w:type="spellEnd"/>
      <w:r w:rsidRPr="00E57FF3">
        <w:rPr>
          <w:color w:val="auto"/>
        </w:rPr>
        <w:t xml:space="preserve">, po zapoznaniu się z informacjami o których mowa w art. 86 ust 5 </w:t>
      </w:r>
      <w:proofErr w:type="spellStart"/>
      <w:r w:rsidRPr="00E57FF3">
        <w:rPr>
          <w:color w:val="auto"/>
        </w:rPr>
        <w:t>Pzp</w:t>
      </w:r>
      <w:proofErr w:type="spellEnd"/>
      <w:r w:rsidRPr="00E57FF3">
        <w:rPr>
          <w:color w:val="auto"/>
        </w:rPr>
        <w:t>:</w:t>
      </w:r>
    </w:p>
    <w:p w:rsidR="00E57FF3" w:rsidRPr="00FA652B" w:rsidRDefault="00E57FF3" w:rsidP="00A42226">
      <w:pPr>
        <w:pStyle w:val="Akapitzlist"/>
        <w:numPr>
          <w:ilvl w:val="6"/>
          <w:numId w:val="32"/>
        </w:numPr>
        <w:ind w:left="426" w:hanging="426"/>
        <w:rPr>
          <w:b/>
        </w:rPr>
      </w:pPr>
      <w:r w:rsidRPr="00FA652B">
        <w:rPr>
          <w:b/>
        </w:rPr>
        <w:t xml:space="preserve">Oświadczamy </w:t>
      </w:r>
      <w:r w:rsidRPr="00FA652B">
        <w:rPr>
          <w:b/>
          <w:u w:val="single"/>
        </w:rPr>
        <w:t>że należymy do tej samej grupy kapitałowej</w:t>
      </w:r>
      <w:r w:rsidRPr="00FA652B">
        <w:rPr>
          <w:b/>
        </w:rPr>
        <w:t xml:space="preserve"> w rozumieniu ustawy </w:t>
      </w:r>
      <w:r w:rsidR="005A13C4">
        <w:rPr>
          <w:b/>
        </w:rPr>
        <w:br/>
      </w:r>
      <w:r w:rsidRPr="00FA652B">
        <w:rPr>
          <w:b/>
        </w:rPr>
        <w:t xml:space="preserve">z dnia 16 lutego 2007 r. o ochronie konkurencji i konsumentów (Dz. U. z 2015 r. poz. 184, 1618 i 1634) co wymienieni poniżej </w:t>
      </w:r>
      <w:r w:rsidR="005E5327" w:rsidRPr="00FA652B">
        <w:rPr>
          <w:b/>
        </w:rPr>
        <w:t>wykonawcy, którzy</w:t>
      </w:r>
      <w:r w:rsidRPr="00FA652B">
        <w:rPr>
          <w:b/>
        </w:rPr>
        <w:t xml:space="preserve"> złożyli odrębne oferty w postępowaniu:</w:t>
      </w:r>
    </w:p>
    <w:p w:rsidR="00E57FF3" w:rsidRPr="00E57FF3" w:rsidRDefault="00E57FF3" w:rsidP="00E57FF3">
      <w:pPr>
        <w:spacing w:line="360" w:lineRule="auto"/>
        <w:ind w:firstLine="708"/>
        <w:jc w:val="right"/>
        <w:rPr>
          <w:b/>
          <w:bCs w:val="0"/>
          <w:i/>
          <w:iCs/>
          <w:color w:val="aut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5607"/>
        <w:gridCol w:w="3071"/>
      </w:tblGrid>
      <w:tr w:rsidR="00E57FF3" w:rsidRPr="00E57FF3" w:rsidTr="00EA5F38">
        <w:tc>
          <w:tcPr>
            <w:tcW w:w="534" w:type="dxa"/>
          </w:tcPr>
          <w:p w:rsidR="00E57FF3" w:rsidRPr="00E57FF3" w:rsidRDefault="00E57FF3" w:rsidP="00E57FF3">
            <w:pPr>
              <w:spacing w:line="360" w:lineRule="auto"/>
              <w:rPr>
                <w:color w:val="auto"/>
              </w:rPr>
            </w:pPr>
            <w:r w:rsidRPr="00E57FF3">
              <w:rPr>
                <w:color w:val="auto"/>
              </w:rPr>
              <w:t>Lp.</w:t>
            </w:r>
          </w:p>
        </w:tc>
        <w:tc>
          <w:tcPr>
            <w:tcW w:w="5607" w:type="dxa"/>
          </w:tcPr>
          <w:p w:rsidR="00E57FF3" w:rsidRPr="00E57FF3" w:rsidRDefault="00E57FF3" w:rsidP="00E57FF3">
            <w:pPr>
              <w:spacing w:line="360" w:lineRule="auto"/>
              <w:rPr>
                <w:color w:val="auto"/>
              </w:rPr>
            </w:pPr>
            <w:r w:rsidRPr="00E57FF3">
              <w:rPr>
                <w:color w:val="auto"/>
              </w:rPr>
              <w:t>Nazwa podmiotu</w:t>
            </w:r>
          </w:p>
        </w:tc>
        <w:tc>
          <w:tcPr>
            <w:tcW w:w="3071" w:type="dxa"/>
          </w:tcPr>
          <w:p w:rsidR="00E57FF3" w:rsidRPr="00E57FF3" w:rsidRDefault="00E57FF3" w:rsidP="00E57FF3">
            <w:pPr>
              <w:spacing w:line="360" w:lineRule="auto"/>
              <w:rPr>
                <w:color w:val="auto"/>
              </w:rPr>
            </w:pPr>
            <w:r w:rsidRPr="00E57FF3">
              <w:rPr>
                <w:color w:val="auto"/>
              </w:rPr>
              <w:t>Adres podmiotu</w:t>
            </w:r>
          </w:p>
        </w:tc>
      </w:tr>
      <w:tr w:rsidR="00E57FF3" w:rsidRPr="00E57FF3" w:rsidTr="00EA5F38">
        <w:tc>
          <w:tcPr>
            <w:tcW w:w="534" w:type="dxa"/>
          </w:tcPr>
          <w:p w:rsidR="00E57FF3" w:rsidRPr="00E57FF3" w:rsidRDefault="00E57FF3" w:rsidP="00E57FF3">
            <w:pPr>
              <w:spacing w:line="360" w:lineRule="auto"/>
              <w:rPr>
                <w:color w:val="auto"/>
              </w:rPr>
            </w:pPr>
            <w:r w:rsidRPr="00E57FF3">
              <w:rPr>
                <w:color w:val="auto"/>
              </w:rPr>
              <w:t>1.</w:t>
            </w:r>
          </w:p>
        </w:tc>
        <w:tc>
          <w:tcPr>
            <w:tcW w:w="5607" w:type="dxa"/>
          </w:tcPr>
          <w:p w:rsidR="00E57FF3" w:rsidRPr="00E57FF3" w:rsidRDefault="00E57FF3" w:rsidP="00E57FF3">
            <w:pPr>
              <w:spacing w:line="360" w:lineRule="auto"/>
              <w:rPr>
                <w:color w:val="auto"/>
              </w:rPr>
            </w:pPr>
          </w:p>
        </w:tc>
        <w:tc>
          <w:tcPr>
            <w:tcW w:w="3071" w:type="dxa"/>
          </w:tcPr>
          <w:p w:rsidR="00E57FF3" w:rsidRPr="00E57FF3" w:rsidRDefault="00E57FF3" w:rsidP="00E57FF3">
            <w:pPr>
              <w:spacing w:line="360" w:lineRule="auto"/>
              <w:rPr>
                <w:color w:val="auto"/>
              </w:rPr>
            </w:pPr>
          </w:p>
        </w:tc>
      </w:tr>
      <w:tr w:rsidR="00E57FF3" w:rsidRPr="00E57FF3" w:rsidTr="00EA5F38">
        <w:tc>
          <w:tcPr>
            <w:tcW w:w="534" w:type="dxa"/>
          </w:tcPr>
          <w:p w:rsidR="00E57FF3" w:rsidRPr="00E57FF3" w:rsidRDefault="00E57FF3" w:rsidP="00E57FF3">
            <w:pPr>
              <w:spacing w:line="360" w:lineRule="auto"/>
              <w:rPr>
                <w:color w:val="auto"/>
              </w:rPr>
            </w:pPr>
            <w:r w:rsidRPr="00E57FF3">
              <w:rPr>
                <w:color w:val="auto"/>
              </w:rPr>
              <w:t>2.</w:t>
            </w:r>
          </w:p>
        </w:tc>
        <w:tc>
          <w:tcPr>
            <w:tcW w:w="5607" w:type="dxa"/>
          </w:tcPr>
          <w:p w:rsidR="00E57FF3" w:rsidRPr="00E57FF3" w:rsidRDefault="00E57FF3" w:rsidP="00E57FF3">
            <w:pPr>
              <w:spacing w:line="360" w:lineRule="auto"/>
              <w:rPr>
                <w:color w:val="auto"/>
              </w:rPr>
            </w:pPr>
          </w:p>
        </w:tc>
        <w:tc>
          <w:tcPr>
            <w:tcW w:w="3071" w:type="dxa"/>
          </w:tcPr>
          <w:p w:rsidR="00E57FF3" w:rsidRPr="00E57FF3" w:rsidRDefault="00E57FF3" w:rsidP="00E57FF3">
            <w:pPr>
              <w:spacing w:line="360" w:lineRule="auto"/>
              <w:rPr>
                <w:color w:val="auto"/>
              </w:rPr>
            </w:pPr>
          </w:p>
        </w:tc>
      </w:tr>
      <w:tr w:rsidR="00E57FF3" w:rsidRPr="00E57FF3" w:rsidTr="00EA5F38">
        <w:tc>
          <w:tcPr>
            <w:tcW w:w="534" w:type="dxa"/>
          </w:tcPr>
          <w:p w:rsidR="00E57FF3" w:rsidRPr="00E57FF3" w:rsidRDefault="00E57FF3" w:rsidP="00E57FF3">
            <w:pPr>
              <w:spacing w:line="360" w:lineRule="auto"/>
              <w:rPr>
                <w:color w:val="auto"/>
              </w:rPr>
            </w:pPr>
            <w:r w:rsidRPr="00E57FF3">
              <w:rPr>
                <w:color w:val="auto"/>
              </w:rPr>
              <w:t>…</w:t>
            </w:r>
          </w:p>
        </w:tc>
        <w:tc>
          <w:tcPr>
            <w:tcW w:w="5607" w:type="dxa"/>
          </w:tcPr>
          <w:p w:rsidR="00E57FF3" w:rsidRPr="00E57FF3" w:rsidRDefault="00E57FF3" w:rsidP="00E57FF3">
            <w:pPr>
              <w:spacing w:line="360" w:lineRule="auto"/>
              <w:rPr>
                <w:color w:val="auto"/>
              </w:rPr>
            </w:pPr>
          </w:p>
        </w:tc>
        <w:tc>
          <w:tcPr>
            <w:tcW w:w="3071" w:type="dxa"/>
          </w:tcPr>
          <w:p w:rsidR="00E57FF3" w:rsidRPr="00E57FF3" w:rsidRDefault="00E57FF3" w:rsidP="00E57FF3">
            <w:pPr>
              <w:spacing w:line="360" w:lineRule="auto"/>
              <w:rPr>
                <w:color w:val="auto"/>
              </w:rPr>
            </w:pPr>
          </w:p>
        </w:tc>
      </w:tr>
    </w:tbl>
    <w:p w:rsidR="00E57FF3" w:rsidRPr="00E57FF3" w:rsidRDefault="00E57FF3" w:rsidP="00E57FF3">
      <w:pPr>
        <w:spacing w:line="360" w:lineRule="auto"/>
        <w:rPr>
          <w:b/>
          <w:bCs w:val="0"/>
          <w:i/>
          <w:iCs/>
          <w:color w:val="auto"/>
        </w:rPr>
      </w:pPr>
    </w:p>
    <w:p w:rsidR="00E57FF3" w:rsidRPr="00E57FF3" w:rsidRDefault="00E57FF3" w:rsidP="00E57FF3">
      <w:pPr>
        <w:spacing w:line="360" w:lineRule="auto"/>
        <w:ind w:firstLine="708"/>
        <w:rPr>
          <w:color w:val="auto"/>
        </w:rPr>
      </w:pPr>
      <w:r w:rsidRPr="00E57FF3">
        <w:rPr>
          <w:color w:val="auto"/>
        </w:rPr>
        <w:t>………………………</w:t>
      </w:r>
    </w:p>
    <w:p w:rsidR="00E57FF3" w:rsidRPr="00E57FF3" w:rsidRDefault="00E57FF3" w:rsidP="00E57FF3">
      <w:pPr>
        <w:spacing w:line="360" w:lineRule="auto"/>
        <w:ind w:firstLine="708"/>
        <w:rPr>
          <w:b/>
          <w:bCs w:val="0"/>
          <w:i/>
          <w:iCs/>
          <w:color w:val="auto"/>
          <w:sz w:val="22"/>
          <w:szCs w:val="22"/>
        </w:rPr>
      </w:pPr>
      <w:r w:rsidRPr="00E57FF3">
        <w:rPr>
          <w:i/>
          <w:iCs/>
          <w:color w:val="auto"/>
        </w:rPr>
        <w:t>(miejscowość, data)</w:t>
      </w:r>
      <w:r w:rsidRPr="00E57FF3">
        <w:rPr>
          <w:b/>
          <w:bCs w:val="0"/>
          <w:i/>
          <w:iCs/>
          <w:color w:val="auto"/>
        </w:rPr>
        <w:tab/>
      </w:r>
      <w:r w:rsidRPr="00E57FF3">
        <w:rPr>
          <w:b/>
          <w:bCs w:val="0"/>
          <w:i/>
          <w:iCs/>
          <w:color w:val="auto"/>
          <w:sz w:val="22"/>
          <w:szCs w:val="22"/>
        </w:rPr>
        <w:tab/>
      </w:r>
    </w:p>
    <w:p w:rsidR="00E57FF3" w:rsidRPr="00E57FF3" w:rsidRDefault="00E57FF3" w:rsidP="00E57FF3">
      <w:pPr>
        <w:spacing w:line="360" w:lineRule="auto"/>
        <w:ind w:left="4956" w:firstLine="708"/>
        <w:jc w:val="center"/>
        <w:rPr>
          <w:b/>
          <w:bCs w:val="0"/>
          <w:i/>
          <w:iCs/>
          <w:color w:val="auto"/>
        </w:rPr>
      </w:pPr>
      <w:r w:rsidRPr="00E57FF3">
        <w:rPr>
          <w:color w:val="auto"/>
        </w:rPr>
        <w:t>………………………</w:t>
      </w:r>
    </w:p>
    <w:p w:rsidR="00E57FF3" w:rsidRPr="00E57FF3" w:rsidRDefault="00E57FF3" w:rsidP="00E57FF3">
      <w:pPr>
        <w:spacing w:line="360" w:lineRule="auto"/>
        <w:ind w:firstLine="708"/>
        <w:jc w:val="right"/>
        <w:rPr>
          <w:i/>
          <w:iCs/>
          <w:color w:val="auto"/>
        </w:rPr>
      </w:pPr>
      <w:r w:rsidRPr="00E57FF3">
        <w:rPr>
          <w:i/>
          <w:iCs/>
          <w:color w:val="auto"/>
        </w:rPr>
        <w:t xml:space="preserve">Podpis osoby (osób) upoważnionej </w:t>
      </w:r>
      <w:r w:rsidRPr="00E57FF3">
        <w:rPr>
          <w:i/>
          <w:iCs/>
          <w:color w:val="auto"/>
        </w:rPr>
        <w:br/>
        <w:t>do występowania w imieniu Wykonawcy</w:t>
      </w:r>
    </w:p>
    <w:p w:rsidR="00E57FF3" w:rsidRPr="00E57FF3" w:rsidRDefault="00E57FF3" w:rsidP="00E57FF3">
      <w:pPr>
        <w:spacing w:line="360" w:lineRule="auto"/>
        <w:ind w:firstLine="708"/>
        <w:jc w:val="right"/>
        <w:rPr>
          <w:i/>
          <w:iCs/>
          <w:color w:val="auto"/>
        </w:rPr>
      </w:pPr>
    </w:p>
    <w:p w:rsidR="00E57FF3" w:rsidRPr="00E57FF3" w:rsidRDefault="00E57FF3" w:rsidP="00E57FF3">
      <w:pPr>
        <w:spacing w:line="360" w:lineRule="auto"/>
        <w:ind w:firstLine="708"/>
        <w:jc w:val="right"/>
        <w:rPr>
          <w:i/>
          <w:iCs/>
          <w:color w:val="auto"/>
        </w:rPr>
      </w:pPr>
    </w:p>
    <w:p w:rsidR="00E57FF3" w:rsidRPr="00E57FF3" w:rsidRDefault="00E57FF3" w:rsidP="00E57FF3">
      <w:pPr>
        <w:spacing w:line="360" w:lineRule="auto"/>
        <w:ind w:firstLine="708"/>
        <w:jc w:val="right"/>
        <w:rPr>
          <w:i/>
          <w:iCs/>
          <w:color w:val="auto"/>
        </w:rPr>
      </w:pPr>
    </w:p>
    <w:p w:rsidR="00E57FF3" w:rsidRPr="00E57FF3" w:rsidRDefault="00E57FF3" w:rsidP="00E57FF3">
      <w:pPr>
        <w:spacing w:line="360" w:lineRule="auto"/>
        <w:ind w:firstLine="708"/>
        <w:jc w:val="right"/>
        <w:rPr>
          <w:b/>
          <w:bCs w:val="0"/>
          <w:i/>
          <w:iCs/>
          <w:color w:val="auto"/>
        </w:rPr>
      </w:pPr>
    </w:p>
    <w:tbl>
      <w:tblPr>
        <w:tblW w:w="9279" w:type="dxa"/>
        <w:tblInd w:w="2" w:type="dxa"/>
        <w:tblBorders>
          <w:top w:val="single" w:sz="4" w:space="0" w:color="auto"/>
        </w:tblBorders>
        <w:tblCellMar>
          <w:left w:w="70" w:type="dxa"/>
          <w:right w:w="70" w:type="dxa"/>
        </w:tblCellMar>
        <w:tblLook w:val="0000"/>
      </w:tblPr>
      <w:tblGrid>
        <w:gridCol w:w="9279"/>
      </w:tblGrid>
      <w:tr w:rsidR="00E57FF3" w:rsidRPr="00E57FF3" w:rsidTr="00EA5F38">
        <w:trPr>
          <w:trHeight w:val="100"/>
        </w:trPr>
        <w:tc>
          <w:tcPr>
            <w:tcW w:w="9279" w:type="dxa"/>
            <w:tcBorders>
              <w:top w:val="single" w:sz="4" w:space="0" w:color="auto"/>
            </w:tcBorders>
          </w:tcPr>
          <w:p w:rsidR="00E57FF3" w:rsidRPr="00E57FF3" w:rsidRDefault="00E57FF3" w:rsidP="00E57FF3">
            <w:pPr>
              <w:spacing w:line="360" w:lineRule="auto"/>
              <w:rPr>
                <w:b/>
                <w:bCs w:val="0"/>
                <w:i/>
                <w:iCs/>
                <w:color w:val="auto"/>
              </w:rPr>
            </w:pPr>
          </w:p>
        </w:tc>
      </w:tr>
    </w:tbl>
    <w:p w:rsidR="00E57FF3" w:rsidRPr="00FA652B" w:rsidRDefault="00E57FF3" w:rsidP="00A42226">
      <w:pPr>
        <w:pStyle w:val="NumPar1"/>
        <w:numPr>
          <w:ilvl w:val="0"/>
          <w:numId w:val="32"/>
        </w:numPr>
        <w:tabs>
          <w:tab w:val="clear" w:pos="850"/>
          <w:tab w:val="num" w:pos="426"/>
        </w:tabs>
        <w:ind w:left="426" w:hanging="426"/>
        <w:rPr>
          <w:i/>
          <w:iCs/>
        </w:rPr>
      </w:pPr>
      <w:r w:rsidRPr="00FA652B">
        <w:rPr>
          <w:b/>
        </w:rPr>
        <w:t xml:space="preserve">Oświadczamy </w:t>
      </w:r>
      <w:r w:rsidRPr="00FA652B">
        <w:rPr>
          <w:b/>
          <w:u w:val="single"/>
        </w:rPr>
        <w:t>że nie należymy do tej samej grupy kapitałowej</w:t>
      </w:r>
      <w:r w:rsidRPr="00FA652B">
        <w:rPr>
          <w:b/>
        </w:rPr>
        <w:t xml:space="preserve"> w rozumieniu ustawy z dnia 16 lutego 2007 r. o ochronie konkurencji i konsumentów (Dz. U. z 2015 r. poz. 184, 1618 i 1634) z żadnym wykonawcą który złożył odrębne oferty w postępowaniu.</w:t>
      </w:r>
    </w:p>
    <w:p w:rsidR="00E57FF3" w:rsidRPr="00E57FF3" w:rsidRDefault="00E57FF3" w:rsidP="00E57FF3">
      <w:pPr>
        <w:spacing w:line="360" w:lineRule="auto"/>
        <w:ind w:firstLine="708"/>
        <w:rPr>
          <w:color w:val="auto"/>
        </w:rPr>
      </w:pPr>
    </w:p>
    <w:p w:rsidR="00E57FF3" w:rsidRPr="00E57FF3" w:rsidRDefault="00E57FF3" w:rsidP="00E57FF3">
      <w:pPr>
        <w:spacing w:line="360" w:lineRule="auto"/>
        <w:ind w:firstLine="708"/>
        <w:rPr>
          <w:color w:val="auto"/>
        </w:rPr>
      </w:pPr>
      <w:r w:rsidRPr="00E57FF3">
        <w:rPr>
          <w:color w:val="auto"/>
        </w:rPr>
        <w:t>………………………</w:t>
      </w:r>
    </w:p>
    <w:p w:rsidR="00E57FF3" w:rsidRPr="00E57FF3" w:rsidRDefault="00E57FF3" w:rsidP="00E57FF3">
      <w:pPr>
        <w:spacing w:line="360" w:lineRule="auto"/>
        <w:ind w:firstLine="708"/>
        <w:rPr>
          <w:b/>
          <w:bCs w:val="0"/>
          <w:i/>
          <w:iCs/>
          <w:color w:val="auto"/>
        </w:rPr>
      </w:pPr>
      <w:r w:rsidRPr="00E57FF3">
        <w:rPr>
          <w:i/>
          <w:iCs/>
          <w:color w:val="auto"/>
        </w:rPr>
        <w:t>(miejscowość, data)</w:t>
      </w:r>
      <w:r w:rsidRPr="00E57FF3">
        <w:rPr>
          <w:b/>
          <w:bCs w:val="0"/>
          <w:i/>
          <w:iCs/>
          <w:color w:val="auto"/>
        </w:rPr>
        <w:tab/>
      </w:r>
      <w:r w:rsidRPr="00E57FF3">
        <w:rPr>
          <w:b/>
          <w:bCs w:val="0"/>
          <w:i/>
          <w:iCs/>
          <w:color w:val="auto"/>
        </w:rPr>
        <w:tab/>
      </w:r>
      <w:r w:rsidRPr="00E57FF3">
        <w:rPr>
          <w:b/>
          <w:bCs w:val="0"/>
          <w:i/>
          <w:iCs/>
          <w:color w:val="auto"/>
        </w:rPr>
        <w:tab/>
      </w:r>
      <w:r w:rsidRPr="00E57FF3">
        <w:rPr>
          <w:b/>
          <w:bCs w:val="0"/>
          <w:i/>
          <w:iCs/>
          <w:color w:val="auto"/>
        </w:rPr>
        <w:tab/>
      </w:r>
      <w:r w:rsidRPr="00E57FF3">
        <w:rPr>
          <w:b/>
          <w:bCs w:val="0"/>
          <w:i/>
          <w:iCs/>
          <w:color w:val="auto"/>
        </w:rPr>
        <w:tab/>
      </w:r>
      <w:r w:rsidRPr="00E57FF3">
        <w:rPr>
          <w:b/>
          <w:bCs w:val="0"/>
          <w:i/>
          <w:iCs/>
          <w:color w:val="auto"/>
        </w:rPr>
        <w:tab/>
      </w:r>
      <w:r w:rsidRPr="00E57FF3">
        <w:rPr>
          <w:color w:val="auto"/>
        </w:rPr>
        <w:t>………………………</w:t>
      </w:r>
    </w:p>
    <w:p w:rsidR="00E57FF3" w:rsidRPr="00E57FF3" w:rsidRDefault="00E57FF3" w:rsidP="00E57FF3">
      <w:pPr>
        <w:spacing w:line="360" w:lineRule="auto"/>
        <w:ind w:firstLine="708"/>
        <w:rPr>
          <w:b/>
          <w:bCs w:val="0"/>
          <w:i/>
          <w:iCs/>
          <w:color w:val="auto"/>
          <w:sz w:val="22"/>
          <w:szCs w:val="22"/>
        </w:rPr>
      </w:pPr>
      <w:r w:rsidRPr="00E57FF3">
        <w:rPr>
          <w:b/>
          <w:bCs w:val="0"/>
          <w:i/>
          <w:iCs/>
          <w:color w:val="auto"/>
          <w:sz w:val="22"/>
          <w:szCs w:val="22"/>
        </w:rPr>
        <w:tab/>
      </w:r>
    </w:p>
    <w:p w:rsidR="00E57FF3" w:rsidRPr="00E57FF3" w:rsidRDefault="00E57FF3" w:rsidP="00E57FF3">
      <w:pPr>
        <w:spacing w:line="360" w:lineRule="auto"/>
        <w:ind w:firstLine="708"/>
        <w:jc w:val="right"/>
        <w:rPr>
          <w:b/>
          <w:bCs w:val="0"/>
          <w:i/>
          <w:iCs/>
          <w:color w:val="auto"/>
        </w:rPr>
      </w:pPr>
      <w:r w:rsidRPr="00E57FF3">
        <w:rPr>
          <w:i/>
          <w:iCs/>
          <w:color w:val="auto"/>
        </w:rPr>
        <w:t xml:space="preserve">Podpis osoby (osób) upoważnionej </w:t>
      </w:r>
      <w:r w:rsidRPr="00E57FF3">
        <w:rPr>
          <w:i/>
          <w:iCs/>
          <w:color w:val="auto"/>
        </w:rPr>
        <w:br/>
        <w:t>do występowania w imieniu Wykonawcy</w:t>
      </w:r>
    </w:p>
    <w:p w:rsidR="00E57FF3" w:rsidRPr="00E57FF3" w:rsidRDefault="00E57FF3" w:rsidP="00E57FF3">
      <w:pPr>
        <w:rPr>
          <w:color w:val="auto"/>
        </w:rPr>
      </w:pPr>
    </w:p>
    <w:p w:rsidR="00E57FF3" w:rsidRPr="00E57FF3" w:rsidRDefault="00E57FF3" w:rsidP="00E57FF3">
      <w:pPr>
        <w:rPr>
          <w:color w:val="auto"/>
        </w:rPr>
      </w:pPr>
    </w:p>
    <w:p w:rsidR="00E57FF3" w:rsidRPr="00E57FF3" w:rsidRDefault="00E57FF3" w:rsidP="00E57FF3">
      <w:pPr>
        <w:rPr>
          <w:color w:val="auto"/>
        </w:rPr>
      </w:pPr>
    </w:p>
    <w:p w:rsidR="00E57FF3" w:rsidRPr="00E57FF3" w:rsidRDefault="00E57FF3" w:rsidP="00E57FF3">
      <w:pPr>
        <w:rPr>
          <w:color w:val="auto"/>
        </w:rPr>
      </w:pPr>
    </w:p>
    <w:p w:rsidR="00E57FF3" w:rsidRPr="00E57FF3" w:rsidRDefault="00E57FF3" w:rsidP="00E57FF3">
      <w:pPr>
        <w:rPr>
          <w:color w:val="auto"/>
        </w:rPr>
      </w:pPr>
    </w:p>
    <w:p w:rsidR="00E57FF3" w:rsidRPr="00E57FF3" w:rsidRDefault="00E57FF3" w:rsidP="00E57FF3">
      <w:pPr>
        <w:rPr>
          <w:color w:val="auto"/>
        </w:rPr>
      </w:pPr>
    </w:p>
    <w:p w:rsidR="00E57FF3" w:rsidRPr="00E57FF3" w:rsidRDefault="00E57FF3" w:rsidP="00E57FF3">
      <w:pPr>
        <w:rPr>
          <w:color w:val="auto"/>
        </w:rPr>
      </w:pPr>
    </w:p>
    <w:p w:rsidR="00E57FF3" w:rsidRPr="00E57FF3" w:rsidRDefault="00E57FF3" w:rsidP="00E57FF3">
      <w:pPr>
        <w:rPr>
          <w:color w:val="auto"/>
        </w:rPr>
      </w:pPr>
    </w:p>
    <w:p w:rsidR="00E57FF3" w:rsidRPr="00E57FF3" w:rsidRDefault="00E57FF3" w:rsidP="00E57FF3">
      <w:pPr>
        <w:spacing w:line="360" w:lineRule="auto"/>
        <w:ind w:firstLine="708"/>
        <w:rPr>
          <w:b/>
          <w:bCs w:val="0"/>
          <w:i/>
          <w:iCs/>
          <w:color w:val="auto"/>
        </w:rPr>
      </w:pPr>
      <w:r w:rsidRPr="00E57FF3">
        <w:rPr>
          <w:b/>
          <w:bCs w:val="0"/>
          <w:i/>
          <w:iCs/>
          <w:color w:val="auto"/>
        </w:rPr>
        <w:t>*należy wypełnić pkt. 1</w:t>
      </w:r>
      <w:r w:rsidRPr="00E57FF3">
        <w:rPr>
          <w:b/>
          <w:bCs w:val="0"/>
          <w:i/>
          <w:iCs/>
          <w:color w:val="auto"/>
          <w:u w:val="single"/>
        </w:rPr>
        <w:t xml:space="preserve"> lub</w:t>
      </w:r>
      <w:r w:rsidRPr="00E57FF3">
        <w:rPr>
          <w:b/>
          <w:bCs w:val="0"/>
          <w:i/>
          <w:iCs/>
          <w:color w:val="auto"/>
        </w:rPr>
        <w:t xml:space="preserve"> pkt. 2</w:t>
      </w:r>
    </w:p>
    <w:p w:rsidR="00E57FF3" w:rsidRPr="00E57FF3" w:rsidRDefault="00E57FF3" w:rsidP="00E57FF3">
      <w:pPr>
        <w:rPr>
          <w:color w:val="auto"/>
        </w:rPr>
      </w:pPr>
    </w:p>
    <w:p w:rsidR="00E57FF3" w:rsidRPr="00E57FF3" w:rsidRDefault="00E57FF3" w:rsidP="00E57FF3">
      <w:pPr>
        <w:rPr>
          <w:color w:val="auto"/>
        </w:rPr>
      </w:pPr>
    </w:p>
    <w:p w:rsidR="00E57FF3" w:rsidRPr="00E57FF3" w:rsidRDefault="00E57FF3" w:rsidP="00E57FF3">
      <w:pPr>
        <w:jc w:val="right"/>
        <w:rPr>
          <w:color w:val="auto"/>
        </w:rPr>
      </w:pPr>
    </w:p>
    <w:p w:rsidR="00E57FF3" w:rsidRDefault="00E57FF3" w:rsidP="00E57FF3">
      <w:pPr>
        <w:spacing w:line="360" w:lineRule="auto"/>
        <w:ind w:left="6372"/>
        <w:rPr>
          <w:b/>
          <w:i/>
          <w:color w:val="auto"/>
          <w:szCs w:val="24"/>
        </w:rPr>
      </w:pPr>
      <w:r w:rsidRPr="00E57FF3">
        <w:rPr>
          <w:color w:val="auto"/>
        </w:rPr>
        <w:br w:type="page"/>
      </w:r>
    </w:p>
    <w:p w:rsidR="00345EB1" w:rsidRPr="00B668F0" w:rsidRDefault="009C333F" w:rsidP="00345EB1">
      <w:pPr>
        <w:spacing w:line="360" w:lineRule="auto"/>
        <w:ind w:left="6372"/>
        <w:rPr>
          <w:b/>
          <w:i/>
          <w:color w:val="auto"/>
          <w:szCs w:val="24"/>
        </w:rPr>
      </w:pPr>
      <w:r>
        <w:rPr>
          <w:b/>
          <w:i/>
          <w:color w:val="auto"/>
          <w:szCs w:val="24"/>
        </w:rPr>
        <w:lastRenderedPageBreak/>
        <w:t>Załącznik nr 6</w:t>
      </w:r>
      <w:r w:rsidR="00345EB1" w:rsidRPr="00834F80">
        <w:rPr>
          <w:b/>
          <w:i/>
          <w:color w:val="auto"/>
          <w:szCs w:val="24"/>
        </w:rPr>
        <w:t xml:space="preserve"> do SIWZ</w:t>
      </w:r>
    </w:p>
    <w:p w:rsidR="00E21B1D" w:rsidRDefault="00E21B1D" w:rsidP="00345EB1">
      <w:pPr>
        <w:autoSpaceDE w:val="0"/>
        <w:autoSpaceDN w:val="0"/>
        <w:adjustRightInd w:val="0"/>
        <w:spacing w:line="276" w:lineRule="auto"/>
        <w:rPr>
          <w:i/>
          <w:color w:val="auto"/>
          <w:szCs w:val="24"/>
        </w:rPr>
      </w:pPr>
    </w:p>
    <w:p w:rsidR="00AA366E" w:rsidRPr="00F872B9" w:rsidRDefault="00AA366E" w:rsidP="00AA366E">
      <w:pPr>
        <w:pStyle w:val="Nagwek5"/>
        <w:spacing w:before="0" w:after="0"/>
        <w:rPr>
          <w:rFonts w:ascii="Times New Roman" w:hAnsi="Times New Roman"/>
          <w:color w:val="auto"/>
          <w:sz w:val="24"/>
          <w:szCs w:val="24"/>
        </w:rPr>
      </w:pPr>
      <w:r w:rsidRPr="00B90945">
        <w:rPr>
          <w:rFonts w:ascii="Times New Roman" w:hAnsi="Times New Roman"/>
          <w:b w:val="0"/>
          <w:bCs w:val="0"/>
          <w:i w:val="0"/>
          <w:iCs w:val="0"/>
          <w:color w:val="auto"/>
          <w:sz w:val="24"/>
          <w:szCs w:val="24"/>
        </w:rPr>
        <w:t>…………………………………</w:t>
      </w:r>
      <w:r w:rsidRPr="00B90945">
        <w:rPr>
          <w:rFonts w:ascii="Times New Roman" w:hAnsi="Times New Roman"/>
          <w:color w:val="auto"/>
          <w:sz w:val="24"/>
          <w:szCs w:val="24"/>
        </w:rPr>
        <w:t xml:space="preserve">                 </w:t>
      </w:r>
    </w:p>
    <w:p w:rsidR="00AA366E" w:rsidRPr="00B90945" w:rsidRDefault="00AA366E" w:rsidP="00AA366E">
      <w:pPr>
        <w:ind w:firstLine="708"/>
        <w:rPr>
          <w:i/>
          <w:iCs/>
          <w:color w:val="auto"/>
        </w:rPr>
      </w:pPr>
      <w:r>
        <w:rPr>
          <w:i/>
          <w:iCs/>
          <w:color w:val="auto"/>
        </w:rPr>
        <w:t>(pieczęć w</w:t>
      </w:r>
      <w:r w:rsidRPr="00B90945">
        <w:rPr>
          <w:i/>
          <w:iCs/>
          <w:color w:val="auto"/>
        </w:rPr>
        <w:t>ykonawcy)</w:t>
      </w:r>
    </w:p>
    <w:p w:rsidR="00AA366E" w:rsidRDefault="00AA366E" w:rsidP="00AA366E">
      <w:pPr>
        <w:jc w:val="left"/>
        <w:rPr>
          <w:b/>
          <w:color w:val="auto"/>
          <w:szCs w:val="24"/>
        </w:rPr>
      </w:pPr>
    </w:p>
    <w:p w:rsidR="00AA366E" w:rsidRDefault="00AA366E" w:rsidP="00AA366E">
      <w:pPr>
        <w:jc w:val="left"/>
        <w:rPr>
          <w:b/>
          <w:color w:val="auto"/>
          <w:szCs w:val="24"/>
        </w:rPr>
      </w:pPr>
    </w:p>
    <w:p w:rsidR="00AA366E" w:rsidRDefault="00AA366E" w:rsidP="00AA366E">
      <w:pPr>
        <w:jc w:val="left"/>
        <w:rPr>
          <w:b/>
          <w:color w:val="auto"/>
          <w:szCs w:val="24"/>
        </w:rPr>
      </w:pPr>
    </w:p>
    <w:p w:rsidR="00AA366E" w:rsidRPr="00A93CA2" w:rsidRDefault="00AA366E" w:rsidP="00AA366E">
      <w:pPr>
        <w:jc w:val="center"/>
        <w:rPr>
          <w:b/>
          <w:color w:val="auto"/>
          <w:sz w:val="28"/>
          <w:szCs w:val="28"/>
        </w:rPr>
      </w:pPr>
      <w:r w:rsidRPr="00A93CA2">
        <w:rPr>
          <w:b/>
          <w:color w:val="auto"/>
          <w:sz w:val="28"/>
          <w:szCs w:val="28"/>
        </w:rPr>
        <w:t>Wykaz Osób</w:t>
      </w:r>
    </w:p>
    <w:p w:rsidR="00AA366E" w:rsidRDefault="00AA366E" w:rsidP="00AA366E">
      <w:pPr>
        <w:jc w:val="center"/>
        <w:rPr>
          <w:b/>
          <w:color w:val="auto"/>
          <w:szCs w:val="24"/>
        </w:rPr>
      </w:pPr>
    </w:p>
    <w:p w:rsidR="00AA366E" w:rsidRDefault="00AA366E" w:rsidP="00AA366E">
      <w:pPr>
        <w:jc w:val="left"/>
        <w:rPr>
          <w:b/>
          <w:color w:val="auto"/>
          <w:szCs w:val="24"/>
        </w:rPr>
      </w:pPr>
    </w:p>
    <w:p w:rsidR="00AA366E" w:rsidRDefault="00AA366E" w:rsidP="00AA366E">
      <w:pPr>
        <w:contextualSpacing/>
        <w:rPr>
          <w:b/>
          <w:szCs w:val="24"/>
        </w:rPr>
      </w:pPr>
      <w:r w:rsidRPr="00E57FF3">
        <w:rPr>
          <w:color w:val="auto"/>
        </w:rPr>
        <w:t xml:space="preserve">Dotyczy postępowania o udzielenie zamówienia publicznego na wykonanie pracy pn. </w:t>
      </w:r>
      <w:r w:rsidRPr="00E33874">
        <w:rPr>
          <w:b/>
          <w:szCs w:val="24"/>
        </w:rPr>
        <w:t>„Zakup i dostawa do Wojewódzkich Inspektoratów Ochrony Środowiska mikroskopów odwróconych z wyposażeniem do dokumentacji badań”</w:t>
      </w:r>
      <w:r>
        <w:rPr>
          <w:b/>
          <w:szCs w:val="24"/>
        </w:rPr>
        <w:t xml:space="preserve"> nr ZP/220-13/18/MR.</w:t>
      </w:r>
    </w:p>
    <w:p w:rsidR="00AA366E" w:rsidRDefault="00AA366E" w:rsidP="00AA366E">
      <w:pPr>
        <w:contextualSpacing/>
        <w:rPr>
          <w:b/>
          <w:color w:val="auto"/>
          <w:szCs w:val="24"/>
        </w:rPr>
      </w:pPr>
    </w:p>
    <w:p w:rsidR="00AA366E" w:rsidRDefault="00AA366E" w:rsidP="00AA366E">
      <w:pPr>
        <w:rPr>
          <w:snapToGrid w:val="0"/>
          <w:szCs w:val="24"/>
        </w:rPr>
      </w:pPr>
      <w: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potwierdzający</w:t>
      </w:r>
      <w:r w:rsidRPr="00DB502E">
        <w:rPr>
          <w:snapToGrid w:val="0"/>
          <w:szCs w:val="24"/>
        </w:rPr>
        <w:t xml:space="preserve"> spełnienie warunku udziału w postępowaniu, o którym mowa w </w:t>
      </w:r>
      <w:proofErr w:type="spellStart"/>
      <w:r w:rsidRPr="00DB502E">
        <w:rPr>
          <w:snapToGrid w:val="0"/>
          <w:szCs w:val="24"/>
        </w:rPr>
        <w:t>pkt</w:t>
      </w:r>
      <w:proofErr w:type="spellEnd"/>
      <w:r w:rsidRPr="00DB502E">
        <w:rPr>
          <w:snapToGrid w:val="0"/>
          <w:szCs w:val="24"/>
        </w:rPr>
        <w:t xml:space="preserve"> VI ust. 2 </w:t>
      </w:r>
      <w:proofErr w:type="spellStart"/>
      <w:r w:rsidRPr="00DB502E">
        <w:rPr>
          <w:snapToGrid w:val="0"/>
          <w:szCs w:val="24"/>
        </w:rPr>
        <w:t>pkt</w:t>
      </w:r>
      <w:proofErr w:type="spellEnd"/>
      <w:r w:rsidRPr="00DB502E">
        <w:rPr>
          <w:snapToGrid w:val="0"/>
          <w:szCs w:val="24"/>
        </w:rPr>
        <w:t xml:space="preserve"> 3 lit. b SIWZ.</w:t>
      </w:r>
    </w:p>
    <w:p w:rsidR="00AA366E" w:rsidRDefault="00AA366E" w:rsidP="00AA366E">
      <w:pPr>
        <w:rPr>
          <w:snapToGrid w:val="0"/>
          <w:szCs w:val="24"/>
        </w:rPr>
      </w:pPr>
    </w:p>
    <w:p w:rsidR="00AA366E" w:rsidRPr="000F3339" w:rsidRDefault="00AA366E" w:rsidP="00AA366E">
      <w:pPr>
        <w:rPr>
          <w:b/>
          <w:sz w:val="20"/>
        </w:rPr>
      </w:pPr>
    </w:p>
    <w:tbl>
      <w:tblPr>
        <w:tblW w:w="91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488"/>
        <w:gridCol w:w="1701"/>
        <w:gridCol w:w="4252"/>
        <w:gridCol w:w="1701"/>
      </w:tblGrid>
      <w:tr w:rsidR="00AA366E" w:rsidRPr="00B90945" w:rsidTr="00AA366E">
        <w:trPr>
          <w:cantSplit/>
          <w:trHeight w:val="620"/>
        </w:trPr>
        <w:tc>
          <w:tcPr>
            <w:tcW w:w="1488" w:type="dxa"/>
            <w:shd w:val="clear" w:color="auto" w:fill="auto"/>
            <w:vAlign w:val="center"/>
          </w:tcPr>
          <w:p w:rsidR="00AA366E" w:rsidRPr="007B2250" w:rsidRDefault="00AA366E" w:rsidP="00AA366E">
            <w:pPr>
              <w:jc w:val="center"/>
              <w:rPr>
                <w:b/>
                <w:bCs w:val="0"/>
                <w:color w:val="auto"/>
                <w:sz w:val="16"/>
                <w:szCs w:val="16"/>
              </w:rPr>
            </w:pPr>
            <w:r w:rsidRPr="007B2250">
              <w:rPr>
                <w:b/>
                <w:bCs w:val="0"/>
                <w:color w:val="auto"/>
                <w:sz w:val="16"/>
                <w:szCs w:val="16"/>
              </w:rPr>
              <w:t>Imię i nazwisko</w:t>
            </w:r>
          </w:p>
        </w:tc>
        <w:tc>
          <w:tcPr>
            <w:tcW w:w="1701" w:type="dxa"/>
            <w:shd w:val="clear" w:color="auto" w:fill="auto"/>
            <w:vAlign w:val="center"/>
          </w:tcPr>
          <w:p w:rsidR="00AA366E" w:rsidRPr="007B2250" w:rsidRDefault="00AA366E" w:rsidP="00AA366E">
            <w:pPr>
              <w:autoSpaceDE w:val="0"/>
              <w:autoSpaceDN w:val="0"/>
              <w:adjustRightInd w:val="0"/>
              <w:jc w:val="center"/>
              <w:rPr>
                <w:b/>
                <w:bCs w:val="0"/>
                <w:color w:val="auto"/>
                <w:sz w:val="16"/>
                <w:szCs w:val="16"/>
              </w:rPr>
            </w:pPr>
            <w:r w:rsidRPr="007B2250">
              <w:rPr>
                <w:b/>
                <w:bCs w:val="0"/>
                <w:color w:val="auto"/>
                <w:sz w:val="16"/>
                <w:szCs w:val="16"/>
              </w:rPr>
              <w:t>Funkcja pełniona przy realizacji zamówienia</w:t>
            </w:r>
          </w:p>
        </w:tc>
        <w:tc>
          <w:tcPr>
            <w:tcW w:w="4252" w:type="dxa"/>
            <w:shd w:val="clear" w:color="auto" w:fill="auto"/>
            <w:vAlign w:val="center"/>
          </w:tcPr>
          <w:p w:rsidR="00AA366E" w:rsidRPr="007B2250" w:rsidRDefault="00AA366E" w:rsidP="00AA366E">
            <w:pPr>
              <w:autoSpaceDE w:val="0"/>
              <w:autoSpaceDN w:val="0"/>
              <w:adjustRightInd w:val="0"/>
              <w:jc w:val="center"/>
              <w:rPr>
                <w:b/>
                <w:bCs w:val="0"/>
                <w:color w:val="auto"/>
                <w:sz w:val="16"/>
                <w:szCs w:val="16"/>
              </w:rPr>
            </w:pPr>
            <w:r w:rsidRPr="007B2250">
              <w:rPr>
                <w:b/>
                <w:bCs w:val="0"/>
                <w:color w:val="auto"/>
                <w:sz w:val="16"/>
                <w:szCs w:val="16"/>
              </w:rPr>
              <w:t xml:space="preserve">Doświadczenie (zakres informacji na potwierdzenie spełniania warunków określonych w pkt. VI ust. 2 </w:t>
            </w:r>
            <w:proofErr w:type="spellStart"/>
            <w:r w:rsidRPr="007B2250">
              <w:rPr>
                <w:b/>
                <w:bCs w:val="0"/>
                <w:color w:val="auto"/>
                <w:sz w:val="16"/>
                <w:szCs w:val="16"/>
              </w:rPr>
              <w:t>pkt</w:t>
            </w:r>
            <w:proofErr w:type="spellEnd"/>
            <w:r w:rsidRPr="007B2250">
              <w:rPr>
                <w:b/>
                <w:bCs w:val="0"/>
                <w:color w:val="auto"/>
                <w:sz w:val="16"/>
                <w:szCs w:val="16"/>
              </w:rPr>
              <w:t xml:space="preserve"> 3 lit. b SIWZ)</w:t>
            </w:r>
          </w:p>
        </w:tc>
        <w:tc>
          <w:tcPr>
            <w:tcW w:w="1701" w:type="dxa"/>
            <w:shd w:val="clear" w:color="auto" w:fill="auto"/>
            <w:vAlign w:val="center"/>
          </w:tcPr>
          <w:p w:rsidR="00AA366E" w:rsidRPr="007B2250" w:rsidRDefault="00AA366E" w:rsidP="00AA366E">
            <w:pPr>
              <w:autoSpaceDE w:val="0"/>
              <w:autoSpaceDN w:val="0"/>
              <w:adjustRightInd w:val="0"/>
              <w:ind w:left="-70" w:firstLine="70"/>
              <w:jc w:val="center"/>
              <w:rPr>
                <w:b/>
                <w:bCs w:val="0"/>
                <w:color w:val="auto"/>
                <w:sz w:val="16"/>
                <w:szCs w:val="16"/>
              </w:rPr>
            </w:pPr>
            <w:r w:rsidRPr="007B2250">
              <w:rPr>
                <w:b/>
                <w:color w:val="auto"/>
                <w:sz w:val="16"/>
                <w:szCs w:val="16"/>
              </w:rPr>
              <w:t>Informacja o podstawie dysponowania</w:t>
            </w:r>
          </w:p>
        </w:tc>
      </w:tr>
      <w:tr w:rsidR="00AA366E" w:rsidRPr="00B90945" w:rsidTr="00AA366E">
        <w:trPr>
          <w:cantSplit/>
          <w:trHeight w:val="353"/>
        </w:trPr>
        <w:tc>
          <w:tcPr>
            <w:tcW w:w="1488" w:type="dxa"/>
            <w:vAlign w:val="center"/>
          </w:tcPr>
          <w:p w:rsidR="00AA366E" w:rsidRPr="007B2250" w:rsidRDefault="00AA366E" w:rsidP="00AA366E">
            <w:pPr>
              <w:jc w:val="center"/>
              <w:rPr>
                <w:color w:val="auto"/>
                <w:sz w:val="18"/>
                <w:szCs w:val="18"/>
              </w:rPr>
            </w:pPr>
            <w:r w:rsidRPr="007B2250">
              <w:rPr>
                <w:color w:val="auto"/>
                <w:sz w:val="18"/>
                <w:szCs w:val="18"/>
              </w:rPr>
              <w:t>1</w:t>
            </w:r>
          </w:p>
        </w:tc>
        <w:tc>
          <w:tcPr>
            <w:tcW w:w="1701" w:type="dxa"/>
            <w:vAlign w:val="center"/>
          </w:tcPr>
          <w:p w:rsidR="00AA366E" w:rsidRPr="007B2250" w:rsidRDefault="00AA366E" w:rsidP="00AA366E">
            <w:pPr>
              <w:jc w:val="center"/>
              <w:rPr>
                <w:color w:val="auto"/>
                <w:sz w:val="18"/>
                <w:szCs w:val="18"/>
              </w:rPr>
            </w:pPr>
          </w:p>
        </w:tc>
        <w:tc>
          <w:tcPr>
            <w:tcW w:w="4252" w:type="dxa"/>
            <w:vAlign w:val="center"/>
          </w:tcPr>
          <w:p w:rsidR="00AA366E" w:rsidRPr="007B2250" w:rsidRDefault="00AA366E" w:rsidP="00AA366E">
            <w:pPr>
              <w:jc w:val="center"/>
              <w:rPr>
                <w:color w:val="auto"/>
                <w:sz w:val="18"/>
                <w:szCs w:val="18"/>
              </w:rPr>
            </w:pPr>
          </w:p>
        </w:tc>
        <w:tc>
          <w:tcPr>
            <w:tcW w:w="1701" w:type="dxa"/>
            <w:vAlign w:val="center"/>
          </w:tcPr>
          <w:p w:rsidR="00AA366E" w:rsidRPr="007B2250" w:rsidRDefault="00AA366E" w:rsidP="00AA366E">
            <w:pPr>
              <w:jc w:val="center"/>
              <w:rPr>
                <w:color w:val="auto"/>
                <w:sz w:val="18"/>
                <w:szCs w:val="18"/>
              </w:rPr>
            </w:pPr>
          </w:p>
        </w:tc>
      </w:tr>
      <w:tr w:rsidR="00AA366E" w:rsidRPr="00B90945" w:rsidTr="00AA366E">
        <w:trPr>
          <w:cantSplit/>
          <w:trHeight w:val="353"/>
        </w:trPr>
        <w:tc>
          <w:tcPr>
            <w:tcW w:w="1488" w:type="dxa"/>
            <w:vAlign w:val="center"/>
          </w:tcPr>
          <w:p w:rsidR="00AA366E" w:rsidRPr="007B2250" w:rsidRDefault="00AA366E" w:rsidP="00AA366E">
            <w:pPr>
              <w:jc w:val="center"/>
              <w:rPr>
                <w:color w:val="auto"/>
                <w:sz w:val="18"/>
                <w:szCs w:val="18"/>
              </w:rPr>
            </w:pPr>
            <w:r w:rsidRPr="007B2250">
              <w:rPr>
                <w:color w:val="auto"/>
                <w:sz w:val="18"/>
                <w:szCs w:val="18"/>
              </w:rPr>
              <w:t>2</w:t>
            </w:r>
          </w:p>
        </w:tc>
        <w:tc>
          <w:tcPr>
            <w:tcW w:w="1701" w:type="dxa"/>
            <w:vAlign w:val="center"/>
          </w:tcPr>
          <w:p w:rsidR="00AA366E" w:rsidRPr="007B2250" w:rsidRDefault="00AA366E" w:rsidP="00AA366E">
            <w:pPr>
              <w:jc w:val="center"/>
              <w:rPr>
                <w:color w:val="auto"/>
                <w:sz w:val="18"/>
                <w:szCs w:val="18"/>
              </w:rPr>
            </w:pPr>
          </w:p>
        </w:tc>
        <w:tc>
          <w:tcPr>
            <w:tcW w:w="4252" w:type="dxa"/>
            <w:vAlign w:val="center"/>
          </w:tcPr>
          <w:p w:rsidR="00AA366E" w:rsidRPr="007B2250" w:rsidRDefault="00AA366E" w:rsidP="00AA366E">
            <w:pPr>
              <w:jc w:val="center"/>
              <w:rPr>
                <w:color w:val="auto"/>
                <w:sz w:val="18"/>
                <w:szCs w:val="18"/>
              </w:rPr>
            </w:pPr>
          </w:p>
        </w:tc>
        <w:tc>
          <w:tcPr>
            <w:tcW w:w="1701" w:type="dxa"/>
            <w:vAlign w:val="center"/>
          </w:tcPr>
          <w:p w:rsidR="00AA366E" w:rsidRPr="007B2250" w:rsidRDefault="00AA366E" w:rsidP="00AA366E">
            <w:pPr>
              <w:jc w:val="center"/>
              <w:rPr>
                <w:color w:val="auto"/>
                <w:sz w:val="18"/>
                <w:szCs w:val="18"/>
              </w:rPr>
            </w:pPr>
          </w:p>
        </w:tc>
      </w:tr>
      <w:tr w:rsidR="00AA366E" w:rsidRPr="00B90945" w:rsidTr="00AA366E">
        <w:trPr>
          <w:cantSplit/>
          <w:trHeight w:val="353"/>
        </w:trPr>
        <w:tc>
          <w:tcPr>
            <w:tcW w:w="1488" w:type="dxa"/>
            <w:vAlign w:val="center"/>
          </w:tcPr>
          <w:p w:rsidR="00AA366E" w:rsidRPr="007B2250" w:rsidRDefault="00AA366E" w:rsidP="00AA366E">
            <w:pPr>
              <w:jc w:val="center"/>
              <w:rPr>
                <w:color w:val="auto"/>
                <w:sz w:val="18"/>
                <w:szCs w:val="18"/>
              </w:rPr>
            </w:pPr>
            <w:r w:rsidRPr="007B2250">
              <w:rPr>
                <w:color w:val="auto"/>
                <w:sz w:val="18"/>
                <w:szCs w:val="18"/>
              </w:rPr>
              <w:t>3</w:t>
            </w:r>
          </w:p>
        </w:tc>
        <w:tc>
          <w:tcPr>
            <w:tcW w:w="1701" w:type="dxa"/>
            <w:vAlign w:val="center"/>
          </w:tcPr>
          <w:p w:rsidR="00AA366E" w:rsidRPr="007B2250" w:rsidRDefault="00AA366E" w:rsidP="00AA366E">
            <w:pPr>
              <w:jc w:val="center"/>
              <w:rPr>
                <w:color w:val="auto"/>
                <w:sz w:val="18"/>
                <w:szCs w:val="18"/>
              </w:rPr>
            </w:pPr>
          </w:p>
        </w:tc>
        <w:tc>
          <w:tcPr>
            <w:tcW w:w="4252" w:type="dxa"/>
            <w:vAlign w:val="center"/>
          </w:tcPr>
          <w:p w:rsidR="00AA366E" w:rsidRPr="007B2250" w:rsidRDefault="00AA366E" w:rsidP="00AA366E">
            <w:pPr>
              <w:jc w:val="center"/>
              <w:rPr>
                <w:color w:val="auto"/>
                <w:sz w:val="18"/>
                <w:szCs w:val="18"/>
              </w:rPr>
            </w:pPr>
          </w:p>
        </w:tc>
        <w:tc>
          <w:tcPr>
            <w:tcW w:w="1701" w:type="dxa"/>
            <w:vAlign w:val="center"/>
          </w:tcPr>
          <w:p w:rsidR="00AA366E" w:rsidRPr="007B2250" w:rsidRDefault="00AA366E" w:rsidP="00AA366E">
            <w:pPr>
              <w:jc w:val="center"/>
              <w:rPr>
                <w:color w:val="auto"/>
                <w:sz w:val="18"/>
                <w:szCs w:val="18"/>
              </w:rPr>
            </w:pPr>
          </w:p>
        </w:tc>
      </w:tr>
      <w:tr w:rsidR="00AA366E" w:rsidRPr="00B90945" w:rsidTr="00AA366E">
        <w:trPr>
          <w:cantSplit/>
          <w:trHeight w:val="309"/>
        </w:trPr>
        <w:tc>
          <w:tcPr>
            <w:tcW w:w="1488" w:type="dxa"/>
            <w:tcBorders>
              <w:top w:val="single" w:sz="4" w:space="0" w:color="auto"/>
            </w:tcBorders>
            <w:vAlign w:val="center"/>
          </w:tcPr>
          <w:p w:rsidR="00AA366E" w:rsidRPr="007B2250" w:rsidRDefault="00AA366E" w:rsidP="00AA366E">
            <w:pPr>
              <w:jc w:val="center"/>
              <w:rPr>
                <w:color w:val="auto"/>
                <w:sz w:val="18"/>
                <w:szCs w:val="18"/>
              </w:rPr>
            </w:pPr>
            <w:r w:rsidRPr="007B2250">
              <w:rPr>
                <w:color w:val="auto"/>
                <w:sz w:val="18"/>
                <w:szCs w:val="18"/>
              </w:rPr>
              <w:t>…</w:t>
            </w:r>
          </w:p>
        </w:tc>
        <w:tc>
          <w:tcPr>
            <w:tcW w:w="1701" w:type="dxa"/>
            <w:tcBorders>
              <w:top w:val="single" w:sz="4" w:space="0" w:color="auto"/>
            </w:tcBorders>
            <w:vAlign w:val="center"/>
          </w:tcPr>
          <w:p w:rsidR="00AA366E" w:rsidRPr="007B2250" w:rsidRDefault="00AA366E" w:rsidP="00AA366E">
            <w:pPr>
              <w:jc w:val="center"/>
              <w:rPr>
                <w:color w:val="auto"/>
                <w:sz w:val="18"/>
                <w:szCs w:val="18"/>
              </w:rPr>
            </w:pPr>
          </w:p>
        </w:tc>
        <w:tc>
          <w:tcPr>
            <w:tcW w:w="4252" w:type="dxa"/>
            <w:tcBorders>
              <w:top w:val="single" w:sz="4" w:space="0" w:color="auto"/>
            </w:tcBorders>
            <w:vAlign w:val="center"/>
          </w:tcPr>
          <w:p w:rsidR="00AA366E" w:rsidRPr="007B2250" w:rsidRDefault="00AA366E" w:rsidP="00AA366E">
            <w:pPr>
              <w:jc w:val="center"/>
              <w:rPr>
                <w:color w:val="auto"/>
                <w:sz w:val="18"/>
                <w:szCs w:val="18"/>
              </w:rPr>
            </w:pPr>
          </w:p>
        </w:tc>
        <w:tc>
          <w:tcPr>
            <w:tcW w:w="1701" w:type="dxa"/>
            <w:tcBorders>
              <w:top w:val="single" w:sz="4" w:space="0" w:color="auto"/>
            </w:tcBorders>
            <w:vAlign w:val="center"/>
          </w:tcPr>
          <w:p w:rsidR="00AA366E" w:rsidRPr="007B2250" w:rsidRDefault="00AA366E" w:rsidP="00AA366E">
            <w:pPr>
              <w:jc w:val="center"/>
              <w:rPr>
                <w:color w:val="auto"/>
                <w:sz w:val="18"/>
                <w:szCs w:val="18"/>
              </w:rPr>
            </w:pPr>
          </w:p>
        </w:tc>
      </w:tr>
    </w:tbl>
    <w:p w:rsidR="00AA366E" w:rsidRDefault="00AA366E" w:rsidP="00AA366E">
      <w:pPr>
        <w:jc w:val="left"/>
        <w:rPr>
          <w:rFonts w:ascii="Arial" w:hAnsi="Arial" w:cs="Arial"/>
          <w:sz w:val="20"/>
          <w:highlight w:val="green"/>
        </w:rPr>
      </w:pPr>
    </w:p>
    <w:p w:rsidR="00AA366E" w:rsidRPr="00D10B41" w:rsidRDefault="00AA366E" w:rsidP="00AA366E">
      <w:pPr>
        <w:pStyle w:val="NormalnyWeb"/>
        <w:tabs>
          <w:tab w:val="left" w:pos="6521"/>
        </w:tabs>
        <w:rPr>
          <w:bCs/>
          <w:spacing w:val="4"/>
          <w:szCs w:val="24"/>
        </w:rPr>
      </w:pPr>
    </w:p>
    <w:p w:rsidR="00AA366E" w:rsidRPr="00D10B41" w:rsidRDefault="00AA366E" w:rsidP="00AA366E">
      <w:pPr>
        <w:pStyle w:val="NormalnyWeb"/>
        <w:tabs>
          <w:tab w:val="left" w:pos="6521"/>
        </w:tabs>
        <w:rPr>
          <w:bCs/>
          <w:spacing w:val="4"/>
          <w:szCs w:val="24"/>
        </w:rPr>
      </w:pPr>
    </w:p>
    <w:p w:rsidR="00AA366E" w:rsidRPr="00D10B41" w:rsidRDefault="00AA366E" w:rsidP="00AA366E">
      <w:pPr>
        <w:rPr>
          <w:i/>
          <w:szCs w:val="24"/>
        </w:rPr>
      </w:pPr>
      <w:r w:rsidRPr="00D10B41">
        <w:rPr>
          <w:szCs w:val="24"/>
        </w:rPr>
        <w:t>……………………………..</w:t>
      </w:r>
    </w:p>
    <w:p w:rsidR="00AA366E" w:rsidRPr="00D10B41" w:rsidRDefault="00AA366E" w:rsidP="00AA366E">
      <w:pPr>
        <w:spacing w:line="360" w:lineRule="auto"/>
        <w:ind w:firstLine="708"/>
        <w:rPr>
          <w:b/>
          <w:bCs w:val="0"/>
          <w:i/>
          <w:iCs/>
          <w:szCs w:val="24"/>
        </w:rPr>
      </w:pPr>
      <w:r w:rsidRPr="00D10B41">
        <w:rPr>
          <w:i/>
          <w:iCs/>
          <w:szCs w:val="24"/>
        </w:rPr>
        <w:t>(miejscowość, data)</w:t>
      </w:r>
      <w:r w:rsidRPr="00D10B41">
        <w:rPr>
          <w:b/>
          <w:i/>
          <w:iCs/>
          <w:szCs w:val="24"/>
        </w:rPr>
        <w:tab/>
      </w:r>
      <w:r w:rsidRPr="00D10B41">
        <w:rPr>
          <w:b/>
          <w:i/>
          <w:iCs/>
          <w:szCs w:val="24"/>
        </w:rPr>
        <w:tab/>
      </w:r>
    </w:p>
    <w:p w:rsidR="00AA366E" w:rsidRPr="00D10B41" w:rsidRDefault="00AA366E" w:rsidP="00AA366E">
      <w:pPr>
        <w:spacing w:line="360" w:lineRule="auto"/>
        <w:ind w:left="4956" w:firstLine="708"/>
        <w:jc w:val="center"/>
        <w:rPr>
          <w:b/>
          <w:bCs w:val="0"/>
          <w:i/>
          <w:iCs/>
          <w:szCs w:val="24"/>
        </w:rPr>
      </w:pPr>
      <w:r w:rsidRPr="00D10B41">
        <w:rPr>
          <w:szCs w:val="24"/>
        </w:rPr>
        <w:t>………………………</w:t>
      </w:r>
    </w:p>
    <w:p w:rsidR="00AA366E" w:rsidRPr="00DB3713" w:rsidRDefault="00AA366E" w:rsidP="00AA366E">
      <w:pPr>
        <w:spacing w:line="360" w:lineRule="auto"/>
        <w:ind w:firstLine="708"/>
        <w:jc w:val="right"/>
        <w:rPr>
          <w:i/>
          <w:iCs/>
          <w:szCs w:val="24"/>
        </w:rPr>
      </w:pPr>
      <w:r w:rsidRPr="00D10B41">
        <w:rPr>
          <w:i/>
          <w:iCs/>
          <w:szCs w:val="24"/>
        </w:rPr>
        <w:t xml:space="preserve">Podpis osoby (osób) upoważnionej </w:t>
      </w:r>
      <w:r w:rsidRPr="00D10B41">
        <w:rPr>
          <w:i/>
          <w:iCs/>
          <w:szCs w:val="24"/>
        </w:rPr>
        <w:br/>
        <w:t>do występowania w imieniu Wykonawcy</w:t>
      </w:r>
    </w:p>
    <w:p w:rsidR="00AA366E" w:rsidRDefault="00AA366E" w:rsidP="00AA366E">
      <w:pPr>
        <w:jc w:val="left"/>
        <w:rPr>
          <w:b/>
          <w:color w:val="auto"/>
          <w:szCs w:val="24"/>
        </w:rPr>
      </w:pPr>
    </w:p>
    <w:p w:rsidR="00AA366E" w:rsidRDefault="00AA366E" w:rsidP="00E21B1D">
      <w:pPr>
        <w:spacing w:before="120"/>
        <w:rPr>
          <w:rFonts w:ascii="Arial" w:hAnsi="Arial" w:cs="Arial"/>
          <w:b/>
          <w:i/>
          <w:sz w:val="22"/>
          <w:szCs w:val="22"/>
        </w:rPr>
      </w:pPr>
    </w:p>
    <w:p w:rsidR="00AA366E" w:rsidRDefault="00AA366E" w:rsidP="00E21B1D">
      <w:pPr>
        <w:spacing w:before="120"/>
        <w:rPr>
          <w:rFonts w:ascii="Arial" w:hAnsi="Arial" w:cs="Arial"/>
          <w:b/>
          <w:i/>
          <w:sz w:val="22"/>
          <w:szCs w:val="22"/>
        </w:rPr>
      </w:pPr>
    </w:p>
    <w:p w:rsidR="00AA366E" w:rsidRDefault="00AA366E" w:rsidP="00E21B1D">
      <w:pPr>
        <w:spacing w:before="120"/>
        <w:rPr>
          <w:rFonts w:ascii="Arial" w:hAnsi="Arial" w:cs="Arial"/>
          <w:b/>
          <w:i/>
          <w:sz w:val="22"/>
          <w:szCs w:val="22"/>
        </w:rPr>
      </w:pPr>
    </w:p>
    <w:p w:rsidR="00AA366E" w:rsidRDefault="00AA366E" w:rsidP="00E21B1D">
      <w:pPr>
        <w:spacing w:before="120"/>
        <w:rPr>
          <w:rFonts w:ascii="Arial" w:hAnsi="Arial" w:cs="Arial"/>
          <w:b/>
          <w:i/>
          <w:sz w:val="22"/>
          <w:szCs w:val="22"/>
        </w:rPr>
      </w:pPr>
    </w:p>
    <w:p w:rsidR="00AA366E" w:rsidRDefault="00AA366E" w:rsidP="00E21B1D">
      <w:pPr>
        <w:spacing w:before="120"/>
        <w:rPr>
          <w:rFonts w:ascii="Arial" w:hAnsi="Arial" w:cs="Arial"/>
          <w:b/>
          <w:i/>
          <w:sz w:val="22"/>
          <w:szCs w:val="22"/>
        </w:rPr>
      </w:pPr>
    </w:p>
    <w:p w:rsidR="00AA366E" w:rsidRDefault="00AA366E" w:rsidP="00AA366E">
      <w:pPr>
        <w:spacing w:before="120"/>
        <w:jc w:val="right"/>
        <w:rPr>
          <w:rFonts w:ascii="Arial" w:hAnsi="Arial" w:cs="Arial"/>
          <w:b/>
          <w:i/>
          <w:sz w:val="22"/>
          <w:szCs w:val="22"/>
        </w:rPr>
      </w:pPr>
      <w:r>
        <w:rPr>
          <w:rFonts w:ascii="Arial" w:hAnsi="Arial" w:cs="Arial"/>
          <w:b/>
          <w:i/>
          <w:sz w:val="22"/>
          <w:szCs w:val="22"/>
        </w:rPr>
        <w:lastRenderedPageBreak/>
        <w:t>Załącznik nr 7 do SIWZ</w:t>
      </w:r>
    </w:p>
    <w:p w:rsidR="00AA366E" w:rsidRDefault="00AA366E" w:rsidP="00E21B1D">
      <w:pPr>
        <w:spacing w:before="120"/>
        <w:rPr>
          <w:rFonts w:ascii="Arial" w:hAnsi="Arial" w:cs="Arial"/>
          <w:b/>
          <w:i/>
          <w:sz w:val="22"/>
          <w:szCs w:val="22"/>
        </w:rPr>
      </w:pPr>
    </w:p>
    <w:p w:rsidR="00E21B1D" w:rsidRPr="00CF506D" w:rsidRDefault="00E21B1D" w:rsidP="00E21B1D">
      <w:pPr>
        <w:spacing w:before="120"/>
        <w:rPr>
          <w:rFonts w:ascii="Arial" w:hAnsi="Arial" w:cs="Arial"/>
          <w:b/>
          <w:i/>
          <w:sz w:val="22"/>
          <w:szCs w:val="22"/>
        </w:rPr>
      </w:pPr>
      <w:r w:rsidRPr="00CF506D">
        <w:rPr>
          <w:rFonts w:ascii="Arial" w:hAnsi="Arial" w:cs="Arial"/>
          <w:b/>
          <w:i/>
          <w:sz w:val="22"/>
          <w:szCs w:val="22"/>
        </w:rPr>
        <w:t>Umowa zawarta zostanie z uwzględnieniem postanowień wynikających z treści niniejszej specyfikacji oraz danych zawartych w ofercie.</w:t>
      </w:r>
    </w:p>
    <w:p w:rsidR="00E21B1D" w:rsidRDefault="00E21B1D" w:rsidP="00345EB1">
      <w:pPr>
        <w:autoSpaceDE w:val="0"/>
        <w:autoSpaceDN w:val="0"/>
        <w:adjustRightInd w:val="0"/>
        <w:spacing w:line="276" w:lineRule="auto"/>
        <w:rPr>
          <w:i/>
          <w:color w:val="auto"/>
          <w:szCs w:val="24"/>
        </w:rPr>
      </w:pPr>
    </w:p>
    <w:p w:rsidR="00E21B1D" w:rsidRDefault="00E21B1D" w:rsidP="00E21B1D">
      <w:pPr>
        <w:rPr>
          <w:iCs/>
          <w:color w:val="auto"/>
          <w:szCs w:val="24"/>
        </w:rPr>
      </w:pPr>
    </w:p>
    <w:p w:rsidR="00E21B1D" w:rsidRPr="003530DB" w:rsidRDefault="00E21B1D" w:rsidP="00E21B1D">
      <w:pPr>
        <w:jc w:val="center"/>
        <w:rPr>
          <w:b/>
          <w:iCs/>
          <w:color w:val="auto"/>
          <w:szCs w:val="24"/>
        </w:rPr>
      </w:pPr>
      <w:r w:rsidRPr="003530DB">
        <w:rPr>
          <w:b/>
          <w:iCs/>
          <w:color w:val="auto"/>
          <w:szCs w:val="24"/>
        </w:rPr>
        <w:t>WZÓR UMOWY</w:t>
      </w:r>
    </w:p>
    <w:p w:rsidR="00E21B1D" w:rsidRPr="003530DB" w:rsidRDefault="00E21B1D" w:rsidP="00E21B1D">
      <w:pPr>
        <w:rPr>
          <w:iCs/>
          <w:color w:val="auto"/>
          <w:szCs w:val="24"/>
        </w:rPr>
      </w:pPr>
    </w:p>
    <w:p w:rsidR="00E21B1D" w:rsidRPr="003530DB" w:rsidRDefault="00E21B1D" w:rsidP="00E21B1D">
      <w:pPr>
        <w:autoSpaceDE w:val="0"/>
        <w:spacing w:line="360" w:lineRule="auto"/>
        <w:jc w:val="center"/>
        <w:rPr>
          <w:b/>
          <w:bCs w:val="0"/>
          <w:color w:val="auto"/>
          <w:szCs w:val="24"/>
        </w:rPr>
      </w:pPr>
      <w:r w:rsidRPr="003530DB">
        <w:rPr>
          <w:b/>
          <w:bCs w:val="0"/>
          <w:color w:val="auto"/>
          <w:szCs w:val="24"/>
        </w:rPr>
        <w:t xml:space="preserve">UMOWA Nr…../2018/ </w:t>
      </w:r>
      <w:proofErr w:type="spellStart"/>
      <w:r w:rsidRPr="003530DB">
        <w:rPr>
          <w:b/>
          <w:bCs w:val="0"/>
          <w:color w:val="auto"/>
          <w:szCs w:val="24"/>
        </w:rPr>
        <w:t>POIiŚ</w:t>
      </w:r>
      <w:proofErr w:type="spellEnd"/>
    </w:p>
    <w:p w:rsidR="00E21B1D" w:rsidRPr="003530DB" w:rsidRDefault="00E21B1D" w:rsidP="00E21B1D">
      <w:pPr>
        <w:tabs>
          <w:tab w:val="left" w:pos="360"/>
        </w:tabs>
        <w:spacing w:line="276" w:lineRule="auto"/>
        <w:rPr>
          <w:rFonts w:eastAsia="Calibri"/>
          <w:b/>
          <w:color w:val="auto"/>
          <w:szCs w:val="24"/>
        </w:rPr>
      </w:pPr>
      <w:r w:rsidRPr="003530DB">
        <w:rPr>
          <w:iCs/>
          <w:color w:val="FF0000"/>
          <w:szCs w:val="24"/>
        </w:rPr>
        <w:t xml:space="preserve"> </w:t>
      </w:r>
      <w:r w:rsidRPr="003530DB">
        <w:rPr>
          <w:color w:val="auto"/>
          <w:szCs w:val="24"/>
        </w:rPr>
        <w:t xml:space="preserve">zawarta w dniu …….. 2018 roku w Warszawie, po przeprowadzeniu postępowania </w:t>
      </w:r>
      <w:r w:rsidRPr="003530DB">
        <w:rPr>
          <w:color w:val="auto"/>
          <w:szCs w:val="24"/>
        </w:rPr>
        <w:br/>
        <w:t>o udzielenie zamówienia publicznego w trybie przetargu nieograniczonego</w:t>
      </w:r>
      <w:r w:rsidRPr="003530DB">
        <w:rPr>
          <w:rStyle w:val="Styl1Znak"/>
          <w:b/>
          <w:color w:val="auto"/>
          <w:szCs w:val="24"/>
        </w:rPr>
        <w:t xml:space="preserve"> </w:t>
      </w:r>
      <w:r w:rsidRPr="003530DB">
        <w:rPr>
          <w:rStyle w:val="Styl1Znak"/>
          <w:color w:val="auto"/>
          <w:szCs w:val="24"/>
        </w:rPr>
        <w:t xml:space="preserve">na </w:t>
      </w:r>
      <w:r w:rsidRPr="003530DB">
        <w:rPr>
          <w:rFonts w:eastAsia="Calibri"/>
          <w:b/>
          <w:color w:val="auto"/>
          <w:szCs w:val="24"/>
        </w:rPr>
        <w:t>„</w:t>
      </w:r>
      <w:r w:rsidRPr="003530DB">
        <w:rPr>
          <w:b/>
          <w:color w:val="auto"/>
          <w:szCs w:val="24"/>
        </w:rPr>
        <w:t xml:space="preserve">Zakup i dostawa do Wojewódzkich Inspektoratów Ochrony Środowiska </w:t>
      </w:r>
      <w:r>
        <w:rPr>
          <w:b/>
          <w:color w:val="auto"/>
          <w:szCs w:val="24"/>
        </w:rPr>
        <w:t>mikroskopów odwróconych z wyposażeniem do dokumentacji badań”</w:t>
      </w:r>
    </w:p>
    <w:p w:rsidR="00E21B1D" w:rsidRPr="003530DB" w:rsidRDefault="00E21B1D" w:rsidP="00E21B1D">
      <w:pPr>
        <w:tabs>
          <w:tab w:val="left" w:pos="360"/>
        </w:tabs>
        <w:spacing w:line="276" w:lineRule="auto"/>
        <w:rPr>
          <w:color w:val="auto"/>
          <w:szCs w:val="24"/>
        </w:rPr>
      </w:pPr>
      <w:r w:rsidRPr="003530DB">
        <w:rPr>
          <w:color w:val="auto"/>
          <w:szCs w:val="24"/>
        </w:rPr>
        <w:t xml:space="preserve">na podstawie przepisów ustawy z dnia 29 stycznia 2004 r. Prawo zamówień publicznych (Dz. U. z 2017 r., poz. 1579, z </w:t>
      </w:r>
      <w:proofErr w:type="spellStart"/>
      <w:r w:rsidRPr="003530DB">
        <w:rPr>
          <w:color w:val="auto"/>
          <w:szCs w:val="24"/>
        </w:rPr>
        <w:t>późn</w:t>
      </w:r>
      <w:proofErr w:type="spellEnd"/>
      <w:r w:rsidRPr="003530DB">
        <w:rPr>
          <w:color w:val="auto"/>
          <w:szCs w:val="24"/>
        </w:rPr>
        <w:t>. zm.) zwanej dalej Prawem zamówień publicznych</w:t>
      </w:r>
    </w:p>
    <w:p w:rsidR="00E21B1D" w:rsidRPr="003530DB" w:rsidRDefault="00E21B1D" w:rsidP="00E21B1D">
      <w:pPr>
        <w:tabs>
          <w:tab w:val="left" w:pos="360"/>
        </w:tabs>
        <w:spacing w:line="276" w:lineRule="auto"/>
        <w:rPr>
          <w:color w:val="auto"/>
          <w:szCs w:val="24"/>
        </w:rPr>
      </w:pPr>
    </w:p>
    <w:p w:rsidR="00E21B1D" w:rsidRPr="003530DB" w:rsidRDefault="00E21B1D" w:rsidP="00E21B1D">
      <w:pPr>
        <w:pStyle w:val="Tekstpodstawowy21"/>
        <w:spacing w:line="276" w:lineRule="auto"/>
        <w:rPr>
          <w:sz w:val="24"/>
          <w:szCs w:val="24"/>
        </w:rPr>
      </w:pPr>
      <w:r w:rsidRPr="003530DB">
        <w:rPr>
          <w:sz w:val="24"/>
          <w:szCs w:val="24"/>
        </w:rPr>
        <w:t>pomiędzy Skarbem Państwa – Głównym Inspektoratem Ochrony Środowiska z siedzibą</w:t>
      </w:r>
      <w:r w:rsidRPr="003530DB">
        <w:rPr>
          <w:sz w:val="24"/>
          <w:szCs w:val="24"/>
        </w:rPr>
        <w:br/>
        <w:t>w Warszawie, ul. Wawelska 52/54, 00-922 Warszawa, NIP: 526-16-50-857, Regon: 000861593, zwanym dalej „Zamawiającym” reprezentowanym przez</w:t>
      </w:r>
    </w:p>
    <w:p w:rsidR="00E21B1D" w:rsidRPr="003530DB" w:rsidRDefault="00E21B1D" w:rsidP="00E21B1D">
      <w:pPr>
        <w:spacing w:line="276" w:lineRule="auto"/>
        <w:rPr>
          <w:color w:val="auto"/>
          <w:szCs w:val="24"/>
        </w:rPr>
      </w:pPr>
      <w:r w:rsidRPr="003530DB">
        <w:rPr>
          <w:color w:val="auto"/>
          <w:szCs w:val="24"/>
        </w:rPr>
        <w:t>………………………………………………………………………………………………….</w:t>
      </w:r>
    </w:p>
    <w:p w:rsidR="00E21B1D" w:rsidRPr="003530DB" w:rsidRDefault="00E21B1D" w:rsidP="00E21B1D">
      <w:pPr>
        <w:spacing w:line="276" w:lineRule="auto"/>
        <w:rPr>
          <w:color w:val="auto"/>
          <w:szCs w:val="24"/>
        </w:rPr>
      </w:pPr>
      <w:r w:rsidRPr="003530DB">
        <w:rPr>
          <w:color w:val="auto"/>
          <w:szCs w:val="24"/>
        </w:rPr>
        <w:t>a</w:t>
      </w:r>
    </w:p>
    <w:p w:rsidR="00E21B1D" w:rsidRPr="003530DB" w:rsidRDefault="00E21B1D" w:rsidP="00E21B1D">
      <w:pPr>
        <w:spacing w:line="276" w:lineRule="auto"/>
        <w:rPr>
          <w:color w:val="auto"/>
          <w:szCs w:val="24"/>
        </w:rPr>
      </w:pPr>
      <w:r w:rsidRPr="003530DB">
        <w:rPr>
          <w:color w:val="auto"/>
          <w:szCs w:val="24"/>
        </w:rPr>
        <w:t>.................................................. z siedzibą............................................ działającą na podstawie  wpisu ............................... pod numerem  KRS ...................., posiadającą NIP: ........................, Regon ....................., zwaną dalej „Wykonawcą Zamówienia”, reprezentowaną przez</w:t>
      </w:r>
    </w:p>
    <w:p w:rsidR="00E21B1D" w:rsidRPr="003530DB" w:rsidRDefault="00E21B1D" w:rsidP="00E21B1D">
      <w:pPr>
        <w:spacing w:line="276" w:lineRule="auto"/>
        <w:rPr>
          <w:color w:val="auto"/>
          <w:szCs w:val="24"/>
        </w:rPr>
      </w:pPr>
      <w:r w:rsidRPr="003530DB">
        <w:rPr>
          <w:color w:val="auto"/>
          <w:szCs w:val="24"/>
        </w:rPr>
        <w:t>.......................................................................................................................................................</w:t>
      </w:r>
    </w:p>
    <w:p w:rsidR="00E21B1D" w:rsidRPr="003530DB" w:rsidRDefault="00E21B1D" w:rsidP="00E21B1D">
      <w:pPr>
        <w:spacing w:line="276" w:lineRule="auto"/>
        <w:rPr>
          <w:color w:val="auto"/>
          <w:szCs w:val="24"/>
        </w:rPr>
      </w:pPr>
    </w:p>
    <w:p w:rsidR="00E21B1D" w:rsidRPr="003530DB" w:rsidRDefault="00E21B1D" w:rsidP="00E21B1D">
      <w:pPr>
        <w:spacing w:line="276" w:lineRule="auto"/>
        <w:rPr>
          <w:color w:val="auto"/>
          <w:szCs w:val="24"/>
        </w:rPr>
      </w:pPr>
    </w:p>
    <w:p w:rsidR="00E21B1D" w:rsidRPr="003530DB" w:rsidRDefault="00E21B1D" w:rsidP="00E21B1D">
      <w:pPr>
        <w:adjustRightInd w:val="0"/>
        <w:spacing w:line="276" w:lineRule="auto"/>
        <w:jc w:val="center"/>
        <w:rPr>
          <w:bCs w:val="0"/>
          <w:color w:val="auto"/>
          <w:szCs w:val="24"/>
        </w:rPr>
      </w:pPr>
      <w:r w:rsidRPr="003530DB">
        <w:rPr>
          <w:bCs w:val="0"/>
          <w:color w:val="auto"/>
          <w:szCs w:val="24"/>
        </w:rPr>
        <w:t>§ 1</w:t>
      </w:r>
    </w:p>
    <w:p w:rsidR="00E21B1D" w:rsidRPr="003530DB" w:rsidRDefault="00E21B1D" w:rsidP="00E21B1D">
      <w:pPr>
        <w:spacing w:line="276" w:lineRule="auto"/>
        <w:rPr>
          <w:color w:val="auto"/>
          <w:szCs w:val="24"/>
        </w:rPr>
      </w:pPr>
      <w:r w:rsidRPr="003530DB">
        <w:rPr>
          <w:color w:val="auto"/>
          <w:szCs w:val="24"/>
        </w:rPr>
        <w:t xml:space="preserve">1. Wykonawca Zamówienia sprzedaje, a Zamawiający nabywa </w:t>
      </w:r>
      <w:r>
        <w:rPr>
          <w:color w:val="auto"/>
          <w:szCs w:val="24"/>
        </w:rPr>
        <w:t>8</w:t>
      </w:r>
      <w:r w:rsidRPr="003530DB">
        <w:rPr>
          <w:color w:val="auto"/>
          <w:szCs w:val="24"/>
        </w:rPr>
        <w:t xml:space="preserve"> sztuk </w:t>
      </w:r>
      <w:r>
        <w:rPr>
          <w:b/>
          <w:color w:val="auto"/>
          <w:szCs w:val="24"/>
        </w:rPr>
        <w:t>mikroskopów odwróconych z wyposażeniem do dokumentacji badań</w:t>
      </w:r>
      <w:r w:rsidRPr="003530DB">
        <w:rPr>
          <w:color w:val="auto"/>
          <w:szCs w:val="24"/>
        </w:rPr>
        <w:t>,</w:t>
      </w:r>
      <w:r w:rsidRPr="003530DB">
        <w:rPr>
          <w:bCs w:val="0"/>
          <w:color w:val="auto"/>
          <w:szCs w:val="24"/>
        </w:rPr>
        <w:t xml:space="preserve"> zwanych dalej</w:t>
      </w:r>
      <w:r w:rsidRPr="003530DB">
        <w:rPr>
          <w:color w:val="auto"/>
          <w:szCs w:val="24"/>
        </w:rPr>
        <w:t xml:space="preserve"> „urządzeniami”</w:t>
      </w:r>
      <w:r w:rsidRPr="003530DB">
        <w:rPr>
          <w:bCs w:val="0"/>
          <w:color w:val="auto"/>
          <w:szCs w:val="24"/>
        </w:rPr>
        <w:t xml:space="preserve">, </w:t>
      </w:r>
      <w:r w:rsidRPr="003530DB">
        <w:rPr>
          <w:color w:val="auto"/>
          <w:szCs w:val="24"/>
        </w:rPr>
        <w:t>spełniających warunki i parametry techniczne opisane w ofercie Wykonawcy Zamówienia i określone w załączniku do tej oferty „Tabela zgodności oferowanego przedmiotu zamówienia z wymaganiami Zamawiającego”, którego kopię załącza się do niniejszej umowy jako załącznik nr 1.</w:t>
      </w:r>
    </w:p>
    <w:p w:rsidR="00E21B1D" w:rsidRPr="003530DB" w:rsidRDefault="00E21B1D" w:rsidP="00E21B1D">
      <w:pPr>
        <w:spacing w:line="276" w:lineRule="auto"/>
        <w:rPr>
          <w:color w:val="auto"/>
          <w:szCs w:val="24"/>
        </w:rPr>
      </w:pPr>
      <w:r w:rsidRPr="003530DB">
        <w:rPr>
          <w:color w:val="auto"/>
          <w:szCs w:val="24"/>
        </w:rPr>
        <w:t>2. Wykonawca Zamówienia dostarczy urządzenia do odbiorców końcowych działających w imieniu Zamawiającego – Wojewódzkich Inspektoratów Ochrony Środowiska lub wyznaczonych Delegatur WIOŚ, zgodnie z załącznikiem nr … do umowy, dokona ich instalacji i uruchomienia, przeprowadzi demonstrację poprawności pracy urządzeń oraz przeszkoli pracowników WIOŚ w zakresie obsługi, zgodnie z warunkami określonymi</w:t>
      </w:r>
      <w:r w:rsidRPr="003530DB">
        <w:rPr>
          <w:color w:val="auto"/>
          <w:szCs w:val="24"/>
        </w:rPr>
        <w:br/>
        <w:t>w ust. 7.</w:t>
      </w:r>
    </w:p>
    <w:p w:rsidR="00E21B1D" w:rsidRPr="003530DB" w:rsidRDefault="00E21B1D" w:rsidP="00E21B1D">
      <w:pPr>
        <w:spacing w:line="276" w:lineRule="auto"/>
        <w:rPr>
          <w:color w:val="auto"/>
          <w:szCs w:val="24"/>
        </w:rPr>
      </w:pPr>
      <w:r w:rsidRPr="003530DB">
        <w:rPr>
          <w:color w:val="auto"/>
          <w:szCs w:val="24"/>
        </w:rPr>
        <w:t xml:space="preserve">3. Szczegóły dotyczące miejsca instalacji urządzeń u odbiorców końcowych oraz osoby upoważnione do dokonania odbioru urządzeń w imieniu Zamawiającego zostaną przekazane Wykonawcy Zamówienia przez Zamawiającego w terminie 14 dni od dnia podpisania  umowy. </w:t>
      </w:r>
    </w:p>
    <w:p w:rsidR="00E21B1D" w:rsidRPr="003530DB" w:rsidRDefault="00E21B1D" w:rsidP="00E21B1D">
      <w:pPr>
        <w:spacing w:line="276" w:lineRule="auto"/>
        <w:rPr>
          <w:color w:val="auto"/>
          <w:szCs w:val="24"/>
        </w:rPr>
      </w:pPr>
      <w:r w:rsidRPr="003530DB">
        <w:rPr>
          <w:color w:val="auto"/>
          <w:szCs w:val="24"/>
        </w:rPr>
        <w:lastRenderedPageBreak/>
        <w:t xml:space="preserve">4. </w:t>
      </w:r>
      <w:r w:rsidRPr="003530DB">
        <w:rPr>
          <w:bCs w:val="0"/>
          <w:color w:val="auto"/>
          <w:szCs w:val="24"/>
        </w:rPr>
        <w:t>Wykonawca Zamówienia zawiadomi odbiorców końcowych o planowanym terminie  dostarczenia urządzeń na 7 dni przed tym terminem.</w:t>
      </w:r>
    </w:p>
    <w:p w:rsidR="00E21B1D" w:rsidRPr="003530DB" w:rsidRDefault="00E21B1D" w:rsidP="00E21B1D">
      <w:pPr>
        <w:spacing w:line="276" w:lineRule="auto"/>
        <w:rPr>
          <w:color w:val="auto"/>
          <w:szCs w:val="24"/>
        </w:rPr>
      </w:pPr>
      <w:r w:rsidRPr="003530DB">
        <w:rPr>
          <w:color w:val="auto"/>
          <w:szCs w:val="24"/>
        </w:rPr>
        <w:t>5. W dniu dostarczenia urządzeń Wykonawca Zamówienia przekaże odbiorcy końcowemu dla każdego dostarczonego urządzenia następującą dokumentację:</w:t>
      </w:r>
    </w:p>
    <w:p w:rsidR="00E21B1D" w:rsidRPr="003530DB" w:rsidRDefault="00E21B1D" w:rsidP="00E21B1D">
      <w:pPr>
        <w:pStyle w:val="Tekstpodstawowy"/>
        <w:tabs>
          <w:tab w:val="left" w:pos="851"/>
        </w:tabs>
        <w:spacing w:after="0" w:line="276" w:lineRule="auto"/>
        <w:ind w:left="851" w:hanging="425"/>
        <w:rPr>
          <w:rFonts w:ascii="Times New Roman" w:hAnsi="Times New Roman"/>
          <w:color w:val="auto"/>
          <w:sz w:val="24"/>
          <w:szCs w:val="24"/>
        </w:rPr>
      </w:pPr>
      <w:r w:rsidRPr="003530DB">
        <w:rPr>
          <w:rFonts w:ascii="Times New Roman" w:hAnsi="Times New Roman"/>
          <w:color w:val="auto"/>
          <w:sz w:val="24"/>
          <w:szCs w:val="24"/>
        </w:rPr>
        <w:t xml:space="preserve">1) </w:t>
      </w:r>
      <w:r w:rsidRPr="003530DB">
        <w:rPr>
          <w:rFonts w:ascii="Times New Roman" w:hAnsi="Times New Roman"/>
          <w:color w:val="auto"/>
          <w:sz w:val="24"/>
          <w:szCs w:val="24"/>
        </w:rPr>
        <w:tab/>
        <w:t xml:space="preserve">pełną oryginalną dokumentację producenta urządzenia z polskim tłumaczeniem, zawierającą: instrukcję działania, obsługi, konserwacji, rysunki, schematy, w formie drukowanej oraz elektronicznej </w:t>
      </w:r>
      <w:proofErr w:type="spellStart"/>
      <w:r w:rsidRPr="003530DB">
        <w:rPr>
          <w:rFonts w:ascii="Times New Roman" w:hAnsi="Times New Roman"/>
          <w:color w:val="auto"/>
          <w:sz w:val="24"/>
          <w:szCs w:val="24"/>
        </w:rPr>
        <w:t>pdf</w:t>
      </w:r>
      <w:proofErr w:type="spellEnd"/>
      <w:r w:rsidRPr="003530DB">
        <w:rPr>
          <w:rFonts w:ascii="Times New Roman" w:hAnsi="Times New Roman"/>
          <w:color w:val="auto"/>
          <w:sz w:val="24"/>
          <w:szCs w:val="24"/>
        </w:rPr>
        <w:t xml:space="preserve"> lub </w:t>
      </w:r>
      <w:proofErr w:type="spellStart"/>
      <w:r w:rsidRPr="003530DB">
        <w:rPr>
          <w:rFonts w:ascii="Times New Roman" w:hAnsi="Times New Roman"/>
          <w:color w:val="auto"/>
          <w:sz w:val="24"/>
          <w:szCs w:val="24"/>
        </w:rPr>
        <w:t>doc</w:t>
      </w:r>
      <w:proofErr w:type="spellEnd"/>
      <w:r w:rsidRPr="003530DB">
        <w:rPr>
          <w:rFonts w:ascii="Times New Roman" w:hAnsi="Times New Roman"/>
          <w:color w:val="auto"/>
          <w:sz w:val="24"/>
          <w:szCs w:val="24"/>
        </w:rPr>
        <w:t xml:space="preserve"> (MS Word),</w:t>
      </w:r>
    </w:p>
    <w:p w:rsidR="00E21B1D" w:rsidRPr="003530DB" w:rsidRDefault="00E21B1D" w:rsidP="00E21B1D">
      <w:pPr>
        <w:pStyle w:val="Tekstpodstawowy"/>
        <w:tabs>
          <w:tab w:val="left" w:pos="851"/>
        </w:tabs>
        <w:spacing w:after="0" w:line="276" w:lineRule="auto"/>
        <w:ind w:left="851" w:hanging="425"/>
        <w:rPr>
          <w:rFonts w:ascii="Times New Roman" w:hAnsi="Times New Roman"/>
          <w:color w:val="auto"/>
          <w:sz w:val="24"/>
          <w:szCs w:val="24"/>
        </w:rPr>
      </w:pPr>
      <w:r w:rsidRPr="003530DB">
        <w:rPr>
          <w:rFonts w:ascii="Times New Roman" w:hAnsi="Times New Roman"/>
          <w:color w:val="auto"/>
          <w:sz w:val="24"/>
          <w:szCs w:val="24"/>
        </w:rPr>
        <w:t xml:space="preserve">2)   </w:t>
      </w:r>
      <w:r>
        <w:rPr>
          <w:rFonts w:ascii="Times New Roman" w:hAnsi="Times New Roman"/>
          <w:color w:val="auto"/>
          <w:sz w:val="24"/>
          <w:szCs w:val="24"/>
        </w:rPr>
        <w:t>aplikacje niezbędna do obsługi kamery mikroskopu i programu do analizy obrazu zgodnie z zastosowaniem oferowanego urządzenia,</w:t>
      </w:r>
    </w:p>
    <w:p w:rsidR="00E21B1D" w:rsidRPr="003530DB" w:rsidRDefault="00E21B1D" w:rsidP="00E21B1D">
      <w:pPr>
        <w:pStyle w:val="Tekstpodstawowy31"/>
        <w:tabs>
          <w:tab w:val="left" w:pos="851"/>
          <w:tab w:val="left" w:pos="5670"/>
        </w:tabs>
        <w:spacing w:line="276" w:lineRule="auto"/>
        <w:ind w:left="851" w:hanging="425"/>
        <w:rPr>
          <w:rFonts w:ascii="Times New Roman" w:hAnsi="Times New Roman"/>
          <w:bCs/>
          <w:color w:val="auto"/>
          <w:sz w:val="24"/>
          <w:szCs w:val="24"/>
        </w:rPr>
      </w:pPr>
      <w:r>
        <w:rPr>
          <w:rFonts w:ascii="Times New Roman" w:hAnsi="Times New Roman"/>
          <w:color w:val="auto"/>
          <w:sz w:val="24"/>
          <w:szCs w:val="24"/>
        </w:rPr>
        <w:t>3</w:t>
      </w:r>
      <w:r w:rsidRPr="003530DB">
        <w:rPr>
          <w:rFonts w:ascii="Times New Roman" w:hAnsi="Times New Roman"/>
          <w:color w:val="auto"/>
          <w:sz w:val="24"/>
          <w:szCs w:val="24"/>
        </w:rPr>
        <w:t xml:space="preserve">)   kartę gwarancyjną wystawioną przez Wykonawcę Zamówienia na okaziciela, której treść będzie zgodna z </w:t>
      </w:r>
      <w:r w:rsidRPr="003530DB">
        <w:rPr>
          <w:rFonts w:ascii="Times New Roman" w:hAnsi="Times New Roman"/>
          <w:bCs/>
          <w:color w:val="auto"/>
          <w:sz w:val="24"/>
          <w:szCs w:val="24"/>
        </w:rPr>
        <w:t>§ 7.</w:t>
      </w:r>
    </w:p>
    <w:p w:rsidR="00E21B1D" w:rsidRPr="003530DB" w:rsidRDefault="00E21B1D" w:rsidP="00E21B1D">
      <w:pPr>
        <w:spacing w:line="276" w:lineRule="auto"/>
        <w:rPr>
          <w:color w:val="auto"/>
          <w:szCs w:val="24"/>
        </w:rPr>
      </w:pPr>
      <w:r w:rsidRPr="003530DB">
        <w:rPr>
          <w:color w:val="auto"/>
          <w:szCs w:val="24"/>
        </w:rPr>
        <w:t xml:space="preserve">6. Wykonawca Zamówienia przekaże dokumentację, o której mowa w ust. 5 </w:t>
      </w:r>
      <w:proofErr w:type="spellStart"/>
      <w:r w:rsidRPr="003530DB">
        <w:rPr>
          <w:color w:val="auto"/>
          <w:szCs w:val="24"/>
        </w:rPr>
        <w:t>pkt</w:t>
      </w:r>
      <w:proofErr w:type="spellEnd"/>
      <w:r w:rsidRPr="003530DB">
        <w:rPr>
          <w:color w:val="auto"/>
          <w:szCs w:val="24"/>
        </w:rPr>
        <w:t xml:space="preserve"> 1 w formie drukowanej, oprawionej w sposób zapobiegający zniszczeniu oraz elektronicznie w formacie </w:t>
      </w:r>
      <w:proofErr w:type="spellStart"/>
      <w:r w:rsidRPr="003530DB">
        <w:rPr>
          <w:color w:val="auto"/>
          <w:szCs w:val="24"/>
        </w:rPr>
        <w:t>pdf</w:t>
      </w:r>
      <w:proofErr w:type="spellEnd"/>
      <w:r w:rsidRPr="003530DB">
        <w:rPr>
          <w:color w:val="auto"/>
          <w:szCs w:val="24"/>
        </w:rPr>
        <w:t xml:space="preserve"> lub </w:t>
      </w:r>
      <w:proofErr w:type="spellStart"/>
      <w:r w:rsidRPr="003530DB">
        <w:rPr>
          <w:color w:val="auto"/>
          <w:szCs w:val="24"/>
        </w:rPr>
        <w:t>doc</w:t>
      </w:r>
      <w:proofErr w:type="spellEnd"/>
      <w:r>
        <w:rPr>
          <w:color w:val="auto"/>
          <w:szCs w:val="24"/>
        </w:rPr>
        <w:t xml:space="preserve"> na płycie CD/DVD</w:t>
      </w:r>
      <w:r w:rsidRPr="003530DB">
        <w:rPr>
          <w:color w:val="auto"/>
          <w:szCs w:val="24"/>
        </w:rPr>
        <w:t xml:space="preserve">, </w:t>
      </w:r>
      <w:r>
        <w:rPr>
          <w:color w:val="auto"/>
          <w:szCs w:val="24"/>
        </w:rPr>
        <w:t xml:space="preserve">aplikację, </w:t>
      </w:r>
      <w:r w:rsidRPr="003530DB">
        <w:rPr>
          <w:color w:val="auto"/>
          <w:szCs w:val="24"/>
        </w:rPr>
        <w:t>o któr</w:t>
      </w:r>
      <w:r>
        <w:rPr>
          <w:color w:val="auto"/>
          <w:szCs w:val="24"/>
        </w:rPr>
        <w:t>ej</w:t>
      </w:r>
      <w:r w:rsidRPr="003530DB">
        <w:rPr>
          <w:color w:val="auto"/>
          <w:szCs w:val="24"/>
        </w:rPr>
        <w:t xml:space="preserve"> mowa w ust. 5 </w:t>
      </w:r>
      <w:proofErr w:type="spellStart"/>
      <w:r w:rsidRPr="003530DB">
        <w:rPr>
          <w:color w:val="auto"/>
          <w:szCs w:val="24"/>
        </w:rPr>
        <w:t>pkt</w:t>
      </w:r>
      <w:proofErr w:type="spellEnd"/>
      <w:r w:rsidRPr="003530DB">
        <w:rPr>
          <w:color w:val="auto"/>
          <w:szCs w:val="24"/>
        </w:rPr>
        <w:t xml:space="preserve"> 2, w formie elektronicznej </w:t>
      </w:r>
      <w:r>
        <w:rPr>
          <w:color w:val="auto"/>
          <w:szCs w:val="24"/>
        </w:rPr>
        <w:t xml:space="preserve">oraz dokumentację aplikacji zawierającą instrukcję obsługi i opis funkcjonalności w formie papierowej wraz z płytą CD/DVD, </w:t>
      </w:r>
      <w:r w:rsidRPr="003530DB">
        <w:rPr>
          <w:color w:val="auto"/>
          <w:szCs w:val="24"/>
        </w:rPr>
        <w:t xml:space="preserve">a kartę gwarancyjną, o której mowa w ust. 5 </w:t>
      </w:r>
      <w:proofErr w:type="spellStart"/>
      <w:r w:rsidRPr="003530DB">
        <w:rPr>
          <w:color w:val="auto"/>
          <w:szCs w:val="24"/>
        </w:rPr>
        <w:t>pkt</w:t>
      </w:r>
      <w:proofErr w:type="spellEnd"/>
      <w:r w:rsidRPr="003530DB">
        <w:rPr>
          <w:color w:val="auto"/>
          <w:szCs w:val="24"/>
        </w:rPr>
        <w:t xml:space="preserve"> </w:t>
      </w:r>
      <w:r>
        <w:rPr>
          <w:color w:val="auto"/>
          <w:szCs w:val="24"/>
        </w:rPr>
        <w:t>3</w:t>
      </w:r>
      <w:r w:rsidRPr="003530DB">
        <w:rPr>
          <w:color w:val="auto"/>
          <w:szCs w:val="24"/>
        </w:rPr>
        <w:t xml:space="preserve"> tylko w formie papierowej.</w:t>
      </w:r>
    </w:p>
    <w:p w:rsidR="00E21B1D" w:rsidRPr="003530DB" w:rsidRDefault="00E21B1D" w:rsidP="00E21B1D">
      <w:pPr>
        <w:spacing w:line="276" w:lineRule="auto"/>
        <w:rPr>
          <w:color w:val="auto"/>
          <w:szCs w:val="24"/>
        </w:rPr>
      </w:pPr>
      <w:r w:rsidRPr="003530DB">
        <w:rPr>
          <w:color w:val="auto"/>
          <w:szCs w:val="24"/>
        </w:rPr>
        <w:t xml:space="preserve">7. Wykonawca Zamówienia przeprowadzi szkolenie instalacyjne </w:t>
      </w:r>
      <w:r w:rsidRPr="003530DB">
        <w:rPr>
          <w:bCs w:val="0"/>
          <w:color w:val="auto"/>
          <w:szCs w:val="24"/>
        </w:rPr>
        <w:t xml:space="preserve">po uruchomieniu urządzenia w miejscu wyznaczonym przez odbiorcę końcowego </w:t>
      </w:r>
      <w:r w:rsidRPr="003530DB">
        <w:rPr>
          <w:color w:val="auto"/>
          <w:szCs w:val="24"/>
        </w:rPr>
        <w:t>(wymiar nie mniej niż 8 godzin lekcyjnych)</w:t>
      </w:r>
      <w:r w:rsidRPr="003530DB">
        <w:rPr>
          <w:bCs w:val="0"/>
          <w:color w:val="auto"/>
          <w:szCs w:val="24"/>
        </w:rPr>
        <w:t xml:space="preserve"> dla przynajmniej 2 pracowników każdego odbiorcy końcowego</w:t>
      </w:r>
      <w:r w:rsidRPr="003530DB">
        <w:rPr>
          <w:bCs w:val="0"/>
          <w:color w:val="auto"/>
          <w:szCs w:val="24"/>
        </w:rPr>
        <w:br/>
        <w:t xml:space="preserve">– Wojewódzkich Inspektoratów Ochrony Środowiska lub ich Delegatur. </w:t>
      </w:r>
      <w:r w:rsidRPr="003530DB">
        <w:rPr>
          <w:color w:val="auto"/>
          <w:szCs w:val="24"/>
        </w:rPr>
        <w:t xml:space="preserve">Szkolenie będzie zawierać przynajmniej: </w:t>
      </w:r>
      <w:r w:rsidRPr="000A5D3F">
        <w:rPr>
          <w:szCs w:val="24"/>
        </w:rPr>
        <w:t>podstawową obsługę zestawu  i programu sterującego układem, podstawowe zasady bezpieczeństwa obsługi i użytkowania układu, przygotowanie do pracy układu, konfigurację parametrów pracy układu, konserwację układu, inne zalecenia producenta</w:t>
      </w:r>
      <w:r>
        <w:rPr>
          <w:szCs w:val="24"/>
        </w:rPr>
        <w:t>.</w:t>
      </w:r>
    </w:p>
    <w:p w:rsidR="00E21B1D" w:rsidRPr="003530DB" w:rsidRDefault="00E21B1D" w:rsidP="00E21B1D">
      <w:pPr>
        <w:snapToGrid w:val="0"/>
        <w:spacing w:line="276" w:lineRule="auto"/>
        <w:rPr>
          <w:color w:val="auto"/>
          <w:szCs w:val="24"/>
          <w:lang w:eastAsia="ar-SA"/>
        </w:rPr>
      </w:pPr>
      <w:r w:rsidRPr="003530DB">
        <w:rPr>
          <w:color w:val="auto"/>
          <w:szCs w:val="24"/>
        </w:rPr>
        <w:t xml:space="preserve">8. </w:t>
      </w:r>
      <w:r w:rsidRPr="003530DB">
        <w:rPr>
          <w:color w:val="auto"/>
          <w:szCs w:val="24"/>
          <w:lang w:eastAsia="ar-SA"/>
        </w:rPr>
        <w:t>Wykonawca Zamówienia zobowiązuje się do przeprowadzenia nieodpłatn</w:t>
      </w:r>
      <w:r>
        <w:rPr>
          <w:color w:val="auto"/>
          <w:szCs w:val="24"/>
          <w:lang w:eastAsia="ar-SA"/>
        </w:rPr>
        <w:t>ego,</w:t>
      </w:r>
      <w:r w:rsidRPr="003530DB">
        <w:rPr>
          <w:color w:val="auto"/>
          <w:szCs w:val="24"/>
          <w:lang w:eastAsia="ar-SA"/>
        </w:rPr>
        <w:t xml:space="preserve"> </w:t>
      </w:r>
      <w:r>
        <w:rPr>
          <w:color w:val="auto"/>
          <w:szCs w:val="24"/>
          <w:lang w:eastAsia="ar-SA"/>
        </w:rPr>
        <w:t>jednodniowego</w:t>
      </w:r>
      <w:r w:rsidRPr="003530DB">
        <w:rPr>
          <w:color w:val="auto"/>
          <w:szCs w:val="24"/>
          <w:lang w:eastAsia="ar-SA"/>
        </w:rPr>
        <w:t xml:space="preserve"> szkole</w:t>
      </w:r>
      <w:r>
        <w:rPr>
          <w:color w:val="auto"/>
          <w:szCs w:val="24"/>
          <w:lang w:eastAsia="ar-SA"/>
        </w:rPr>
        <w:t>nia</w:t>
      </w:r>
      <w:r w:rsidRPr="003530DB">
        <w:rPr>
          <w:color w:val="auto"/>
          <w:szCs w:val="24"/>
          <w:lang w:eastAsia="ar-SA"/>
        </w:rPr>
        <w:t xml:space="preserve"> aplikacyjn</w:t>
      </w:r>
      <w:r>
        <w:rPr>
          <w:color w:val="auto"/>
          <w:szCs w:val="24"/>
          <w:lang w:eastAsia="ar-SA"/>
        </w:rPr>
        <w:t>ego</w:t>
      </w:r>
      <w:r w:rsidRPr="003530DB">
        <w:rPr>
          <w:color w:val="auto"/>
          <w:szCs w:val="24"/>
          <w:lang w:eastAsia="ar-SA"/>
        </w:rPr>
        <w:t xml:space="preserve"> dla odbiorców końcowych –  pracowników WIOŚ lub ich Delegatur,</w:t>
      </w:r>
      <w:r w:rsidRPr="00610F4F">
        <w:t xml:space="preserve"> </w:t>
      </w:r>
      <w:r w:rsidRPr="00DE798F">
        <w:rPr>
          <w:color w:val="auto"/>
          <w:szCs w:val="24"/>
          <w:u w:val="single"/>
          <w:lang w:eastAsia="ar-SA"/>
        </w:rPr>
        <w:t>w zakresie eksploatacji i wykorzystania mikroskopu oraz praktycznego zastosowania aplikacji do obsługi mikroskopu i kamery</w:t>
      </w:r>
      <w:r>
        <w:rPr>
          <w:color w:val="auto"/>
          <w:szCs w:val="24"/>
          <w:u w:val="single"/>
          <w:lang w:eastAsia="ar-SA"/>
        </w:rPr>
        <w:t xml:space="preserve"> </w:t>
      </w:r>
      <w:r w:rsidRPr="00610F4F">
        <w:rPr>
          <w:color w:val="auto"/>
          <w:szCs w:val="24"/>
          <w:u w:val="single"/>
          <w:lang w:eastAsia="ar-SA"/>
        </w:rPr>
        <w:t>(wymiar nie mniej niż 8 godzin lekcyjnych)</w:t>
      </w:r>
      <w:r w:rsidRPr="00DE798F">
        <w:rPr>
          <w:color w:val="auto"/>
          <w:szCs w:val="24"/>
          <w:lang w:eastAsia="ar-SA"/>
        </w:rPr>
        <w:t xml:space="preserve"> </w:t>
      </w:r>
      <w:r>
        <w:rPr>
          <w:color w:val="auto"/>
          <w:szCs w:val="24"/>
          <w:lang w:eastAsia="ar-SA"/>
        </w:rPr>
        <w:t xml:space="preserve">przeprowadzone </w:t>
      </w:r>
      <w:r w:rsidRPr="00DE798F">
        <w:rPr>
          <w:b/>
          <w:color w:val="auto"/>
          <w:szCs w:val="24"/>
          <w:lang w:eastAsia="ar-SA"/>
        </w:rPr>
        <w:t>w</w:t>
      </w:r>
      <w:r w:rsidRPr="00DE798F">
        <w:rPr>
          <w:color w:val="auto"/>
          <w:szCs w:val="24"/>
          <w:lang w:eastAsia="ar-SA"/>
        </w:rPr>
        <w:t xml:space="preserve"> </w:t>
      </w:r>
      <w:r w:rsidRPr="00DE798F">
        <w:rPr>
          <w:b/>
          <w:color w:val="auto"/>
          <w:szCs w:val="24"/>
          <w:lang w:eastAsia="ar-SA"/>
        </w:rPr>
        <w:t>terminie do 3 miesięcy</w:t>
      </w:r>
      <w:r w:rsidRPr="00DE798F">
        <w:rPr>
          <w:color w:val="auto"/>
          <w:szCs w:val="24"/>
          <w:lang w:eastAsia="ar-SA"/>
        </w:rPr>
        <w:t xml:space="preserve"> od daty podpisania końcowego protokołu odbioru przedmiotu zamówienia</w:t>
      </w:r>
      <w:r w:rsidRPr="00610F4F">
        <w:rPr>
          <w:color w:val="auto"/>
          <w:szCs w:val="24"/>
          <w:lang w:eastAsia="ar-SA"/>
        </w:rPr>
        <w:t xml:space="preserve">, </w:t>
      </w:r>
      <w:r w:rsidRPr="003530DB">
        <w:rPr>
          <w:color w:val="auto"/>
          <w:szCs w:val="24"/>
          <w:lang w:eastAsia="ar-SA"/>
        </w:rPr>
        <w:t>w tym:</w:t>
      </w:r>
    </w:p>
    <w:p w:rsidR="00E21B1D" w:rsidRDefault="00E21B1D" w:rsidP="00A42226">
      <w:pPr>
        <w:pStyle w:val="Akapitzlist"/>
        <w:numPr>
          <w:ilvl w:val="0"/>
          <w:numId w:val="40"/>
        </w:numPr>
        <w:snapToGrid w:val="0"/>
        <w:spacing w:after="0"/>
        <w:rPr>
          <w:szCs w:val="24"/>
          <w:lang w:eastAsia="pl-PL"/>
        </w:rPr>
      </w:pPr>
      <w:r w:rsidRPr="003530DB">
        <w:rPr>
          <w:szCs w:val="24"/>
        </w:rPr>
        <w:t xml:space="preserve">szkolenie </w:t>
      </w:r>
      <w:r w:rsidRPr="003530DB">
        <w:rPr>
          <w:szCs w:val="24"/>
          <w:lang w:eastAsia="pl-PL"/>
        </w:rPr>
        <w:t xml:space="preserve">dla </w:t>
      </w:r>
      <w:r>
        <w:rPr>
          <w:szCs w:val="24"/>
          <w:lang w:eastAsia="pl-PL"/>
        </w:rPr>
        <w:t xml:space="preserve">przynajmniej 2 </w:t>
      </w:r>
      <w:r w:rsidRPr="003530DB">
        <w:rPr>
          <w:szCs w:val="24"/>
          <w:lang w:eastAsia="pl-PL"/>
        </w:rPr>
        <w:t>pracowników każdego odbiorcy końcowego,</w:t>
      </w:r>
      <w:r w:rsidRPr="003530DB">
        <w:rPr>
          <w:szCs w:val="24"/>
        </w:rPr>
        <w:t xml:space="preserve"> </w:t>
      </w:r>
      <w:r w:rsidRPr="003530DB">
        <w:rPr>
          <w:szCs w:val="24"/>
          <w:lang w:eastAsia="pl-PL"/>
        </w:rPr>
        <w:t xml:space="preserve">użytkujących </w:t>
      </w:r>
      <w:r>
        <w:rPr>
          <w:szCs w:val="24"/>
          <w:lang w:eastAsia="pl-PL"/>
        </w:rPr>
        <w:t xml:space="preserve">mikroskop odwrócony </w:t>
      </w:r>
      <w:r w:rsidRPr="003530DB">
        <w:rPr>
          <w:szCs w:val="24"/>
        </w:rPr>
        <w:t xml:space="preserve">odbędzie się w </w:t>
      </w:r>
      <w:r w:rsidRPr="003530DB">
        <w:rPr>
          <w:szCs w:val="24"/>
          <w:lang w:eastAsia="pl-PL"/>
        </w:rPr>
        <w:t xml:space="preserve">siedzibach odbiorców końcowych na koszt </w:t>
      </w:r>
      <w:r w:rsidRPr="003530DB">
        <w:rPr>
          <w:szCs w:val="24"/>
        </w:rPr>
        <w:t>Wykonawcy Zamówienia</w:t>
      </w:r>
      <w:r w:rsidRPr="003530DB">
        <w:rPr>
          <w:szCs w:val="24"/>
          <w:lang w:eastAsia="pl-PL"/>
        </w:rPr>
        <w:t xml:space="preserve"> w terminie uzgodnionym między odbiorcą końcowym a Wykonawcą </w:t>
      </w:r>
      <w:r w:rsidRPr="003530DB">
        <w:rPr>
          <w:szCs w:val="24"/>
        </w:rPr>
        <w:t>Zamówienia</w:t>
      </w:r>
      <w:r w:rsidRPr="003530DB">
        <w:rPr>
          <w:szCs w:val="24"/>
          <w:lang w:eastAsia="pl-PL"/>
        </w:rPr>
        <w:t>,</w:t>
      </w:r>
    </w:p>
    <w:p w:rsidR="00E21B1D" w:rsidRPr="00610F4F" w:rsidRDefault="00E21B1D" w:rsidP="00A42226">
      <w:pPr>
        <w:pStyle w:val="Akapitzlist"/>
        <w:numPr>
          <w:ilvl w:val="0"/>
          <w:numId w:val="40"/>
        </w:numPr>
        <w:snapToGrid w:val="0"/>
        <w:spacing w:after="0"/>
        <w:rPr>
          <w:szCs w:val="24"/>
          <w:lang w:eastAsia="pl-PL"/>
        </w:rPr>
      </w:pPr>
      <w:r>
        <w:rPr>
          <w:szCs w:val="24"/>
          <w:lang w:eastAsia="pl-PL"/>
        </w:rPr>
        <w:t>z</w:t>
      </w:r>
      <w:r w:rsidRPr="00D8425D">
        <w:rPr>
          <w:szCs w:val="24"/>
          <w:lang w:eastAsia="pl-PL"/>
        </w:rPr>
        <w:t>akres szkolenia będzie obejmować omówienie pojawiających się problemów przy obsłudze dostarczonego zestawu, przedstawienie funkcji otrzymanego oprogramowania, zasad obsługi i konserwacji, zakres tematyczny powinien  obejmować potrzeby odbiorcy końcowego w zakresie eksploatacji i wykorzystania przedmiotu zamówienia z zastosowaniem oferowanego urządzenia.</w:t>
      </w:r>
    </w:p>
    <w:p w:rsidR="00E21B1D" w:rsidRDefault="00E21B1D" w:rsidP="00A42226">
      <w:pPr>
        <w:pStyle w:val="Akapitzlist"/>
        <w:numPr>
          <w:ilvl w:val="0"/>
          <w:numId w:val="40"/>
        </w:numPr>
        <w:snapToGrid w:val="0"/>
        <w:spacing w:after="0"/>
        <w:rPr>
          <w:szCs w:val="24"/>
          <w:lang w:eastAsia="pl-PL"/>
        </w:rPr>
      </w:pPr>
      <w:r w:rsidRPr="003530DB">
        <w:rPr>
          <w:szCs w:val="24"/>
          <w:lang w:eastAsia="pl-PL"/>
        </w:rPr>
        <w:t>szkolenie będzie potwierdzone zaświadczeniem, z wyszczególnieniem uczestników szkolenia oraz certyfikatem ukończenia szkolenia;</w:t>
      </w:r>
    </w:p>
    <w:p w:rsidR="00E21B1D" w:rsidRPr="003530DB" w:rsidRDefault="00E21B1D" w:rsidP="00A42226">
      <w:pPr>
        <w:pStyle w:val="Akapitzlist"/>
        <w:numPr>
          <w:ilvl w:val="0"/>
          <w:numId w:val="40"/>
        </w:numPr>
        <w:snapToGrid w:val="0"/>
        <w:spacing w:after="0"/>
      </w:pPr>
      <w:r w:rsidRPr="003530DB">
        <w:t xml:space="preserve">opracowanie i przygotowanie materiałów szkoleniowych przy czym Wykonawca Zamówienia umieści informacje o źródłach finansowania tj. oznaczenia (logo) i nazwy </w:t>
      </w:r>
      <w:r w:rsidRPr="003530DB">
        <w:lastRenderedPageBreak/>
        <w:t xml:space="preserve">Programu Operacyjnego Infrastruktura i Środowisko 2014-2020 oraz Unii Europejskiej zgodnie z następującymi  dokumentami: </w:t>
      </w:r>
      <w:r w:rsidRPr="003530DB">
        <w:rPr>
          <w:i/>
        </w:rPr>
        <w:t>Podręcznik wnioskodawcy i beneficjenta programów spójności</w:t>
      </w:r>
      <w:r w:rsidRPr="003530DB">
        <w:t xml:space="preserve"> oraz </w:t>
      </w:r>
      <w:r w:rsidRPr="003530DB">
        <w:rPr>
          <w:i/>
        </w:rPr>
        <w:t xml:space="preserve">Karta wizualizacji Programu Operacyjnego Infrastruktura i Środowisko 2014-2020, </w:t>
      </w:r>
      <w:r w:rsidRPr="003530DB">
        <w:t>znajdującymi się na stronie:</w:t>
      </w:r>
    </w:p>
    <w:p w:rsidR="00E21B1D" w:rsidRPr="00610F4F" w:rsidRDefault="00A4103F" w:rsidP="00E21B1D">
      <w:pPr>
        <w:pStyle w:val="Akapitzlist"/>
        <w:snapToGrid w:val="0"/>
        <w:spacing w:after="0"/>
        <w:ind w:left="639"/>
        <w:rPr>
          <w:szCs w:val="24"/>
        </w:rPr>
      </w:pPr>
      <w:hyperlink r:id="rId8" w:history="1">
        <w:r w:rsidR="00E21B1D" w:rsidRPr="00610F4F">
          <w:rPr>
            <w:rStyle w:val="Hipercze"/>
            <w:color w:val="auto"/>
          </w:rPr>
          <w:t>https://www.funduszeeuropejskie.gov.pl/strony/o-funduszach/dokumenty/podrecznik-wnioskodawcy-i-beneficjenta-programow-polityki-spojnosci-2014-2020-w-zakresie-informacji-i-promocji/</w:t>
        </w:r>
      </w:hyperlink>
      <w:r w:rsidR="00E21B1D" w:rsidRPr="003530DB">
        <w:t>.</w:t>
      </w:r>
    </w:p>
    <w:p w:rsidR="00E21B1D" w:rsidRPr="003530DB" w:rsidRDefault="00E21B1D" w:rsidP="00E21B1D">
      <w:pPr>
        <w:spacing w:line="276" w:lineRule="auto"/>
        <w:rPr>
          <w:b/>
          <w:bCs w:val="0"/>
          <w:i/>
          <w:color w:val="auto"/>
          <w:szCs w:val="24"/>
        </w:rPr>
      </w:pPr>
    </w:p>
    <w:p w:rsidR="00E21B1D" w:rsidRPr="003530DB" w:rsidRDefault="00E21B1D" w:rsidP="00E21B1D">
      <w:pPr>
        <w:spacing w:line="276" w:lineRule="auto"/>
        <w:jc w:val="center"/>
        <w:rPr>
          <w:bCs w:val="0"/>
          <w:color w:val="auto"/>
          <w:szCs w:val="24"/>
        </w:rPr>
      </w:pPr>
      <w:r w:rsidRPr="003530DB">
        <w:rPr>
          <w:bCs w:val="0"/>
          <w:color w:val="auto"/>
          <w:szCs w:val="24"/>
        </w:rPr>
        <w:t>§ 2</w:t>
      </w:r>
    </w:p>
    <w:p w:rsidR="00E21B1D" w:rsidRPr="003530DB" w:rsidRDefault="00E21B1D" w:rsidP="00E21B1D">
      <w:pPr>
        <w:suppressAutoHyphens/>
        <w:spacing w:line="276" w:lineRule="auto"/>
        <w:rPr>
          <w:b/>
          <w:bCs w:val="0"/>
          <w:color w:val="auto"/>
          <w:szCs w:val="24"/>
        </w:rPr>
      </w:pPr>
      <w:r w:rsidRPr="003530DB">
        <w:rPr>
          <w:color w:val="auto"/>
          <w:szCs w:val="24"/>
        </w:rPr>
        <w:t xml:space="preserve">Wykonawca Zamówienia wykona przedmiot zamówienia opisany w </w:t>
      </w:r>
      <w:r w:rsidRPr="003530DB">
        <w:rPr>
          <w:bCs w:val="0"/>
          <w:color w:val="auto"/>
          <w:szCs w:val="24"/>
        </w:rPr>
        <w:t>§ 1, z wyłączeniem szkole</w:t>
      </w:r>
      <w:r>
        <w:rPr>
          <w:bCs w:val="0"/>
          <w:color w:val="auto"/>
          <w:szCs w:val="24"/>
        </w:rPr>
        <w:t>nia</w:t>
      </w:r>
      <w:r w:rsidRPr="003530DB">
        <w:rPr>
          <w:bCs w:val="0"/>
          <w:color w:val="auto"/>
          <w:szCs w:val="24"/>
        </w:rPr>
        <w:t>, o który</w:t>
      </w:r>
      <w:r>
        <w:rPr>
          <w:bCs w:val="0"/>
          <w:color w:val="auto"/>
          <w:szCs w:val="24"/>
        </w:rPr>
        <w:t>m</w:t>
      </w:r>
      <w:r w:rsidRPr="003530DB">
        <w:rPr>
          <w:bCs w:val="0"/>
          <w:color w:val="auto"/>
          <w:szCs w:val="24"/>
        </w:rPr>
        <w:t xml:space="preserve"> mowa w § 1 ust. 8, w terminie </w:t>
      </w:r>
      <w:r w:rsidRPr="00610F4F">
        <w:rPr>
          <w:bCs w:val="0"/>
          <w:color w:val="auto"/>
          <w:szCs w:val="24"/>
        </w:rPr>
        <w:t xml:space="preserve">do </w:t>
      </w:r>
      <w:r w:rsidRPr="00DE798F">
        <w:rPr>
          <w:b/>
          <w:bCs w:val="0"/>
          <w:color w:val="auto"/>
          <w:szCs w:val="24"/>
        </w:rPr>
        <w:t>15 października 2018 r.</w:t>
      </w:r>
    </w:p>
    <w:p w:rsidR="00E21B1D" w:rsidRPr="003530DB" w:rsidRDefault="00E21B1D" w:rsidP="00E21B1D">
      <w:pPr>
        <w:suppressAutoHyphens/>
        <w:spacing w:line="276" w:lineRule="auto"/>
        <w:jc w:val="center"/>
        <w:rPr>
          <w:bCs w:val="0"/>
          <w:color w:val="auto"/>
          <w:szCs w:val="24"/>
        </w:rPr>
      </w:pPr>
    </w:p>
    <w:p w:rsidR="00E21B1D" w:rsidRPr="003530DB" w:rsidRDefault="00E21B1D" w:rsidP="00E21B1D">
      <w:pPr>
        <w:suppressAutoHyphens/>
        <w:spacing w:line="276" w:lineRule="auto"/>
        <w:jc w:val="center"/>
        <w:rPr>
          <w:bCs w:val="0"/>
          <w:color w:val="auto"/>
          <w:szCs w:val="24"/>
        </w:rPr>
      </w:pPr>
      <w:r w:rsidRPr="003530DB">
        <w:rPr>
          <w:color w:val="auto"/>
          <w:szCs w:val="24"/>
        </w:rPr>
        <w:t>§ 3</w:t>
      </w:r>
    </w:p>
    <w:p w:rsidR="00E21B1D" w:rsidRPr="003530DB" w:rsidRDefault="00E21B1D" w:rsidP="00E21B1D">
      <w:pPr>
        <w:spacing w:line="276" w:lineRule="auto"/>
        <w:rPr>
          <w:color w:val="auto"/>
          <w:szCs w:val="24"/>
          <w:u w:val="single"/>
        </w:rPr>
      </w:pPr>
      <w:r w:rsidRPr="003530DB">
        <w:rPr>
          <w:color w:val="auto"/>
          <w:szCs w:val="24"/>
        </w:rPr>
        <w:t>1. Z odbioru przedmiotu zamówienia</w:t>
      </w:r>
      <w:r w:rsidRPr="003530DB">
        <w:rPr>
          <w:bCs w:val="0"/>
          <w:color w:val="auto"/>
          <w:szCs w:val="24"/>
        </w:rPr>
        <w:t xml:space="preserve"> </w:t>
      </w:r>
      <w:r w:rsidRPr="003530DB">
        <w:rPr>
          <w:color w:val="auto"/>
          <w:szCs w:val="24"/>
        </w:rPr>
        <w:t xml:space="preserve">przez odbiorcę końcowego działającego w imieniu Zamawiającego zostanie sporządzony przez Wykonawcę Zamówienia i odbiorcę końcowego jako przedstawiciela Zamawiającego protokół odbioru w zakresie dotyczącym dostawy do tego odbiorcy, potwierdzający: </w:t>
      </w:r>
    </w:p>
    <w:p w:rsidR="00E21B1D" w:rsidRPr="003530DB" w:rsidRDefault="00E21B1D" w:rsidP="00A42226">
      <w:pPr>
        <w:numPr>
          <w:ilvl w:val="0"/>
          <w:numId w:val="20"/>
        </w:numPr>
        <w:tabs>
          <w:tab w:val="clear" w:pos="1363"/>
          <w:tab w:val="num" w:pos="991"/>
        </w:tabs>
        <w:spacing w:line="276" w:lineRule="auto"/>
        <w:ind w:left="991"/>
        <w:rPr>
          <w:color w:val="auto"/>
          <w:szCs w:val="24"/>
        </w:rPr>
      </w:pPr>
      <w:r w:rsidRPr="003530DB">
        <w:rPr>
          <w:color w:val="auto"/>
          <w:szCs w:val="24"/>
        </w:rPr>
        <w:t xml:space="preserve">kompletność urządzenia, </w:t>
      </w:r>
    </w:p>
    <w:p w:rsidR="00E21B1D" w:rsidRPr="003530DB" w:rsidRDefault="00E21B1D" w:rsidP="00A42226">
      <w:pPr>
        <w:numPr>
          <w:ilvl w:val="0"/>
          <w:numId w:val="20"/>
        </w:numPr>
        <w:tabs>
          <w:tab w:val="clear" w:pos="1363"/>
          <w:tab w:val="num" w:pos="991"/>
        </w:tabs>
        <w:spacing w:line="276" w:lineRule="auto"/>
        <w:ind w:left="991"/>
        <w:rPr>
          <w:color w:val="auto"/>
          <w:szCs w:val="24"/>
        </w:rPr>
      </w:pPr>
      <w:r w:rsidRPr="003530DB">
        <w:rPr>
          <w:color w:val="auto"/>
          <w:szCs w:val="24"/>
        </w:rPr>
        <w:t>prawidłowość działania zainstalowanego urządzenia,</w:t>
      </w:r>
    </w:p>
    <w:p w:rsidR="00E21B1D" w:rsidRPr="003530DB" w:rsidRDefault="00E21B1D" w:rsidP="00A42226">
      <w:pPr>
        <w:numPr>
          <w:ilvl w:val="0"/>
          <w:numId w:val="20"/>
        </w:numPr>
        <w:tabs>
          <w:tab w:val="clear" w:pos="1363"/>
          <w:tab w:val="num" w:pos="991"/>
        </w:tabs>
        <w:spacing w:line="276" w:lineRule="auto"/>
        <w:ind w:left="991"/>
        <w:rPr>
          <w:color w:val="auto"/>
          <w:szCs w:val="24"/>
        </w:rPr>
      </w:pPr>
      <w:r w:rsidRPr="003530DB">
        <w:rPr>
          <w:color w:val="auto"/>
          <w:szCs w:val="24"/>
        </w:rPr>
        <w:t xml:space="preserve">datę rozpoczęcia okresu gwarancyjnego, </w:t>
      </w:r>
    </w:p>
    <w:p w:rsidR="00E21B1D" w:rsidRPr="003530DB" w:rsidRDefault="00E21B1D" w:rsidP="00A42226">
      <w:pPr>
        <w:numPr>
          <w:ilvl w:val="0"/>
          <w:numId w:val="20"/>
        </w:numPr>
        <w:tabs>
          <w:tab w:val="clear" w:pos="1363"/>
          <w:tab w:val="num" w:pos="991"/>
        </w:tabs>
        <w:spacing w:line="276" w:lineRule="auto"/>
        <w:ind w:left="991"/>
        <w:rPr>
          <w:color w:val="auto"/>
          <w:szCs w:val="24"/>
        </w:rPr>
      </w:pPr>
      <w:r w:rsidRPr="003530DB">
        <w:rPr>
          <w:color w:val="auto"/>
          <w:szCs w:val="24"/>
        </w:rPr>
        <w:t>przeprowadzenie szkolenia instalacyjnego dla pracowników odbiorcy końcowego,</w:t>
      </w:r>
    </w:p>
    <w:p w:rsidR="00E21B1D" w:rsidRPr="003530DB" w:rsidRDefault="00E21B1D" w:rsidP="00A42226">
      <w:pPr>
        <w:numPr>
          <w:ilvl w:val="0"/>
          <w:numId w:val="20"/>
        </w:numPr>
        <w:tabs>
          <w:tab w:val="clear" w:pos="1363"/>
          <w:tab w:val="num" w:pos="991"/>
        </w:tabs>
        <w:spacing w:line="276" w:lineRule="auto"/>
        <w:ind w:left="991"/>
        <w:rPr>
          <w:color w:val="auto"/>
          <w:szCs w:val="24"/>
        </w:rPr>
      </w:pPr>
      <w:r w:rsidRPr="003530DB">
        <w:rPr>
          <w:color w:val="auto"/>
          <w:szCs w:val="24"/>
        </w:rPr>
        <w:t xml:space="preserve">przekazanie dokumentacji dotyczącej urządzenia i karty gwarancyjnej zgodnie </w:t>
      </w:r>
      <w:r w:rsidRPr="003530DB">
        <w:rPr>
          <w:color w:val="auto"/>
          <w:szCs w:val="24"/>
        </w:rPr>
        <w:br/>
        <w:t xml:space="preserve">z umową, </w:t>
      </w:r>
    </w:p>
    <w:p w:rsidR="00E21B1D" w:rsidRPr="003530DB" w:rsidRDefault="00E21B1D" w:rsidP="00E21B1D">
      <w:pPr>
        <w:tabs>
          <w:tab w:val="left" w:pos="993"/>
        </w:tabs>
        <w:spacing w:line="276" w:lineRule="auto"/>
        <w:ind w:left="993" w:hanging="284"/>
        <w:rPr>
          <w:color w:val="auto"/>
          <w:szCs w:val="24"/>
        </w:rPr>
      </w:pPr>
      <w:r w:rsidRPr="003530DB">
        <w:rPr>
          <w:color w:val="auto"/>
          <w:szCs w:val="24"/>
        </w:rPr>
        <w:t xml:space="preserve">6) </w:t>
      </w:r>
      <w:r w:rsidRPr="003530DB">
        <w:rPr>
          <w:color w:val="auto"/>
          <w:szCs w:val="24"/>
        </w:rPr>
        <w:tab/>
        <w:t xml:space="preserve">umieszczenie na dostarczonych urządzeniach oznaczeń znaku (logo) i nazwy Programu Operacyjnego Infrastruktura i Środowisko 2014-2020 oraz Unii Europejskiej. </w:t>
      </w:r>
    </w:p>
    <w:p w:rsidR="00E21B1D" w:rsidRPr="003530DB" w:rsidRDefault="00E21B1D" w:rsidP="00E21B1D">
      <w:pPr>
        <w:spacing w:line="276" w:lineRule="auto"/>
        <w:rPr>
          <w:color w:val="auto"/>
          <w:szCs w:val="24"/>
        </w:rPr>
      </w:pPr>
      <w:r w:rsidRPr="003530DB">
        <w:rPr>
          <w:color w:val="auto"/>
          <w:szCs w:val="24"/>
        </w:rPr>
        <w:t>2. Protokół odbioru, o którym mowa w ust. 1, sporządza się w trzech egzemplarzach zgodnie z wzorem, który stanowi załącznik nr 4 do umowy i zaopatruje w pieczątki firmowe Wykonawcy Zamówienia i odbiorcy końcowego i pieczątki imienne osób biorących udział</w:t>
      </w:r>
      <w:r w:rsidRPr="003530DB">
        <w:rPr>
          <w:color w:val="auto"/>
          <w:szCs w:val="24"/>
        </w:rPr>
        <w:br/>
        <w:t xml:space="preserve">w odbiorze dostawy. </w:t>
      </w:r>
    </w:p>
    <w:p w:rsidR="00E21B1D" w:rsidRPr="003530DB" w:rsidRDefault="00E21B1D" w:rsidP="00E21B1D">
      <w:pPr>
        <w:spacing w:line="276" w:lineRule="auto"/>
        <w:rPr>
          <w:color w:val="auto"/>
          <w:szCs w:val="24"/>
        </w:rPr>
      </w:pPr>
      <w:r w:rsidRPr="003530DB">
        <w:rPr>
          <w:color w:val="auto"/>
          <w:szCs w:val="24"/>
        </w:rPr>
        <w:t>3. W przypadku odmowy przyjęcia przedmiotu zamówienia, w tym z powodu niekompletności, niezgodności z umową lub wad urządzeń, nie sporządza się protokołu odbioru, a odbiorca końcowy jako przedstawiciel Zamawiającego przekazuje Wykonawcy Zamówienia oraz Zamawiającemu podpisane przez siebie oświadczenie ze wskazaniem przyczyny odmowy przyjęcia urządzeń.</w:t>
      </w:r>
    </w:p>
    <w:p w:rsidR="00E21B1D" w:rsidRPr="003530DB" w:rsidRDefault="00E21B1D" w:rsidP="00E21B1D">
      <w:pPr>
        <w:spacing w:line="276" w:lineRule="auto"/>
        <w:rPr>
          <w:color w:val="auto"/>
          <w:szCs w:val="24"/>
        </w:rPr>
      </w:pPr>
      <w:r w:rsidRPr="003530DB">
        <w:rPr>
          <w:color w:val="auto"/>
          <w:szCs w:val="24"/>
        </w:rPr>
        <w:t>4. Przyjęcie urządzeń nie zwalnia Wykonawcy Zamówienia od obowiązków z tytułu rękojmi  lub gwarancji jakości.</w:t>
      </w:r>
    </w:p>
    <w:p w:rsidR="00E21B1D" w:rsidRPr="003530DB" w:rsidRDefault="00E21B1D" w:rsidP="00E21B1D">
      <w:pPr>
        <w:spacing w:line="276" w:lineRule="auto"/>
        <w:rPr>
          <w:color w:val="auto"/>
          <w:szCs w:val="24"/>
        </w:rPr>
      </w:pPr>
      <w:r w:rsidRPr="003530DB">
        <w:rPr>
          <w:color w:val="auto"/>
          <w:szCs w:val="24"/>
        </w:rPr>
        <w:t>5. Z chwilą przyjęcia urządzeń na podstawie protokołu odbioru, korzyści i ciężary związane</w:t>
      </w:r>
      <w:r w:rsidRPr="003530DB">
        <w:rPr>
          <w:color w:val="auto"/>
          <w:szCs w:val="24"/>
        </w:rPr>
        <w:br/>
        <w:t>z urządzeniami oraz niebezpieczeństwo przypadkowej utraty lub uszkodzenia urządzeń przechodzą na odbiorcę końcowego.</w:t>
      </w:r>
    </w:p>
    <w:p w:rsidR="00E21B1D" w:rsidRPr="003530DB" w:rsidRDefault="00E21B1D" w:rsidP="00E21B1D">
      <w:pPr>
        <w:spacing w:line="276" w:lineRule="auto"/>
        <w:rPr>
          <w:bCs w:val="0"/>
          <w:color w:val="auto"/>
          <w:szCs w:val="24"/>
        </w:rPr>
      </w:pPr>
    </w:p>
    <w:p w:rsidR="00E21B1D" w:rsidRPr="003530DB" w:rsidRDefault="00E21B1D" w:rsidP="00E21B1D">
      <w:pPr>
        <w:spacing w:line="276" w:lineRule="auto"/>
        <w:jc w:val="center"/>
        <w:rPr>
          <w:bCs w:val="0"/>
          <w:color w:val="auto"/>
          <w:szCs w:val="24"/>
        </w:rPr>
      </w:pPr>
      <w:r w:rsidRPr="003530DB">
        <w:rPr>
          <w:bCs w:val="0"/>
          <w:color w:val="auto"/>
          <w:szCs w:val="24"/>
        </w:rPr>
        <w:t>§ 4</w:t>
      </w:r>
    </w:p>
    <w:p w:rsidR="00E21B1D" w:rsidRPr="003530DB" w:rsidRDefault="00E21B1D" w:rsidP="00E21B1D">
      <w:pPr>
        <w:spacing w:line="276" w:lineRule="auto"/>
        <w:rPr>
          <w:color w:val="auto"/>
          <w:szCs w:val="24"/>
        </w:rPr>
      </w:pPr>
      <w:r w:rsidRPr="003530DB">
        <w:rPr>
          <w:color w:val="auto"/>
          <w:szCs w:val="24"/>
        </w:rPr>
        <w:lastRenderedPageBreak/>
        <w:t>1. Za dzień wykonania przedmiotu zamówienia, z wyłączeniem szkole</w:t>
      </w:r>
      <w:r>
        <w:rPr>
          <w:color w:val="auto"/>
          <w:szCs w:val="24"/>
        </w:rPr>
        <w:t>nia</w:t>
      </w:r>
      <w:r w:rsidRPr="003530DB">
        <w:rPr>
          <w:color w:val="auto"/>
          <w:szCs w:val="24"/>
        </w:rPr>
        <w:t>, o który</w:t>
      </w:r>
      <w:r>
        <w:rPr>
          <w:color w:val="auto"/>
          <w:szCs w:val="24"/>
        </w:rPr>
        <w:t>m</w:t>
      </w:r>
      <w:r w:rsidRPr="003530DB">
        <w:rPr>
          <w:color w:val="auto"/>
          <w:szCs w:val="24"/>
        </w:rPr>
        <w:t xml:space="preserve"> mowa </w:t>
      </w:r>
      <w:r w:rsidRPr="003530DB">
        <w:rPr>
          <w:color w:val="auto"/>
          <w:szCs w:val="24"/>
        </w:rPr>
        <w:br/>
        <w:t>w § 1 ust. 8, uważa się dzień podpisania protokołu odbioru określonego w § 3 ust. 1 i 2 przez ostatniego odbiorcę końcowego działającego w imieniu Zamawiającego.</w:t>
      </w:r>
    </w:p>
    <w:p w:rsidR="00E21B1D" w:rsidRPr="003530DB" w:rsidRDefault="00E21B1D" w:rsidP="00E21B1D">
      <w:pPr>
        <w:spacing w:line="276" w:lineRule="auto"/>
        <w:rPr>
          <w:color w:val="auto"/>
          <w:szCs w:val="24"/>
        </w:rPr>
      </w:pPr>
      <w:r w:rsidRPr="003530DB">
        <w:rPr>
          <w:color w:val="auto"/>
          <w:szCs w:val="24"/>
        </w:rPr>
        <w:t xml:space="preserve">2. Jeżeli odbiorca końcowy nie podpisze protokołu odbioru lub nie przekaże Wykonawcy Zamówienia oświadczenia, o którym mowa w </w:t>
      </w:r>
      <w:r w:rsidRPr="003530DB">
        <w:rPr>
          <w:bCs w:val="0"/>
          <w:color w:val="auto"/>
          <w:szCs w:val="24"/>
        </w:rPr>
        <w:t>§ 3 ust. 3</w:t>
      </w:r>
      <w:r w:rsidRPr="003530DB">
        <w:rPr>
          <w:bCs w:val="0"/>
          <w:i/>
          <w:color w:val="auto"/>
          <w:szCs w:val="24"/>
        </w:rPr>
        <w:t xml:space="preserve"> </w:t>
      </w:r>
      <w:r w:rsidRPr="003530DB">
        <w:rPr>
          <w:color w:val="auto"/>
          <w:szCs w:val="24"/>
        </w:rPr>
        <w:t>w terminie 10 dni od dnia zakończenia czynności ze strony Wykonawcy Zamówienia, o których mowa w § 1 ust. 2, 5, 7 uważa się, że odbiór urządzeń nastąpił bez zastrzeżeń w dniu zakończenia czynności przez Wykonawcę Zamówienia.</w:t>
      </w:r>
    </w:p>
    <w:p w:rsidR="00E21B1D" w:rsidRPr="003530DB" w:rsidRDefault="00E21B1D" w:rsidP="00E21B1D">
      <w:pPr>
        <w:spacing w:line="276" w:lineRule="auto"/>
        <w:rPr>
          <w:color w:val="auto"/>
          <w:szCs w:val="24"/>
        </w:rPr>
      </w:pPr>
      <w:r w:rsidRPr="003530DB">
        <w:rPr>
          <w:color w:val="auto"/>
          <w:szCs w:val="24"/>
        </w:rPr>
        <w:t>3. Strony ustalają, że do zachowania terminu określonego w ust. 2 wystarczające jest nadanie oświadczenia na adres Wykonawcy Zamówienia w placówce Poczty Polskiej listem poleconym.</w:t>
      </w:r>
    </w:p>
    <w:p w:rsidR="00E21B1D" w:rsidRPr="003530DB" w:rsidRDefault="00E21B1D" w:rsidP="00E21B1D">
      <w:pPr>
        <w:spacing w:line="276" w:lineRule="auto"/>
        <w:rPr>
          <w:color w:val="auto"/>
          <w:szCs w:val="24"/>
        </w:rPr>
      </w:pPr>
    </w:p>
    <w:p w:rsidR="00E21B1D" w:rsidRPr="003530DB" w:rsidRDefault="00E21B1D" w:rsidP="00E21B1D">
      <w:pPr>
        <w:spacing w:line="276" w:lineRule="auto"/>
        <w:jc w:val="center"/>
        <w:rPr>
          <w:bCs w:val="0"/>
          <w:color w:val="auto"/>
          <w:szCs w:val="24"/>
        </w:rPr>
      </w:pPr>
      <w:r w:rsidRPr="003530DB">
        <w:rPr>
          <w:bCs w:val="0"/>
          <w:color w:val="auto"/>
          <w:szCs w:val="24"/>
        </w:rPr>
        <w:t>§ 5</w:t>
      </w:r>
    </w:p>
    <w:p w:rsidR="00E21B1D" w:rsidRPr="003530DB" w:rsidRDefault="00E21B1D" w:rsidP="00E21B1D">
      <w:pPr>
        <w:spacing w:line="276" w:lineRule="auto"/>
        <w:rPr>
          <w:color w:val="auto"/>
          <w:szCs w:val="24"/>
        </w:rPr>
      </w:pPr>
      <w:r w:rsidRPr="003530DB">
        <w:rPr>
          <w:color w:val="auto"/>
          <w:szCs w:val="24"/>
        </w:rPr>
        <w:t xml:space="preserve">1. Wykonawca Zamówienia dostarczy oryginały protokołów odbioru, o których mowa w § 3 ust. 1 i 2, do siedziby Zamawiającego w terminie </w:t>
      </w:r>
      <w:r w:rsidRPr="003530DB">
        <w:rPr>
          <w:bCs w:val="0"/>
          <w:color w:val="auto"/>
          <w:szCs w:val="24"/>
        </w:rPr>
        <w:t>3 dni</w:t>
      </w:r>
      <w:r w:rsidRPr="003530DB">
        <w:rPr>
          <w:color w:val="auto"/>
          <w:szCs w:val="24"/>
        </w:rPr>
        <w:t xml:space="preserve"> od dnia podpisania ostatniego z tych protokołów w ramach realizacji przedmiotu zamówienia.</w:t>
      </w:r>
    </w:p>
    <w:p w:rsidR="00E21B1D" w:rsidRPr="003530DB" w:rsidRDefault="00E21B1D" w:rsidP="00E21B1D">
      <w:pPr>
        <w:spacing w:line="276" w:lineRule="auto"/>
        <w:rPr>
          <w:color w:val="auto"/>
          <w:szCs w:val="24"/>
        </w:rPr>
      </w:pPr>
      <w:r w:rsidRPr="003530DB">
        <w:rPr>
          <w:color w:val="auto"/>
          <w:szCs w:val="24"/>
        </w:rPr>
        <w:t>2. W terminie 7 dni od dostarczenia do siedziby Zamawiającego protokołów odbioru, Zamawiający sprawdza prawidłowość przedstawionych dokumentów oraz może dokonać wizji lokalnej w miejscach lokalizacji urządzeń u odbiorców końcowych, do których został dostarczony przedmiot zamówienia. Wykonawca Zamówienia zostanie poinformowany przez Zamawiającego o ewentualnej wizji lokalnej i może wziąć w niej udział na własny koszt.</w:t>
      </w:r>
    </w:p>
    <w:p w:rsidR="00E21B1D" w:rsidRPr="003530DB" w:rsidRDefault="00E21B1D" w:rsidP="00E21B1D">
      <w:pPr>
        <w:spacing w:line="276" w:lineRule="auto"/>
        <w:rPr>
          <w:color w:val="auto"/>
          <w:szCs w:val="24"/>
        </w:rPr>
      </w:pPr>
      <w:r w:rsidRPr="003530DB">
        <w:rPr>
          <w:color w:val="auto"/>
          <w:szCs w:val="24"/>
        </w:rPr>
        <w:t xml:space="preserve">3. W przypadku stwierdzenia braków formalnych w protokołach odbioru, o których mowa </w:t>
      </w:r>
      <w:r w:rsidRPr="003530DB">
        <w:rPr>
          <w:color w:val="auto"/>
          <w:szCs w:val="24"/>
        </w:rPr>
        <w:br/>
        <w:t>w § 3 ust. 1 i 2, Wykonawca Zamówienia w terminie 3 dni dokona niezbędnych poprawek lub uzupełnień. Zamawiający i Wykonawca Zamówienia sporządzą końcowy protokół odbioru przedmiotu zamówienia w terminie określonym w ust. 2, a w razie stwierdzenia przez Zamawiającego w protokołach braków formalnych, termin ten liczony będzie od dnia dostarczenia Zamawiającemu protokołów, które nie będą wymagały dalszej korekty.</w:t>
      </w:r>
    </w:p>
    <w:p w:rsidR="00E21B1D" w:rsidRPr="003530DB" w:rsidRDefault="00E21B1D" w:rsidP="00E21B1D">
      <w:pPr>
        <w:spacing w:line="276" w:lineRule="auto"/>
        <w:rPr>
          <w:color w:val="auto"/>
          <w:szCs w:val="24"/>
        </w:rPr>
      </w:pPr>
      <w:r w:rsidRPr="003530DB">
        <w:rPr>
          <w:bCs w:val="0"/>
          <w:color w:val="auto"/>
          <w:szCs w:val="24"/>
        </w:rPr>
        <w:t xml:space="preserve">4. Wykonawca Zamówienia jest uprawniony do wystawienia faktury po zaakceptowaniu przez Zamawiającego protokołów odbioru, </w:t>
      </w:r>
      <w:r w:rsidRPr="003530DB">
        <w:rPr>
          <w:color w:val="auto"/>
          <w:szCs w:val="24"/>
        </w:rPr>
        <w:t>o których mowa w § 3 ust. 1 i 2</w:t>
      </w:r>
      <w:r w:rsidRPr="003530DB">
        <w:rPr>
          <w:bCs w:val="0"/>
          <w:color w:val="auto"/>
          <w:szCs w:val="24"/>
        </w:rPr>
        <w:t xml:space="preserve"> oraz podpisaniu końcowego protokołu odbioru przedmiotu zamówienia.</w:t>
      </w:r>
    </w:p>
    <w:p w:rsidR="00E21B1D" w:rsidRPr="003530DB" w:rsidRDefault="00E21B1D" w:rsidP="00E21B1D">
      <w:pPr>
        <w:spacing w:line="276" w:lineRule="auto"/>
        <w:rPr>
          <w:bCs w:val="0"/>
          <w:color w:val="auto"/>
          <w:szCs w:val="24"/>
        </w:rPr>
      </w:pPr>
    </w:p>
    <w:p w:rsidR="00E21B1D" w:rsidRPr="003530DB" w:rsidRDefault="00E21B1D" w:rsidP="00E21B1D">
      <w:pPr>
        <w:spacing w:line="276" w:lineRule="auto"/>
        <w:rPr>
          <w:bCs w:val="0"/>
          <w:color w:val="auto"/>
          <w:szCs w:val="24"/>
        </w:rPr>
      </w:pPr>
    </w:p>
    <w:p w:rsidR="00E21B1D" w:rsidRPr="003530DB" w:rsidRDefault="00E21B1D" w:rsidP="00E21B1D">
      <w:pPr>
        <w:spacing w:line="276" w:lineRule="auto"/>
        <w:jc w:val="center"/>
        <w:rPr>
          <w:bCs w:val="0"/>
          <w:color w:val="auto"/>
          <w:szCs w:val="24"/>
        </w:rPr>
      </w:pPr>
      <w:r w:rsidRPr="003530DB">
        <w:rPr>
          <w:bCs w:val="0"/>
          <w:color w:val="auto"/>
          <w:szCs w:val="24"/>
        </w:rPr>
        <w:t>§ 6</w:t>
      </w:r>
    </w:p>
    <w:p w:rsidR="00E21B1D" w:rsidRPr="003530DB" w:rsidRDefault="00E21B1D" w:rsidP="00E21B1D">
      <w:pPr>
        <w:tabs>
          <w:tab w:val="left" w:pos="284"/>
          <w:tab w:val="left" w:pos="851"/>
        </w:tabs>
        <w:spacing w:line="276" w:lineRule="auto"/>
        <w:rPr>
          <w:color w:val="auto"/>
          <w:szCs w:val="24"/>
        </w:rPr>
      </w:pPr>
      <w:r w:rsidRPr="003530DB">
        <w:rPr>
          <w:color w:val="auto"/>
          <w:szCs w:val="24"/>
        </w:rPr>
        <w:t>1.</w:t>
      </w:r>
      <w:r w:rsidRPr="003530DB">
        <w:rPr>
          <w:color w:val="auto"/>
          <w:szCs w:val="24"/>
        </w:rPr>
        <w:tab/>
        <w:t xml:space="preserve">Zamawiający zapłaci Wykonawcy Zamówienia za przedmiot zamówienia, określony </w:t>
      </w:r>
      <w:r w:rsidRPr="003530DB">
        <w:rPr>
          <w:color w:val="auto"/>
          <w:szCs w:val="24"/>
        </w:rPr>
        <w:br/>
        <w:t xml:space="preserve">w § 1, łączną kwotę  ………………. zł netto (słownie: …………………………………… ……. złotych), podatek VAT w wysokości  ………. zł (słownie: …………………………………… złotych), co daje łączną kwotę brutto: …………………… zł (słownie:…………………………………… złotych), po podpisaniu końcowego, cena za 1 urządzenie </w:t>
      </w:r>
      <w:proofErr w:type="spellStart"/>
      <w:r w:rsidRPr="003530DB">
        <w:rPr>
          <w:color w:val="auto"/>
          <w:szCs w:val="24"/>
        </w:rPr>
        <w:t>wynosi……………………………….brutto</w:t>
      </w:r>
      <w:proofErr w:type="spellEnd"/>
      <w:r w:rsidRPr="003530DB">
        <w:rPr>
          <w:color w:val="auto"/>
          <w:szCs w:val="24"/>
        </w:rPr>
        <w:t>.</w:t>
      </w:r>
    </w:p>
    <w:p w:rsidR="00E21B1D" w:rsidRPr="003530DB" w:rsidRDefault="00E21B1D" w:rsidP="00E21B1D">
      <w:pPr>
        <w:adjustRightInd w:val="0"/>
        <w:spacing w:line="276" w:lineRule="auto"/>
        <w:rPr>
          <w:color w:val="auto"/>
          <w:szCs w:val="24"/>
        </w:rPr>
      </w:pPr>
      <w:r w:rsidRPr="003530DB">
        <w:rPr>
          <w:color w:val="auto"/>
          <w:szCs w:val="24"/>
        </w:rPr>
        <w:t xml:space="preserve">2. Zapłata zostanie dokonana ze środków Programu Operacyjnego Infrastruktura </w:t>
      </w:r>
      <w:r w:rsidRPr="003530DB">
        <w:rPr>
          <w:color w:val="auto"/>
          <w:szCs w:val="24"/>
        </w:rPr>
        <w:br/>
        <w:t>i Środowisko 2014-2020 w ramach osi priorytetowej II „Ochrona środowiska, w tym adaptacja do zmian klimatu”, Działanie 2.1. „</w:t>
      </w:r>
      <w:r w:rsidRPr="003530DB">
        <w:rPr>
          <w:rFonts w:eastAsia="Calibri"/>
          <w:color w:val="auto"/>
          <w:szCs w:val="24"/>
          <w:lang w:eastAsia="en-US"/>
        </w:rPr>
        <w:t xml:space="preserve">Adaptacja do zmian klimatu wraz </w:t>
      </w:r>
      <w:r w:rsidRPr="003530DB">
        <w:rPr>
          <w:rFonts w:eastAsia="Calibri"/>
          <w:color w:val="auto"/>
          <w:szCs w:val="24"/>
          <w:lang w:eastAsia="en-US"/>
        </w:rPr>
        <w:br/>
        <w:t xml:space="preserve">z zabezpieczeniem i zwiększeniem odporności na klęski żywiołowe, w szczególności katastrofy naturalne oraz monitoring środowiska” </w:t>
      </w:r>
      <w:r w:rsidRPr="003530DB">
        <w:rPr>
          <w:color w:val="auto"/>
          <w:szCs w:val="24"/>
        </w:rPr>
        <w:t>w ramach projektu pt.</w:t>
      </w:r>
      <w:r w:rsidRPr="003530DB">
        <w:rPr>
          <w:i/>
          <w:color w:val="auto"/>
          <w:szCs w:val="24"/>
        </w:rPr>
        <w:t xml:space="preserve"> </w:t>
      </w:r>
      <w:r w:rsidRPr="003530DB">
        <w:rPr>
          <w:color w:val="auto"/>
          <w:kern w:val="20"/>
          <w:szCs w:val="24"/>
          <w:lang w:eastAsia="en-US"/>
        </w:rPr>
        <w:t xml:space="preserve">„Wzmocnienie </w:t>
      </w:r>
      <w:r w:rsidRPr="003530DB">
        <w:rPr>
          <w:color w:val="auto"/>
          <w:kern w:val="20"/>
          <w:szCs w:val="24"/>
          <w:lang w:eastAsia="en-US"/>
        </w:rPr>
        <w:lastRenderedPageBreak/>
        <w:t>monitoringu wód w zakresie procedur zapewnienia i kontroli jakości pomiarów i ocen stanu wód powierzchniowych oraz infrastruktury badawczej, pomiarowej i informatycznej”.</w:t>
      </w:r>
    </w:p>
    <w:p w:rsidR="00E21B1D" w:rsidRPr="003530DB" w:rsidRDefault="00E21B1D" w:rsidP="00E21B1D">
      <w:pPr>
        <w:adjustRightInd w:val="0"/>
        <w:spacing w:line="276" w:lineRule="auto"/>
        <w:rPr>
          <w:color w:val="auto"/>
          <w:szCs w:val="24"/>
        </w:rPr>
      </w:pPr>
      <w:r w:rsidRPr="003530DB">
        <w:rPr>
          <w:color w:val="auto"/>
          <w:szCs w:val="24"/>
        </w:rPr>
        <w:t xml:space="preserve">3. Zapłata dokonana zostanie ze środków Programu Operacyjnego Infrastruktura </w:t>
      </w:r>
      <w:r w:rsidRPr="003530DB">
        <w:rPr>
          <w:color w:val="auto"/>
          <w:szCs w:val="24"/>
        </w:rPr>
        <w:br/>
        <w:t xml:space="preserve">i Środowisko 2014-2020 wypłacanych przez Bank Gospodarstwa Krajowego, zwany dalej też </w:t>
      </w:r>
      <w:r w:rsidRPr="003530DB">
        <w:rPr>
          <w:bCs w:val="0"/>
          <w:color w:val="auto"/>
          <w:szCs w:val="24"/>
        </w:rPr>
        <w:t>„BGK”</w:t>
      </w:r>
      <w:r w:rsidRPr="003530DB">
        <w:rPr>
          <w:color w:val="auto"/>
          <w:szCs w:val="24"/>
        </w:rPr>
        <w:t xml:space="preserve"> i współfinansowania krajowego wypłacanego przez Zamawiającego na następujących zasadach:</w:t>
      </w:r>
    </w:p>
    <w:p w:rsidR="00E21B1D" w:rsidRPr="003530DB" w:rsidRDefault="00E21B1D" w:rsidP="00E21B1D">
      <w:pPr>
        <w:pStyle w:val="listnumbers"/>
        <w:spacing w:before="0" w:beforeAutospacing="0" w:after="0" w:afterAutospacing="0" w:line="276" w:lineRule="auto"/>
        <w:ind w:left="850" w:hanging="425"/>
        <w:jc w:val="both"/>
      </w:pPr>
      <w:r w:rsidRPr="003530DB">
        <w:t>1)</w:t>
      </w:r>
      <w:r w:rsidRPr="003530DB">
        <w:tab/>
        <w:t xml:space="preserve">w zakresie środków </w:t>
      </w:r>
      <w:proofErr w:type="spellStart"/>
      <w:r w:rsidRPr="003530DB">
        <w:t>POIiŚ</w:t>
      </w:r>
      <w:proofErr w:type="spellEnd"/>
      <w:r w:rsidRPr="003530DB">
        <w:t xml:space="preserve"> 2014-2020 wypłata zostanie zrealizowana przez Bank Gospodarstwa Krajowego na podstawie wystawionego i przekazanego przez Zamawiającego do BGK zlecenia płatności w wysokości 85% kwoty rachunku,</w:t>
      </w:r>
    </w:p>
    <w:p w:rsidR="00E21B1D" w:rsidRPr="003530DB" w:rsidRDefault="00E21B1D" w:rsidP="00E21B1D">
      <w:pPr>
        <w:pStyle w:val="listnumbers"/>
        <w:spacing w:before="0" w:beforeAutospacing="0" w:after="0" w:afterAutospacing="0" w:line="276" w:lineRule="auto"/>
        <w:ind w:left="850" w:hanging="425"/>
        <w:jc w:val="both"/>
      </w:pPr>
      <w:r w:rsidRPr="003530DB">
        <w:t xml:space="preserve">2) </w:t>
      </w:r>
      <w:r w:rsidRPr="003530DB">
        <w:tab/>
        <w:t>w zakresie środków współfinansowania krajowego wystawiony zostanie przelew płatności z rachunku bankowego Zamawiającego w wysokości 15% kwoty rachunku.</w:t>
      </w:r>
    </w:p>
    <w:p w:rsidR="00E21B1D" w:rsidRPr="003530DB" w:rsidRDefault="00E21B1D" w:rsidP="00E21B1D">
      <w:pPr>
        <w:pStyle w:val="listnumbers"/>
        <w:spacing w:before="0" w:beforeAutospacing="0" w:after="0" w:afterAutospacing="0" w:line="276" w:lineRule="auto"/>
        <w:jc w:val="both"/>
      </w:pPr>
      <w:r w:rsidRPr="003530DB">
        <w:t>4. Zapłata dokonana zostanie na rachunek bankowy Wykonawcy Zamówienia wskazany na fakturze w terminie 30 dni od dnia otrzymania przez Zamawiającego prawidłowo wystawionej faktury.</w:t>
      </w:r>
    </w:p>
    <w:p w:rsidR="00E21B1D" w:rsidRPr="003530DB" w:rsidRDefault="00E21B1D" w:rsidP="00E21B1D">
      <w:pPr>
        <w:spacing w:line="276" w:lineRule="auto"/>
        <w:rPr>
          <w:color w:val="auto"/>
          <w:szCs w:val="24"/>
        </w:rPr>
      </w:pPr>
      <w:r w:rsidRPr="003530DB">
        <w:rPr>
          <w:color w:val="auto"/>
          <w:szCs w:val="24"/>
        </w:rPr>
        <w:t xml:space="preserve">5. </w:t>
      </w:r>
      <w:r w:rsidRPr="003530DB">
        <w:rPr>
          <w:rFonts w:eastAsia="Calibri"/>
          <w:color w:val="auto"/>
          <w:szCs w:val="24"/>
          <w:lang w:eastAsia="en-US"/>
        </w:rPr>
        <w:t>Za datę zapłaty Strony przyjmują dzień obciążenia rachunku bankowego.</w:t>
      </w:r>
    </w:p>
    <w:p w:rsidR="00E21B1D" w:rsidRPr="003530DB" w:rsidRDefault="00E21B1D" w:rsidP="00E21B1D">
      <w:pPr>
        <w:spacing w:line="276" w:lineRule="auto"/>
        <w:rPr>
          <w:color w:val="auto"/>
          <w:szCs w:val="24"/>
        </w:rPr>
      </w:pPr>
      <w:r w:rsidRPr="003530DB">
        <w:rPr>
          <w:color w:val="auto"/>
          <w:szCs w:val="24"/>
        </w:rPr>
        <w:t xml:space="preserve">6. Ceny jednostkowe i kwota brutto podana w ust. 1 są stałe i nie podlegają zmianom </w:t>
      </w:r>
      <w:r w:rsidRPr="003530DB">
        <w:rPr>
          <w:color w:val="auto"/>
          <w:szCs w:val="24"/>
        </w:rPr>
        <w:br/>
        <w:t xml:space="preserve">w okresie trwania umowy, także w przypadku zmiany obowiązującej stawki podatku VAT. </w:t>
      </w:r>
      <w:r w:rsidRPr="003530DB">
        <w:rPr>
          <w:color w:val="auto"/>
          <w:szCs w:val="24"/>
        </w:rPr>
        <w:br/>
        <w:t xml:space="preserve">7. Cena podana w ust. 1 obejmuje wszelkie koszty związane z realizacją umowy, </w:t>
      </w:r>
      <w:r w:rsidRPr="003530DB">
        <w:rPr>
          <w:color w:val="auto"/>
          <w:szCs w:val="24"/>
        </w:rPr>
        <w:br/>
        <w:t>w szczególności: odprawy celnej, transportu, udziału w odbiorze, instalacji, szkoleń.</w:t>
      </w:r>
    </w:p>
    <w:p w:rsidR="00E21B1D" w:rsidRPr="003530DB" w:rsidRDefault="00E21B1D" w:rsidP="00E21B1D">
      <w:pPr>
        <w:spacing w:line="276" w:lineRule="auto"/>
        <w:rPr>
          <w:bCs w:val="0"/>
          <w:color w:val="auto"/>
          <w:szCs w:val="24"/>
        </w:rPr>
      </w:pPr>
    </w:p>
    <w:p w:rsidR="00E21B1D" w:rsidRPr="003530DB" w:rsidRDefault="00E21B1D" w:rsidP="00E21B1D">
      <w:pPr>
        <w:spacing w:line="276" w:lineRule="auto"/>
        <w:jc w:val="center"/>
        <w:rPr>
          <w:bCs w:val="0"/>
          <w:color w:val="auto"/>
          <w:szCs w:val="24"/>
        </w:rPr>
      </w:pPr>
      <w:r w:rsidRPr="003530DB">
        <w:rPr>
          <w:bCs w:val="0"/>
          <w:color w:val="auto"/>
          <w:szCs w:val="24"/>
        </w:rPr>
        <w:t>§ 7</w:t>
      </w:r>
    </w:p>
    <w:p w:rsidR="00E21B1D" w:rsidRPr="003530DB" w:rsidRDefault="00E21B1D" w:rsidP="00E21B1D">
      <w:pPr>
        <w:spacing w:line="276" w:lineRule="auto"/>
        <w:rPr>
          <w:color w:val="auto"/>
          <w:szCs w:val="24"/>
        </w:rPr>
      </w:pPr>
      <w:r w:rsidRPr="003530DB">
        <w:rPr>
          <w:color w:val="auto"/>
          <w:szCs w:val="24"/>
        </w:rPr>
        <w:t xml:space="preserve">1. Wykonawca Zamówienia udziela na każde urządzenie będące przedmiotem zamówienia …. miesięcznej gwarancji, gwarancja nie obejmuje awarii urządzeń wynikających z ich użytkowania niezgodnego z zaleceniami producenta. Naprawa gwarancyjna (serwis) następuje w miejscu zainstalowania urządzenia i będzie wykonana </w:t>
      </w:r>
      <w:r w:rsidRPr="003530DB">
        <w:rPr>
          <w:color w:val="auto"/>
        </w:rPr>
        <w:t>przez autoryzowany przez producenta serwis gwarancyjny</w:t>
      </w:r>
      <w:r w:rsidRPr="003530DB">
        <w:rPr>
          <w:color w:val="auto"/>
          <w:szCs w:val="24"/>
        </w:rPr>
        <w:t>.</w:t>
      </w:r>
    </w:p>
    <w:p w:rsidR="00E21B1D" w:rsidRPr="003530DB" w:rsidRDefault="00E21B1D" w:rsidP="00E21B1D">
      <w:pPr>
        <w:spacing w:line="276" w:lineRule="auto"/>
        <w:rPr>
          <w:color w:val="auto"/>
          <w:szCs w:val="24"/>
        </w:rPr>
      </w:pPr>
      <w:r w:rsidRPr="003530DB">
        <w:rPr>
          <w:color w:val="auto"/>
          <w:szCs w:val="24"/>
        </w:rPr>
        <w:t>2. Termin gwarancji na urządzenia dostarczone odbiorcy końcowemu będzie liczony od daty podpisania protokołu odbioru urządzenia przez tego odbiorcę końcowego.</w:t>
      </w:r>
    </w:p>
    <w:p w:rsidR="00E21B1D" w:rsidRPr="003530DB" w:rsidRDefault="00E21B1D" w:rsidP="00E21B1D">
      <w:pPr>
        <w:pStyle w:val="Tekstpodstawowywcity"/>
        <w:spacing w:line="276" w:lineRule="auto"/>
        <w:ind w:left="0"/>
      </w:pPr>
      <w:r w:rsidRPr="003530DB">
        <w:t xml:space="preserve">3. Zgłoszenia dotyczące wystąpienia wad urządzenia w okresie rękojmi lub gwarancji mogą być przekazywane pisemnie, za pomocą faksu lub poczty elektronicznej. Wykonawca Zamówienia przyjmuje zgłoszenia w godz. 8:00 – 16:00 od poniedziałku do piątku fax. …………, e - mail </w:t>
      </w:r>
      <w:hyperlink r:id="rId9" w:history="1">
        <w:r w:rsidRPr="003530DB">
          <w:rPr>
            <w:rStyle w:val="Hipercze"/>
          </w:rPr>
          <w:t>…………..</w:t>
        </w:r>
      </w:hyperlink>
      <w:r w:rsidRPr="003530DB">
        <w:t xml:space="preserve">  Wykonawca Zamówienia w ciągu trzech godzin od otrzymania zgłoszenia od odbiorcy końcowego potwierdza odbiorcy końcowemu faksem lub e – mailem fakt jego otrzymania. Brak potwierdzenie nie wpływa na wydłużenie terminu naprawy lub wymiany </w:t>
      </w:r>
      <w:proofErr w:type="spellStart"/>
      <w:r w:rsidRPr="003530DB">
        <w:t>wskazanychw</w:t>
      </w:r>
      <w:proofErr w:type="spellEnd"/>
      <w:r w:rsidRPr="003530DB">
        <w:t xml:space="preserve"> ust. 4 lub ust. 5. Wykonawca Zamówienia zobowiązuje się, że w okresie gwarancji reakcja serwisu (podjęcie naprawy) nastąpi w ciągu 3 dni roboczych od dnia zgłoszenia wady przez odbiorcę końcowego.</w:t>
      </w:r>
    </w:p>
    <w:p w:rsidR="00E21B1D" w:rsidRPr="003530DB" w:rsidRDefault="00E21B1D" w:rsidP="00E21B1D">
      <w:pPr>
        <w:spacing w:line="276" w:lineRule="auto"/>
        <w:rPr>
          <w:color w:val="auto"/>
          <w:szCs w:val="24"/>
        </w:rPr>
      </w:pPr>
      <w:r w:rsidRPr="003530DB">
        <w:rPr>
          <w:color w:val="auto"/>
          <w:szCs w:val="24"/>
        </w:rPr>
        <w:t>4. Za okazaniem karty gwarancyjnej odbiorca końcowy zażąda od Wykonawcy Zamówienia usunięcia wad w drodze naprawy urządzenia. Strony ustalają, że po dokonaniu trzech napraw gwarancyjnych spowodowanych awarią uniemożliwiającą prawidłową pracę urządzenia odbiorca końcowy, w razie kolejnej takiej awarii, może żądać wymiany urządzenia na nowe (rok produkcji nie wcześniejszy niż rok produkcji urządzenia będącego przedmiotem zamówienia). Wykonawca Zamówienia zobowiązany jest dokonać naprawy lub wymiany urządzenia na swój koszt w terminie do 14 dni roboczych od dnia zgłoszenia wady.</w:t>
      </w:r>
    </w:p>
    <w:p w:rsidR="00E21B1D" w:rsidRPr="003530DB" w:rsidRDefault="00E21B1D" w:rsidP="00E21B1D">
      <w:pPr>
        <w:spacing w:line="276" w:lineRule="auto"/>
        <w:rPr>
          <w:color w:val="auto"/>
          <w:szCs w:val="24"/>
        </w:rPr>
      </w:pPr>
      <w:r w:rsidRPr="003530DB">
        <w:rPr>
          <w:color w:val="auto"/>
          <w:szCs w:val="24"/>
        </w:rPr>
        <w:lastRenderedPageBreak/>
        <w:t>5. W przypadku, kiedy naprawa wymaga dostarczenia nowego, wolnego od wad podzespołu  urządzenia lub odbiorca końcowy zażąda wymiany urządzenia na nowe, a Wykonawca Zamówienia wykaże, że dostarczenie podzespołu lub też całego urządzenia w terminie,</w:t>
      </w:r>
      <w:r w:rsidRPr="003530DB">
        <w:rPr>
          <w:color w:val="auto"/>
          <w:szCs w:val="24"/>
        </w:rPr>
        <w:br/>
        <w:t>o którym mowa w ust. 4, jest niemożliwe ze względów niezależnych od niego, Wykonawca Zamówienia jest zobowiązany do dokonania naprawy lub też wymiany na nowe całego urządzenia w najbliższym możliwym terminie, jednak nie później niż w ciągu 21 dni roboczych od dnia zgłoszenia wady przez odbiorcę końcowego.</w:t>
      </w:r>
    </w:p>
    <w:p w:rsidR="00E21B1D" w:rsidRPr="003530DB" w:rsidRDefault="00E21B1D" w:rsidP="00E21B1D">
      <w:pPr>
        <w:spacing w:line="276" w:lineRule="auto"/>
        <w:rPr>
          <w:color w:val="auto"/>
          <w:szCs w:val="24"/>
        </w:rPr>
      </w:pPr>
      <w:r w:rsidRPr="003530DB">
        <w:rPr>
          <w:color w:val="auto"/>
          <w:szCs w:val="24"/>
        </w:rPr>
        <w:t xml:space="preserve">6. </w:t>
      </w:r>
      <w:r>
        <w:rPr>
          <w:color w:val="auto"/>
          <w:szCs w:val="24"/>
        </w:rPr>
        <w:t xml:space="preserve">W przypadku, gdy usunięcie wady trwa dłużej niż 14 dni roboczych lub w przypadku zaistnienia przesłanek określonych w ust. 5 dłużej niż 21 dni roboczych, Wykonawca zapewni urządzenie zastępcze o nie gorszych parametrach niż urządzenie zastępowane do czasu wydania urządzenia naprawionego lub wymiany </w:t>
      </w:r>
      <w:proofErr w:type="spellStart"/>
      <w:r>
        <w:rPr>
          <w:color w:val="auto"/>
          <w:szCs w:val="24"/>
        </w:rPr>
        <w:t>urzązdenia</w:t>
      </w:r>
      <w:proofErr w:type="spellEnd"/>
      <w:r>
        <w:rPr>
          <w:color w:val="auto"/>
          <w:szCs w:val="24"/>
        </w:rPr>
        <w:t xml:space="preserve"> na </w:t>
      </w:r>
      <w:proofErr w:type="spellStart"/>
      <w:r>
        <w:rPr>
          <w:color w:val="auto"/>
          <w:szCs w:val="24"/>
        </w:rPr>
        <w:t>nowe.W</w:t>
      </w:r>
      <w:proofErr w:type="spellEnd"/>
      <w:r>
        <w:rPr>
          <w:color w:val="auto"/>
          <w:szCs w:val="24"/>
        </w:rPr>
        <w:t xml:space="preserve"> przypadku zapewnienia przez Wykonawcę urządzenia zastępczego, przez czas zapewnienia urządzenia zastępczego </w:t>
      </w:r>
      <w:r>
        <w:rPr>
          <w:bCs w:val="0"/>
          <w:color w:val="auto"/>
          <w:szCs w:val="24"/>
        </w:rPr>
        <w:t>§ 9 nie stosuje się.</w:t>
      </w:r>
    </w:p>
    <w:p w:rsidR="00E21B1D" w:rsidRPr="003530DB" w:rsidRDefault="00E21B1D" w:rsidP="00E21B1D">
      <w:pPr>
        <w:autoSpaceDE w:val="0"/>
        <w:autoSpaceDN w:val="0"/>
        <w:adjustRightInd w:val="0"/>
        <w:spacing w:line="276" w:lineRule="auto"/>
        <w:rPr>
          <w:color w:val="auto"/>
          <w:szCs w:val="24"/>
        </w:rPr>
      </w:pPr>
      <w:r w:rsidRPr="003530DB">
        <w:rPr>
          <w:color w:val="auto"/>
          <w:szCs w:val="24"/>
        </w:rPr>
        <w:t>7. Faktyczną datę naprawy gwarancyjnej Wykonawca Zamówienia poświadcza w karcie gwarancyjnej.</w:t>
      </w:r>
    </w:p>
    <w:p w:rsidR="00E21B1D" w:rsidRPr="003530DB" w:rsidRDefault="00E21B1D" w:rsidP="00E21B1D">
      <w:pPr>
        <w:spacing w:line="276" w:lineRule="auto"/>
        <w:rPr>
          <w:color w:val="auto"/>
          <w:szCs w:val="24"/>
          <w:u w:val="single"/>
        </w:rPr>
      </w:pPr>
      <w:r w:rsidRPr="003530DB">
        <w:rPr>
          <w:color w:val="auto"/>
          <w:szCs w:val="24"/>
        </w:rPr>
        <w:t xml:space="preserve">8. W przypadku naprawy albo wymiany </w:t>
      </w:r>
      <w:r w:rsidRPr="003530DB">
        <w:rPr>
          <w:bCs w:val="0"/>
          <w:color w:val="auto"/>
          <w:szCs w:val="24"/>
        </w:rPr>
        <w:t xml:space="preserve">urządzeń </w:t>
      </w:r>
      <w:r w:rsidRPr="003530DB">
        <w:rPr>
          <w:color w:val="auto"/>
          <w:szCs w:val="24"/>
        </w:rPr>
        <w:t xml:space="preserve">zostanie sporządzony przez Wykonawcę Zamówienia i odbiorcę końcowego protokół usunięcia wad albo wymiany urządzenia potwierdzający: </w:t>
      </w:r>
    </w:p>
    <w:p w:rsidR="00E21B1D" w:rsidRPr="003530DB" w:rsidRDefault="00E21B1D" w:rsidP="00A42226">
      <w:pPr>
        <w:numPr>
          <w:ilvl w:val="0"/>
          <w:numId w:val="21"/>
        </w:numPr>
        <w:tabs>
          <w:tab w:val="clear" w:pos="1363"/>
          <w:tab w:val="num" w:pos="991"/>
        </w:tabs>
        <w:spacing w:line="276" w:lineRule="auto"/>
        <w:ind w:left="991"/>
        <w:rPr>
          <w:color w:val="auto"/>
          <w:szCs w:val="24"/>
        </w:rPr>
      </w:pPr>
      <w:r w:rsidRPr="003530DB">
        <w:rPr>
          <w:color w:val="auto"/>
          <w:szCs w:val="24"/>
        </w:rPr>
        <w:t>usunięcie wad albo wymianę urządzenia,</w:t>
      </w:r>
    </w:p>
    <w:p w:rsidR="00E21B1D" w:rsidRPr="003530DB" w:rsidRDefault="00E21B1D" w:rsidP="00A42226">
      <w:pPr>
        <w:numPr>
          <w:ilvl w:val="0"/>
          <w:numId w:val="21"/>
        </w:numPr>
        <w:tabs>
          <w:tab w:val="clear" w:pos="1363"/>
          <w:tab w:val="num" w:pos="991"/>
        </w:tabs>
        <w:spacing w:line="276" w:lineRule="auto"/>
        <w:ind w:left="991"/>
        <w:rPr>
          <w:color w:val="auto"/>
          <w:szCs w:val="24"/>
        </w:rPr>
      </w:pPr>
      <w:r w:rsidRPr="003530DB">
        <w:rPr>
          <w:color w:val="auto"/>
          <w:szCs w:val="24"/>
        </w:rPr>
        <w:t>prawidłowość działania urządzenia.</w:t>
      </w:r>
    </w:p>
    <w:p w:rsidR="00E21B1D" w:rsidRPr="003530DB" w:rsidRDefault="00E21B1D" w:rsidP="00E21B1D">
      <w:pPr>
        <w:spacing w:line="276" w:lineRule="auto"/>
        <w:rPr>
          <w:color w:val="auto"/>
          <w:szCs w:val="24"/>
        </w:rPr>
      </w:pPr>
      <w:r w:rsidRPr="003530DB">
        <w:rPr>
          <w:color w:val="auto"/>
          <w:szCs w:val="24"/>
        </w:rPr>
        <w:t>9. W przypadku wymiany urządzeń na nowe bieg gwarancji na nowe urządzenie, określonej w ust. 1 rozpoczyna się od dnia podpisania protokołu wymiany urządzenia.</w:t>
      </w:r>
    </w:p>
    <w:p w:rsidR="00E21B1D" w:rsidRPr="003530DB" w:rsidRDefault="00E21B1D" w:rsidP="00E21B1D">
      <w:pPr>
        <w:spacing w:line="276" w:lineRule="auto"/>
        <w:rPr>
          <w:color w:val="auto"/>
          <w:szCs w:val="24"/>
        </w:rPr>
      </w:pPr>
      <w:r w:rsidRPr="003530DB">
        <w:rPr>
          <w:color w:val="auto"/>
          <w:szCs w:val="24"/>
        </w:rPr>
        <w:t>10. Jeśli Wykonawca Zamówienia po wezwaniu do wymiany urządzenia lub usunięcia wad</w:t>
      </w:r>
      <w:r w:rsidRPr="003530DB">
        <w:rPr>
          <w:color w:val="auto"/>
          <w:szCs w:val="24"/>
        </w:rPr>
        <w:br/>
        <w:t xml:space="preserve">i okazaniu dokumentu gwarancyjnego, nie dopełni obowiązku wymiany urządzenia na nowe lub usunięcia wad w drodze naprawy najpóźniej w terminie, o którym mowa w ust. 5, okaziciel gwarancji jest uprawniony do usunięcia wad w drodze naprawy lub wymiany na nowe urządzenie na ryzyko i koszt Wykonawcy Zamówienia. </w:t>
      </w:r>
    </w:p>
    <w:p w:rsidR="00E21B1D" w:rsidRPr="003530DB" w:rsidRDefault="00E21B1D" w:rsidP="00E21B1D">
      <w:pPr>
        <w:tabs>
          <w:tab w:val="left" w:pos="284"/>
        </w:tabs>
        <w:spacing w:line="276" w:lineRule="auto"/>
        <w:rPr>
          <w:szCs w:val="24"/>
        </w:rPr>
      </w:pPr>
      <w:r w:rsidRPr="003530DB">
        <w:rPr>
          <w:color w:val="auto"/>
          <w:szCs w:val="24"/>
        </w:rPr>
        <w:t xml:space="preserve">11. Wykonawca Zamówienia przyjmuje do </w:t>
      </w:r>
      <w:proofErr w:type="spellStart"/>
      <w:r w:rsidRPr="003530DB">
        <w:rPr>
          <w:color w:val="auto"/>
          <w:szCs w:val="24"/>
        </w:rPr>
        <w:t>widomoście</w:t>
      </w:r>
      <w:proofErr w:type="spellEnd"/>
      <w:r w:rsidRPr="003530DB">
        <w:rPr>
          <w:color w:val="auto"/>
          <w:szCs w:val="24"/>
        </w:rPr>
        <w:t xml:space="preserve">, iż </w:t>
      </w:r>
      <w:r w:rsidRPr="003530DB">
        <w:rPr>
          <w:szCs w:val="24"/>
        </w:rPr>
        <w:t xml:space="preserve">Zamawiający upoważnia odbiorców końcowych do wykonywania wszelkich praw wynikających z gwarancji w zakresie posiadanych przez nich urządzeń. </w:t>
      </w:r>
    </w:p>
    <w:p w:rsidR="00E21B1D" w:rsidRPr="003530DB" w:rsidRDefault="00E21B1D" w:rsidP="00E21B1D">
      <w:pPr>
        <w:tabs>
          <w:tab w:val="left" w:pos="426"/>
        </w:tabs>
        <w:spacing w:line="276" w:lineRule="auto"/>
        <w:rPr>
          <w:color w:val="auto"/>
          <w:szCs w:val="24"/>
        </w:rPr>
      </w:pPr>
      <w:r w:rsidRPr="003530DB">
        <w:rPr>
          <w:color w:val="auto"/>
          <w:szCs w:val="24"/>
        </w:rPr>
        <w:t>12. Przez okres gwarancji Wykonawca Zamówienia zobowiązany jest do udzielania odbiorcom końcowym urządzeń bezpłatnych telefonicznych konsultacji związanych z ich eksploatacją.</w:t>
      </w:r>
    </w:p>
    <w:p w:rsidR="00E21B1D" w:rsidRPr="003530DB" w:rsidRDefault="00E21B1D" w:rsidP="00E21B1D">
      <w:pPr>
        <w:autoSpaceDE w:val="0"/>
        <w:autoSpaceDN w:val="0"/>
        <w:adjustRightInd w:val="0"/>
        <w:spacing w:line="276" w:lineRule="auto"/>
        <w:rPr>
          <w:color w:val="auto"/>
          <w:szCs w:val="24"/>
        </w:rPr>
      </w:pPr>
      <w:r w:rsidRPr="003530DB">
        <w:rPr>
          <w:color w:val="auto"/>
          <w:szCs w:val="24"/>
        </w:rPr>
        <w:t xml:space="preserve">13. Pracownicy serwisujący będą porozumiewali się biegle w języku polskim w kontaktach </w:t>
      </w:r>
      <w:r w:rsidRPr="003530DB">
        <w:rPr>
          <w:color w:val="auto"/>
          <w:szCs w:val="24"/>
        </w:rPr>
        <w:br/>
        <w:t>z Zamawiającym i odbiorcami końcowymi.</w:t>
      </w:r>
    </w:p>
    <w:p w:rsidR="00E21B1D" w:rsidRPr="003530DB" w:rsidRDefault="00E21B1D" w:rsidP="00E21B1D">
      <w:pPr>
        <w:spacing w:line="276" w:lineRule="auto"/>
        <w:rPr>
          <w:bCs w:val="0"/>
          <w:color w:val="auto"/>
          <w:szCs w:val="24"/>
        </w:rPr>
      </w:pPr>
    </w:p>
    <w:p w:rsidR="00E21B1D" w:rsidRPr="003530DB" w:rsidRDefault="00E21B1D" w:rsidP="00E21B1D">
      <w:pPr>
        <w:spacing w:line="276" w:lineRule="auto"/>
        <w:rPr>
          <w:bCs w:val="0"/>
          <w:color w:val="auto"/>
          <w:szCs w:val="24"/>
        </w:rPr>
      </w:pPr>
    </w:p>
    <w:p w:rsidR="00E21B1D" w:rsidRPr="003530DB" w:rsidRDefault="00E21B1D" w:rsidP="00E21B1D">
      <w:pPr>
        <w:spacing w:line="276" w:lineRule="auto"/>
        <w:jc w:val="center"/>
        <w:rPr>
          <w:bCs w:val="0"/>
          <w:color w:val="auto"/>
          <w:szCs w:val="24"/>
        </w:rPr>
      </w:pPr>
      <w:r w:rsidRPr="003530DB">
        <w:rPr>
          <w:bCs w:val="0"/>
          <w:color w:val="auto"/>
          <w:szCs w:val="24"/>
        </w:rPr>
        <w:t>§ 8</w:t>
      </w:r>
    </w:p>
    <w:p w:rsidR="00E21B1D" w:rsidRPr="003530DB" w:rsidRDefault="00E21B1D" w:rsidP="00E21B1D">
      <w:pPr>
        <w:adjustRightInd w:val="0"/>
        <w:spacing w:line="276" w:lineRule="auto"/>
        <w:rPr>
          <w:bCs w:val="0"/>
          <w:i/>
          <w:color w:val="auto"/>
          <w:szCs w:val="24"/>
        </w:rPr>
      </w:pPr>
      <w:r w:rsidRPr="003530DB">
        <w:rPr>
          <w:color w:val="auto"/>
          <w:szCs w:val="24"/>
        </w:rPr>
        <w:t xml:space="preserve">1.  Wykonawca Zamówienia zobowiązuje się do umieszczania na urządzeniach dostarczonych w ramach wykonania umowy znaku (logo) i nazwy </w:t>
      </w:r>
      <w:r w:rsidRPr="003530DB">
        <w:rPr>
          <w:bCs w:val="0"/>
          <w:color w:val="auto"/>
          <w:szCs w:val="24"/>
        </w:rPr>
        <w:t xml:space="preserve">Programu Operacyjnego Infrastruktura </w:t>
      </w:r>
      <w:r w:rsidRPr="003530DB">
        <w:rPr>
          <w:bCs w:val="0"/>
          <w:color w:val="auto"/>
          <w:szCs w:val="24"/>
        </w:rPr>
        <w:br/>
        <w:t xml:space="preserve">i Środowisko 2014-2020 oraz Unii Europejskiej zgodnie z dokumentami: </w:t>
      </w:r>
      <w:r w:rsidRPr="003530DB">
        <w:rPr>
          <w:bCs w:val="0"/>
          <w:i/>
          <w:color w:val="auto"/>
          <w:szCs w:val="24"/>
        </w:rPr>
        <w:t>Podręcznik wnioskodawcy i beneficjenta programów spójności</w:t>
      </w:r>
      <w:r w:rsidRPr="003530DB">
        <w:rPr>
          <w:bCs w:val="0"/>
          <w:color w:val="auto"/>
          <w:szCs w:val="24"/>
        </w:rPr>
        <w:t xml:space="preserve"> oraz </w:t>
      </w:r>
      <w:r w:rsidRPr="003530DB">
        <w:rPr>
          <w:bCs w:val="0"/>
          <w:i/>
          <w:color w:val="auto"/>
          <w:szCs w:val="24"/>
        </w:rPr>
        <w:t>Karta wizualizacji Programu Operacyjnego Infrastruktura i Środowisko 2014-2020</w:t>
      </w:r>
      <w:r w:rsidRPr="003530DB">
        <w:rPr>
          <w:bCs w:val="0"/>
          <w:color w:val="auto"/>
          <w:szCs w:val="24"/>
        </w:rPr>
        <w:t xml:space="preserve"> dostępnymi na stronie </w:t>
      </w:r>
      <w:r w:rsidRPr="003530DB">
        <w:rPr>
          <w:color w:val="auto"/>
        </w:rPr>
        <w:t xml:space="preserve">internetowej </w:t>
      </w:r>
      <w:hyperlink r:id="rId10" w:history="1">
        <w:r w:rsidRPr="003530DB">
          <w:rPr>
            <w:rStyle w:val="Hipercze"/>
            <w:color w:val="auto"/>
          </w:rPr>
          <w:t>https://www.funduszeeuropejskie.gov.pl/strony/o-funduszach/dokumenty/podrecznik-</w:t>
        </w:r>
        <w:r w:rsidRPr="003530DB">
          <w:rPr>
            <w:rStyle w:val="Hipercze"/>
            <w:color w:val="auto"/>
          </w:rPr>
          <w:lastRenderedPageBreak/>
          <w:t>wnioskodawcy-i-beneficjenta-programow-polityki-spojnosci-2014-2020-w-zakresie-informacji-i-promocji/</w:t>
        </w:r>
      </w:hyperlink>
      <w:r w:rsidRPr="003530DB">
        <w:rPr>
          <w:bCs w:val="0"/>
          <w:i/>
          <w:color w:val="auto"/>
          <w:szCs w:val="24"/>
        </w:rPr>
        <w:t>.</w:t>
      </w:r>
    </w:p>
    <w:p w:rsidR="00E21B1D" w:rsidRPr="003530DB" w:rsidRDefault="00E21B1D" w:rsidP="00E21B1D">
      <w:pPr>
        <w:spacing w:line="276" w:lineRule="auto"/>
        <w:rPr>
          <w:color w:val="auto"/>
          <w:szCs w:val="24"/>
        </w:rPr>
      </w:pPr>
      <w:r w:rsidRPr="003530DB">
        <w:rPr>
          <w:color w:val="auto"/>
          <w:szCs w:val="24"/>
        </w:rPr>
        <w:t>2. Wykonawca Zamówienia naklejki z logo pobierze z Głównego Inspektoratu Ochrony Środowiska w terminie uzgodnionym telefonicznie z Zamawiającym, w celu umieszczenia ich na urządzeniach.</w:t>
      </w:r>
    </w:p>
    <w:p w:rsidR="00E21B1D" w:rsidRPr="003530DB" w:rsidRDefault="00E21B1D" w:rsidP="00E21B1D">
      <w:pPr>
        <w:spacing w:line="276" w:lineRule="auto"/>
        <w:rPr>
          <w:bCs w:val="0"/>
          <w:color w:val="auto"/>
          <w:szCs w:val="24"/>
        </w:rPr>
      </w:pPr>
    </w:p>
    <w:p w:rsidR="00E21B1D" w:rsidRPr="003530DB" w:rsidRDefault="00E21B1D" w:rsidP="00E21B1D">
      <w:pPr>
        <w:spacing w:line="276" w:lineRule="auto"/>
        <w:jc w:val="center"/>
        <w:rPr>
          <w:bCs w:val="0"/>
          <w:color w:val="auto"/>
          <w:szCs w:val="24"/>
        </w:rPr>
      </w:pPr>
      <w:r w:rsidRPr="003530DB">
        <w:rPr>
          <w:bCs w:val="0"/>
          <w:color w:val="auto"/>
          <w:szCs w:val="24"/>
        </w:rPr>
        <w:t>§ 9</w:t>
      </w:r>
    </w:p>
    <w:p w:rsidR="00E21B1D" w:rsidRPr="003530DB" w:rsidRDefault="00E21B1D" w:rsidP="00E21B1D">
      <w:pPr>
        <w:spacing w:line="276" w:lineRule="auto"/>
        <w:jc w:val="center"/>
        <w:rPr>
          <w:bCs w:val="0"/>
          <w:color w:val="auto"/>
          <w:szCs w:val="24"/>
        </w:rPr>
      </w:pPr>
    </w:p>
    <w:p w:rsidR="00E21B1D" w:rsidRPr="003530DB" w:rsidRDefault="00E21B1D" w:rsidP="00A42226">
      <w:pPr>
        <w:numPr>
          <w:ilvl w:val="0"/>
          <w:numId w:val="37"/>
        </w:numPr>
        <w:tabs>
          <w:tab w:val="left" w:pos="284"/>
        </w:tabs>
        <w:spacing w:line="276" w:lineRule="auto"/>
        <w:ind w:left="0" w:firstLine="0"/>
        <w:rPr>
          <w:szCs w:val="24"/>
        </w:rPr>
      </w:pPr>
      <w:r w:rsidRPr="003530DB">
        <w:rPr>
          <w:szCs w:val="24"/>
        </w:rPr>
        <w:t xml:space="preserve">W przypadku niewykonania lub nienależytego wykonania umowy w szczególności niedostarczenia któregokolwiek z urządzeń w terminie wskazanym w </w:t>
      </w:r>
      <w:r w:rsidRPr="003530DB">
        <w:rPr>
          <w:bCs w:val="0"/>
          <w:color w:val="auto"/>
          <w:szCs w:val="24"/>
        </w:rPr>
        <w:t xml:space="preserve">§ 2, </w:t>
      </w:r>
      <w:r w:rsidRPr="003530DB">
        <w:rPr>
          <w:szCs w:val="24"/>
        </w:rPr>
        <w:t xml:space="preserve">Zamawiający, z zastrzeżeniem ust. 2 i 3, może: </w:t>
      </w:r>
    </w:p>
    <w:p w:rsidR="00E21B1D" w:rsidRPr="003530DB" w:rsidRDefault="00E21B1D" w:rsidP="00A42226">
      <w:pPr>
        <w:numPr>
          <w:ilvl w:val="0"/>
          <w:numId w:val="38"/>
        </w:numPr>
        <w:spacing w:line="276" w:lineRule="auto"/>
        <w:ind w:left="567" w:hanging="283"/>
        <w:rPr>
          <w:szCs w:val="24"/>
        </w:rPr>
      </w:pPr>
      <w:r w:rsidRPr="003530DB">
        <w:rPr>
          <w:szCs w:val="24"/>
        </w:rPr>
        <w:t>odstąpić od niewykonanej lub nienależycie wykonanej części umowy i żądać zapłaty kary umownej w wysokości 35 % wartości brutto niewykonanej lub nienależycie wykonanej umowy albo</w:t>
      </w:r>
    </w:p>
    <w:p w:rsidR="00E21B1D" w:rsidRPr="003530DB" w:rsidRDefault="00E21B1D" w:rsidP="00A42226">
      <w:pPr>
        <w:numPr>
          <w:ilvl w:val="0"/>
          <w:numId w:val="38"/>
        </w:numPr>
        <w:tabs>
          <w:tab w:val="left" w:pos="284"/>
        </w:tabs>
        <w:spacing w:line="276" w:lineRule="auto"/>
        <w:ind w:left="567" w:hanging="283"/>
        <w:rPr>
          <w:szCs w:val="24"/>
        </w:rPr>
      </w:pPr>
      <w:r w:rsidRPr="003530DB">
        <w:rPr>
          <w:szCs w:val="24"/>
        </w:rPr>
        <w:t xml:space="preserve">udzielić Wykonawcy Zamówienia dodatkowego terminu na wykonanie lub należyte wykonanie umowy i żądać zapłaty kary umownej w wysokości 0,5 % wartości brutto niewykonanej lub nienależycie wykonanej umowy za każdy rozpoczęty dzień opóźnienia; a w razie niedotrzymania przez Wykonawcę Zamówienia wyznaczonego dodatkowego terminu Zamawiający ma prawo skorzystać z uprawnienia, o którym mowa w </w:t>
      </w:r>
      <w:proofErr w:type="spellStart"/>
      <w:r w:rsidRPr="003530DB">
        <w:rPr>
          <w:szCs w:val="24"/>
        </w:rPr>
        <w:t>pkt</w:t>
      </w:r>
      <w:proofErr w:type="spellEnd"/>
      <w:r w:rsidRPr="003530DB">
        <w:rPr>
          <w:szCs w:val="24"/>
        </w:rPr>
        <w:t xml:space="preserve"> 1.</w:t>
      </w:r>
    </w:p>
    <w:p w:rsidR="00E21B1D" w:rsidRPr="003530DB" w:rsidRDefault="00E21B1D" w:rsidP="00A42226">
      <w:pPr>
        <w:pStyle w:val="Akapitzlist"/>
        <w:numPr>
          <w:ilvl w:val="0"/>
          <w:numId w:val="37"/>
        </w:numPr>
        <w:tabs>
          <w:tab w:val="left" w:pos="0"/>
          <w:tab w:val="left" w:pos="284"/>
        </w:tabs>
        <w:spacing w:after="0"/>
        <w:ind w:left="0" w:firstLine="0"/>
        <w:rPr>
          <w:szCs w:val="24"/>
        </w:rPr>
      </w:pPr>
      <w:r w:rsidRPr="003530DB">
        <w:rPr>
          <w:szCs w:val="24"/>
        </w:rPr>
        <w:t xml:space="preserve">W przypadku nieprzeprowadzenia przez Wykonawcę Zamówienia </w:t>
      </w:r>
      <w:r>
        <w:rPr>
          <w:szCs w:val="24"/>
        </w:rPr>
        <w:t>szkolenia, wskazanego</w:t>
      </w:r>
      <w:r w:rsidRPr="003530DB">
        <w:rPr>
          <w:szCs w:val="24"/>
        </w:rPr>
        <w:t xml:space="preserve"> w § 1 ust. 8, w terminie, wskazanym w </w:t>
      </w:r>
      <w:proofErr w:type="spellStart"/>
      <w:r w:rsidRPr="003530DB">
        <w:rPr>
          <w:szCs w:val="24"/>
        </w:rPr>
        <w:t>w</w:t>
      </w:r>
      <w:proofErr w:type="spellEnd"/>
      <w:r w:rsidRPr="003530DB">
        <w:rPr>
          <w:szCs w:val="24"/>
        </w:rPr>
        <w:t xml:space="preserve"> § 1 ust. 8, Wykonawca Zamówienia zapłaci Zamawiającemu 2% łącznej kwoty brutto określonej w § 6 ust. 1.</w:t>
      </w:r>
    </w:p>
    <w:p w:rsidR="00E21B1D" w:rsidRPr="003530DB" w:rsidRDefault="00E21B1D" w:rsidP="00A42226">
      <w:pPr>
        <w:numPr>
          <w:ilvl w:val="0"/>
          <w:numId w:val="37"/>
        </w:numPr>
        <w:tabs>
          <w:tab w:val="left" w:pos="284"/>
        </w:tabs>
        <w:spacing w:line="276" w:lineRule="auto"/>
        <w:ind w:left="0" w:firstLine="0"/>
        <w:rPr>
          <w:szCs w:val="24"/>
        </w:rPr>
      </w:pPr>
      <w:r w:rsidRPr="003530DB">
        <w:rPr>
          <w:szCs w:val="24"/>
        </w:rPr>
        <w:t xml:space="preserve">W przypadku gdy Wykonawca Zamówienia w trakcie trwania okresu gwarancyjnego </w:t>
      </w:r>
      <w:r w:rsidRPr="003530DB">
        <w:rPr>
          <w:color w:val="auto"/>
          <w:szCs w:val="24"/>
        </w:rPr>
        <w:t xml:space="preserve">nie dopełni obowiązku wymiany urządzenia na nowe lub usunięcia wad w drodze naprawy najpóźniej odpowiednio w terminie, o którym mowa w </w:t>
      </w:r>
      <w:r w:rsidRPr="003530DB">
        <w:rPr>
          <w:bCs w:val="0"/>
          <w:color w:val="auto"/>
          <w:szCs w:val="24"/>
        </w:rPr>
        <w:t>§ 7</w:t>
      </w:r>
      <w:r w:rsidRPr="003530DB">
        <w:rPr>
          <w:color w:val="auto"/>
          <w:szCs w:val="24"/>
        </w:rPr>
        <w:t xml:space="preserve"> ust. 4 lub ust. 5, Wykonawca Zamówienia zapłaci Zamawiającemu</w:t>
      </w:r>
      <w:r>
        <w:rPr>
          <w:color w:val="auto"/>
          <w:szCs w:val="24"/>
        </w:rPr>
        <w:t xml:space="preserve">, z zastrzeżeniem </w:t>
      </w:r>
      <w:r w:rsidRPr="003530DB">
        <w:rPr>
          <w:bCs w:val="0"/>
          <w:color w:val="auto"/>
          <w:szCs w:val="24"/>
        </w:rPr>
        <w:t>§ 7</w:t>
      </w:r>
      <w:r>
        <w:rPr>
          <w:color w:val="auto"/>
          <w:szCs w:val="24"/>
        </w:rPr>
        <w:t xml:space="preserve"> ust. 6,</w:t>
      </w:r>
      <w:r w:rsidRPr="003530DB">
        <w:rPr>
          <w:color w:val="auto"/>
          <w:szCs w:val="24"/>
        </w:rPr>
        <w:t xml:space="preserve"> </w:t>
      </w:r>
      <w:r w:rsidRPr="003530DB">
        <w:rPr>
          <w:szCs w:val="24"/>
        </w:rPr>
        <w:t>karę umowną w wysokości 0,5 % ceny brutto urządzenia za każdy rozpoczęty dzień opóźnienia w wymianie urządzenia na nowe lub usunięcia wad w drodze naprawy.</w:t>
      </w:r>
    </w:p>
    <w:p w:rsidR="00E21B1D" w:rsidRPr="003530DB" w:rsidRDefault="00E21B1D" w:rsidP="00A42226">
      <w:pPr>
        <w:numPr>
          <w:ilvl w:val="0"/>
          <w:numId w:val="37"/>
        </w:numPr>
        <w:tabs>
          <w:tab w:val="left" w:pos="284"/>
        </w:tabs>
        <w:spacing w:line="276" w:lineRule="auto"/>
        <w:ind w:left="0" w:firstLine="0"/>
        <w:rPr>
          <w:szCs w:val="24"/>
        </w:rPr>
      </w:pPr>
      <w:r w:rsidRPr="003530DB">
        <w:rPr>
          <w:szCs w:val="24"/>
        </w:rPr>
        <w:t>Kary, o których mowa w ust. 3, mogą być naliczane w odniesieniu do każdego urządzenia oddzielnie.</w:t>
      </w:r>
    </w:p>
    <w:p w:rsidR="00E21B1D" w:rsidRPr="003530DB" w:rsidRDefault="00E21B1D" w:rsidP="00A42226">
      <w:pPr>
        <w:pStyle w:val="Akapitzlist"/>
        <w:numPr>
          <w:ilvl w:val="0"/>
          <w:numId w:val="37"/>
        </w:numPr>
        <w:tabs>
          <w:tab w:val="left" w:pos="284"/>
        </w:tabs>
        <w:spacing w:after="0" w:line="240" w:lineRule="auto"/>
        <w:ind w:left="0" w:firstLine="0"/>
      </w:pPr>
      <w:r w:rsidRPr="003530DB">
        <w:t>W przypadku opóźnienia w należytym wykonaniu umowy Zamawiający może żądać zapłaty kary umownej określonej w ust. 1 </w:t>
      </w:r>
      <w:proofErr w:type="spellStart"/>
      <w:r w:rsidRPr="003530DB">
        <w:t>pkt</w:t>
      </w:r>
      <w:proofErr w:type="spellEnd"/>
      <w:r w:rsidRPr="003530DB">
        <w:t xml:space="preserve"> 2 także w przypadku braku wyznaczenia terminu dodatkowego.</w:t>
      </w:r>
    </w:p>
    <w:p w:rsidR="00E21B1D" w:rsidRPr="003530DB" w:rsidRDefault="00E21B1D" w:rsidP="00A42226">
      <w:pPr>
        <w:numPr>
          <w:ilvl w:val="0"/>
          <w:numId w:val="37"/>
        </w:numPr>
        <w:tabs>
          <w:tab w:val="left" w:pos="284"/>
        </w:tabs>
        <w:spacing w:line="276" w:lineRule="auto"/>
        <w:ind w:left="0" w:firstLine="0"/>
        <w:rPr>
          <w:szCs w:val="24"/>
        </w:rPr>
      </w:pPr>
      <w:r w:rsidRPr="003530DB">
        <w:rPr>
          <w:szCs w:val="24"/>
        </w:rPr>
        <w:t>Zamawiający upoważnia odbiorców końcowych do nałożenia na Wykonawcę Zamówienia i dochodzenia od Wykonawcy Zamówienia kar, o których mowa w ust. 3, oraz do wykonania zastępczego, o którym mowa w § 7 ust. 10, w zakresie roszczeń dotyczących posiadanych przez nich urządzeń.</w:t>
      </w:r>
    </w:p>
    <w:p w:rsidR="00E21B1D" w:rsidRPr="00B05CCA" w:rsidRDefault="00E21B1D" w:rsidP="00A42226">
      <w:pPr>
        <w:numPr>
          <w:ilvl w:val="0"/>
          <w:numId w:val="37"/>
        </w:numPr>
        <w:tabs>
          <w:tab w:val="left" w:pos="284"/>
        </w:tabs>
        <w:spacing w:line="276" w:lineRule="auto"/>
        <w:ind w:left="0" w:firstLine="0"/>
        <w:rPr>
          <w:color w:val="FF0000"/>
          <w:szCs w:val="24"/>
        </w:rPr>
      </w:pPr>
      <w:r w:rsidRPr="003530DB">
        <w:rPr>
          <w:color w:val="auto"/>
          <w:szCs w:val="24"/>
        </w:rPr>
        <w:t xml:space="preserve">Kary, o których mowa w ust. 1, mogą być potrącone potrącane z wynagrodzenia należnego Wykonawcy Zamówienia lub wnoszone na podstawie odrębnego wezwania do zapłaty. </w:t>
      </w:r>
    </w:p>
    <w:p w:rsidR="00E21B1D" w:rsidRPr="003530DB" w:rsidRDefault="00E21B1D" w:rsidP="00A42226">
      <w:pPr>
        <w:numPr>
          <w:ilvl w:val="0"/>
          <w:numId w:val="37"/>
        </w:numPr>
        <w:tabs>
          <w:tab w:val="left" w:pos="284"/>
        </w:tabs>
        <w:spacing w:line="276" w:lineRule="auto"/>
        <w:ind w:left="0" w:firstLine="0"/>
        <w:rPr>
          <w:szCs w:val="24"/>
        </w:rPr>
      </w:pPr>
      <w:r w:rsidRPr="003530DB">
        <w:rPr>
          <w:szCs w:val="24"/>
        </w:rPr>
        <w:t>Kary, o których mowa w ust. 1-2, będą płatne w terminie 14 dni od dnia doręczenia wezwania do ich zapłaty.</w:t>
      </w:r>
    </w:p>
    <w:p w:rsidR="00E21B1D" w:rsidRPr="003530DB" w:rsidRDefault="00E21B1D" w:rsidP="00A42226">
      <w:pPr>
        <w:numPr>
          <w:ilvl w:val="0"/>
          <w:numId w:val="37"/>
        </w:numPr>
        <w:tabs>
          <w:tab w:val="left" w:pos="284"/>
        </w:tabs>
        <w:spacing w:line="276" w:lineRule="auto"/>
        <w:ind w:left="0" w:firstLine="0"/>
        <w:rPr>
          <w:szCs w:val="24"/>
        </w:rPr>
      </w:pPr>
      <w:r w:rsidRPr="003530DB">
        <w:rPr>
          <w:szCs w:val="24"/>
        </w:rPr>
        <w:t>Strony mogą dochodzić na zasadach ogólnych odszkodowania przewyższającego wartość zastrzeżonych kar umownych.</w:t>
      </w:r>
    </w:p>
    <w:p w:rsidR="00E21B1D" w:rsidRPr="003530DB" w:rsidRDefault="00E21B1D" w:rsidP="00E21B1D">
      <w:pPr>
        <w:spacing w:line="276" w:lineRule="auto"/>
        <w:rPr>
          <w:bCs w:val="0"/>
          <w:color w:val="auto"/>
          <w:szCs w:val="24"/>
        </w:rPr>
      </w:pPr>
    </w:p>
    <w:p w:rsidR="00E21B1D" w:rsidRPr="003530DB" w:rsidRDefault="00E21B1D" w:rsidP="00E21B1D">
      <w:pPr>
        <w:spacing w:line="276" w:lineRule="auto"/>
        <w:jc w:val="center"/>
        <w:rPr>
          <w:bCs w:val="0"/>
          <w:color w:val="auto"/>
          <w:szCs w:val="24"/>
        </w:rPr>
      </w:pPr>
      <w:r w:rsidRPr="003530DB">
        <w:rPr>
          <w:bCs w:val="0"/>
          <w:color w:val="auto"/>
          <w:szCs w:val="24"/>
        </w:rPr>
        <w:lastRenderedPageBreak/>
        <w:t>§ 10</w:t>
      </w:r>
    </w:p>
    <w:p w:rsidR="00E21B1D" w:rsidRPr="003530DB" w:rsidRDefault="00E21B1D" w:rsidP="00E21B1D">
      <w:pPr>
        <w:pStyle w:val="Akapitzlist"/>
        <w:suppressAutoHyphens/>
        <w:spacing w:after="0"/>
        <w:ind w:left="0"/>
        <w:rPr>
          <w:szCs w:val="24"/>
        </w:rPr>
      </w:pPr>
      <w:r w:rsidRPr="003530DB">
        <w:rPr>
          <w:szCs w:val="24"/>
        </w:rPr>
        <w:t>1. Wykonawca Zamówienia zobowiązuje się do realizacji niniejszej umowy przy pomocy co najmniej osób fizycznych lub podmiotów (instalacja urządzeń i ich uruchomienie, demonstracja poprawności pracy urządzeń, szkolenie instalacyjne, szkolenia aplikacyjne, serwis gwarancyjny), które wykazał w ofercie jako swój potencjał kadrowy i które spełniają wymagania określone w SIWZ.</w:t>
      </w:r>
    </w:p>
    <w:p w:rsidR="00E21B1D" w:rsidRPr="003530DB" w:rsidRDefault="00E21B1D" w:rsidP="00E21B1D">
      <w:pPr>
        <w:pStyle w:val="Akapitzlist"/>
        <w:suppressAutoHyphens/>
        <w:spacing w:after="0"/>
        <w:ind w:left="0"/>
        <w:rPr>
          <w:szCs w:val="24"/>
        </w:rPr>
      </w:pPr>
      <w:r w:rsidRPr="003530DB">
        <w:rPr>
          <w:szCs w:val="24"/>
        </w:rPr>
        <w:t>2. Dopuszczalna jest czasowa lub trwała zamiana osób fizycznych lub podmiotów zadeklarowanych w ofercie przez Wykonawcę Zamówienia jako potencjał kadrowy, wyłącznie za uprzednią zgodą Zamawiającego wyrażoną na piśmie pod rygorem nieważności. Dotyczy to również kolejnych zmian, a także zmian, których konieczność wynikła z przyczyn niezależnych od Wykonawcy Zamówienia. Osoby fizyczne i podmioty, które podejmują wykonanie umowy w opisanym trybie, muszą posiadać co najmniej takie same kwalifikacje jak wyszczególnione w ofercie. Jeżeli zmiana albo rezygnacja z podwykonawcy dotyczy podmiotu, na którego zasoby wykonawca powoływał się, na zasadach określonych w art. 22a ust. 1 ustawy Prawo zamówień publicznych, w celu wykazania spełniania warunków udziału w postępowaniu lub kryteriów selekcji, Wykonawca Zamówienia jest obowiązany wykazać Zamawiającemu, że proponowany inny podwykonawca lub wykonawca samodzielnie spełnia je w stopniu nie mniejszym niż podwykonawca, na którego zasoby wykonawca powoływał się w trakcie postępowania o udzielenie zamówienia</w:t>
      </w:r>
    </w:p>
    <w:p w:rsidR="00E21B1D" w:rsidRPr="003530DB" w:rsidRDefault="00E21B1D" w:rsidP="00E21B1D">
      <w:pPr>
        <w:spacing w:line="276" w:lineRule="auto"/>
        <w:rPr>
          <w:bCs w:val="0"/>
          <w:color w:val="auto"/>
          <w:szCs w:val="24"/>
        </w:rPr>
      </w:pPr>
    </w:p>
    <w:p w:rsidR="00E21B1D" w:rsidRPr="003530DB" w:rsidRDefault="00E21B1D" w:rsidP="00E21B1D">
      <w:pPr>
        <w:spacing w:line="276" w:lineRule="auto"/>
        <w:jc w:val="center"/>
        <w:rPr>
          <w:bCs w:val="0"/>
          <w:color w:val="auto"/>
          <w:szCs w:val="24"/>
        </w:rPr>
      </w:pPr>
      <w:r w:rsidRPr="003530DB">
        <w:rPr>
          <w:bCs w:val="0"/>
          <w:color w:val="auto"/>
          <w:szCs w:val="24"/>
        </w:rPr>
        <w:t>§ 11</w:t>
      </w:r>
    </w:p>
    <w:p w:rsidR="00E21B1D" w:rsidRPr="003530DB" w:rsidRDefault="00E21B1D" w:rsidP="00E21B1D">
      <w:pPr>
        <w:pStyle w:val="Tekstpodstawowy21"/>
        <w:spacing w:line="276" w:lineRule="auto"/>
        <w:rPr>
          <w:sz w:val="24"/>
          <w:szCs w:val="24"/>
        </w:rPr>
      </w:pPr>
      <w:r w:rsidRPr="003530DB">
        <w:rPr>
          <w:sz w:val="24"/>
          <w:szCs w:val="24"/>
        </w:rPr>
        <w:t>1. Strony wskazują upoważnionych pracowników do realizacji niniejszej umowy:</w:t>
      </w:r>
    </w:p>
    <w:p w:rsidR="00E21B1D" w:rsidRPr="003530DB" w:rsidRDefault="00E21B1D" w:rsidP="00A42226">
      <w:pPr>
        <w:numPr>
          <w:ilvl w:val="0"/>
          <w:numId w:val="19"/>
        </w:numPr>
        <w:spacing w:line="276" w:lineRule="auto"/>
        <w:rPr>
          <w:color w:val="auto"/>
          <w:szCs w:val="24"/>
        </w:rPr>
      </w:pPr>
      <w:r w:rsidRPr="003530DB">
        <w:rPr>
          <w:color w:val="auto"/>
          <w:szCs w:val="24"/>
        </w:rPr>
        <w:t>Wykonawca Zamówienia –  ……………………………</w:t>
      </w:r>
    </w:p>
    <w:p w:rsidR="00E21B1D" w:rsidRPr="003530DB" w:rsidRDefault="00E21B1D" w:rsidP="00A42226">
      <w:pPr>
        <w:numPr>
          <w:ilvl w:val="0"/>
          <w:numId w:val="19"/>
        </w:numPr>
        <w:spacing w:line="276" w:lineRule="auto"/>
        <w:rPr>
          <w:color w:val="auto"/>
          <w:szCs w:val="24"/>
        </w:rPr>
      </w:pPr>
      <w:r w:rsidRPr="003530DB">
        <w:rPr>
          <w:color w:val="auto"/>
          <w:szCs w:val="24"/>
        </w:rPr>
        <w:t>Zamawiający – ………………………………………….</w:t>
      </w:r>
    </w:p>
    <w:p w:rsidR="00E21B1D" w:rsidRPr="003530DB" w:rsidRDefault="00E21B1D" w:rsidP="00E21B1D">
      <w:pPr>
        <w:pStyle w:val="Tekstpodstawowy21"/>
        <w:spacing w:line="276" w:lineRule="auto"/>
        <w:rPr>
          <w:bCs/>
          <w:sz w:val="24"/>
          <w:szCs w:val="24"/>
        </w:rPr>
      </w:pPr>
      <w:r w:rsidRPr="003530DB">
        <w:rPr>
          <w:sz w:val="24"/>
          <w:szCs w:val="24"/>
        </w:rPr>
        <w:t>2. Wykonawca Zamówienia zobowiązuje się do informowania Zamawiającego o każdej zmianie swojego adresu lub siedziby w okresie gwarancji.</w:t>
      </w:r>
    </w:p>
    <w:p w:rsidR="00E21B1D" w:rsidRPr="003530DB" w:rsidRDefault="00E21B1D" w:rsidP="00E21B1D">
      <w:pPr>
        <w:pStyle w:val="Tekstpodstawowy21"/>
        <w:spacing w:line="276" w:lineRule="auto"/>
        <w:rPr>
          <w:bCs/>
          <w:sz w:val="24"/>
          <w:szCs w:val="24"/>
        </w:rPr>
      </w:pPr>
      <w:r w:rsidRPr="003530DB">
        <w:rPr>
          <w:bCs/>
          <w:sz w:val="24"/>
          <w:szCs w:val="24"/>
        </w:rPr>
        <w:t xml:space="preserve">3. </w:t>
      </w:r>
      <w:r w:rsidRPr="003530DB">
        <w:rPr>
          <w:sz w:val="24"/>
          <w:szCs w:val="24"/>
        </w:rPr>
        <w:t>Strony oświadczają, że wskazują adresy wymienione w komparycji niniejszej umowy jako swoje adresy korespondencyjne i oznajmiają, że oświadczenie o wskazaniu adresu korespondencyjnego pozostanie wiążące do czasu powiadomienia drugiej Strony w formie pisemnej pod rygorem nieważności o zmianie adresu korespondencyjnego. Do czasu powiadomienia korespondencja wysłana na ostatni wskazany przez Stronę adres korespondencyjny będzie traktowana jako wysłana na właściwy adres Strony ze skutkiem doręczenia.</w:t>
      </w:r>
    </w:p>
    <w:p w:rsidR="00E21B1D" w:rsidRPr="003530DB" w:rsidRDefault="00E21B1D" w:rsidP="00E21B1D">
      <w:pPr>
        <w:spacing w:line="276" w:lineRule="auto"/>
        <w:rPr>
          <w:bCs w:val="0"/>
          <w:color w:val="auto"/>
          <w:szCs w:val="24"/>
        </w:rPr>
      </w:pPr>
    </w:p>
    <w:p w:rsidR="00E21B1D" w:rsidRPr="003530DB" w:rsidRDefault="00E21B1D" w:rsidP="00E21B1D">
      <w:pPr>
        <w:spacing w:line="276" w:lineRule="auto"/>
        <w:jc w:val="center"/>
        <w:rPr>
          <w:bCs w:val="0"/>
          <w:color w:val="auto"/>
          <w:szCs w:val="24"/>
        </w:rPr>
      </w:pPr>
      <w:r w:rsidRPr="003530DB">
        <w:rPr>
          <w:bCs w:val="0"/>
          <w:color w:val="auto"/>
          <w:szCs w:val="24"/>
        </w:rPr>
        <w:t>§ 12</w:t>
      </w:r>
    </w:p>
    <w:p w:rsidR="00E21B1D" w:rsidRPr="003530DB" w:rsidRDefault="00E21B1D" w:rsidP="00E21B1D">
      <w:pPr>
        <w:spacing w:line="276" w:lineRule="auto"/>
        <w:rPr>
          <w:color w:val="auto"/>
          <w:szCs w:val="24"/>
        </w:rPr>
      </w:pPr>
      <w:r w:rsidRPr="003530DB">
        <w:rPr>
          <w:color w:val="auto"/>
          <w:szCs w:val="24"/>
        </w:rPr>
        <w:t xml:space="preserve">W sprawach nieuregulowanych w niniejszej umowie mają zastosowanie przepisy ustawy </w:t>
      </w:r>
      <w:r w:rsidRPr="003530DB">
        <w:rPr>
          <w:color w:val="auto"/>
          <w:szCs w:val="24"/>
        </w:rPr>
        <w:br/>
        <w:t xml:space="preserve">z dnia 29 stycznia 2004 r. Prawo zamówień publicznych (Dz. U. z 2017 r., poz. 1579, z </w:t>
      </w:r>
      <w:proofErr w:type="spellStart"/>
      <w:r w:rsidRPr="003530DB">
        <w:rPr>
          <w:color w:val="auto"/>
          <w:szCs w:val="24"/>
        </w:rPr>
        <w:t>późn</w:t>
      </w:r>
      <w:proofErr w:type="spellEnd"/>
      <w:r w:rsidRPr="003530DB">
        <w:rPr>
          <w:color w:val="auto"/>
          <w:szCs w:val="24"/>
        </w:rPr>
        <w:t>. zm.) i Kodeksu cywilnego.</w:t>
      </w:r>
    </w:p>
    <w:p w:rsidR="00E21B1D" w:rsidRPr="003530DB" w:rsidRDefault="00E21B1D" w:rsidP="00E21B1D">
      <w:pPr>
        <w:spacing w:line="276" w:lineRule="auto"/>
        <w:rPr>
          <w:bCs w:val="0"/>
          <w:color w:val="auto"/>
          <w:szCs w:val="24"/>
        </w:rPr>
      </w:pPr>
    </w:p>
    <w:p w:rsidR="00E21B1D" w:rsidRPr="003530DB" w:rsidRDefault="00E21B1D" w:rsidP="00E21B1D">
      <w:pPr>
        <w:spacing w:line="276" w:lineRule="auto"/>
        <w:rPr>
          <w:bCs w:val="0"/>
          <w:color w:val="auto"/>
          <w:szCs w:val="24"/>
        </w:rPr>
      </w:pPr>
    </w:p>
    <w:p w:rsidR="006867FF" w:rsidRDefault="006867FF" w:rsidP="00E21B1D">
      <w:pPr>
        <w:pStyle w:val="Tekstpodstawowywcity"/>
        <w:spacing w:line="276" w:lineRule="auto"/>
        <w:ind w:left="0"/>
        <w:jc w:val="center"/>
        <w:rPr>
          <w:bCs/>
        </w:rPr>
      </w:pPr>
    </w:p>
    <w:p w:rsidR="00E21B1D" w:rsidRPr="003530DB" w:rsidRDefault="00E21B1D" w:rsidP="00E21B1D">
      <w:pPr>
        <w:pStyle w:val="Tekstpodstawowywcity"/>
        <w:spacing w:line="276" w:lineRule="auto"/>
        <w:ind w:left="0"/>
        <w:jc w:val="center"/>
        <w:rPr>
          <w:bCs/>
        </w:rPr>
      </w:pPr>
      <w:r w:rsidRPr="003530DB">
        <w:rPr>
          <w:bCs/>
        </w:rPr>
        <w:t>§13</w:t>
      </w:r>
    </w:p>
    <w:p w:rsidR="00E21B1D" w:rsidRPr="003530DB" w:rsidRDefault="00E21B1D" w:rsidP="00E21B1D">
      <w:pPr>
        <w:pStyle w:val="Tekstpodstawowywcity21"/>
        <w:spacing w:after="0" w:line="276" w:lineRule="auto"/>
        <w:ind w:left="0"/>
        <w:jc w:val="both"/>
      </w:pPr>
      <w:r w:rsidRPr="003530DB">
        <w:t>Spory, jakie mogą wynikać w związku z realizacją umowy lub ustaleniem jej treści, strony poddają rozstrzygnięciu sądowi powszechnemu właściwemu dla siedziby Zamawiającego.</w:t>
      </w:r>
    </w:p>
    <w:p w:rsidR="00E21B1D" w:rsidRPr="003530DB" w:rsidRDefault="00E21B1D" w:rsidP="00E21B1D">
      <w:pPr>
        <w:spacing w:line="276" w:lineRule="auto"/>
        <w:rPr>
          <w:bCs w:val="0"/>
          <w:color w:val="auto"/>
          <w:szCs w:val="24"/>
        </w:rPr>
      </w:pPr>
    </w:p>
    <w:p w:rsidR="00E21B1D" w:rsidRPr="003530DB" w:rsidRDefault="00E21B1D" w:rsidP="00E21B1D">
      <w:pPr>
        <w:spacing w:line="276" w:lineRule="auto"/>
        <w:rPr>
          <w:bCs w:val="0"/>
          <w:color w:val="auto"/>
          <w:szCs w:val="24"/>
        </w:rPr>
      </w:pPr>
    </w:p>
    <w:p w:rsidR="00E21B1D" w:rsidRPr="003530DB" w:rsidRDefault="00E21B1D" w:rsidP="00E21B1D">
      <w:pPr>
        <w:spacing w:line="276" w:lineRule="auto"/>
        <w:ind w:left="360" w:hanging="360"/>
        <w:jc w:val="center"/>
        <w:rPr>
          <w:bCs w:val="0"/>
          <w:color w:val="auto"/>
          <w:szCs w:val="24"/>
        </w:rPr>
      </w:pPr>
      <w:r w:rsidRPr="003530DB">
        <w:rPr>
          <w:bCs w:val="0"/>
          <w:color w:val="auto"/>
          <w:szCs w:val="24"/>
        </w:rPr>
        <w:t>§14</w:t>
      </w:r>
    </w:p>
    <w:p w:rsidR="00E21B1D" w:rsidRPr="003530DB" w:rsidRDefault="00E21B1D" w:rsidP="00E21B1D">
      <w:pPr>
        <w:spacing w:line="276" w:lineRule="auto"/>
        <w:rPr>
          <w:color w:val="auto"/>
          <w:szCs w:val="24"/>
        </w:rPr>
      </w:pPr>
      <w:r w:rsidRPr="003530DB">
        <w:rPr>
          <w:color w:val="auto"/>
          <w:szCs w:val="24"/>
        </w:rPr>
        <w:t>Integralną część umowy stanowią załączniki do umowy.</w:t>
      </w:r>
    </w:p>
    <w:p w:rsidR="00E21B1D" w:rsidRPr="003530DB" w:rsidRDefault="00E21B1D" w:rsidP="00E21B1D">
      <w:pPr>
        <w:spacing w:line="276" w:lineRule="auto"/>
        <w:rPr>
          <w:color w:val="auto"/>
          <w:szCs w:val="24"/>
        </w:rPr>
      </w:pPr>
    </w:p>
    <w:p w:rsidR="00E21B1D" w:rsidRPr="003530DB" w:rsidRDefault="00E21B1D" w:rsidP="00E21B1D">
      <w:pPr>
        <w:spacing w:line="276" w:lineRule="auto"/>
        <w:rPr>
          <w:bCs w:val="0"/>
          <w:color w:val="auto"/>
          <w:szCs w:val="24"/>
        </w:rPr>
      </w:pPr>
    </w:p>
    <w:p w:rsidR="00E21B1D" w:rsidRDefault="00E21B1D" w:rsidP="00E21B1D">
      <w:pPr>
        <w:spacing w:line="276" w:lineRule="auto"/>
        <w:ind w:left="360" w:hanging="360"/>
        <w:jc w:val="center"/>
        <w:rPr>
          <w:bCs w:val="0"/>
          <w:color w:val="auto"/>
          <w:szCs w:val="24"/>
        </w:rPr>
      </w:pPr>
    </w:p>
    <w:p w:rsidR="00E21B1D" w:rsidRPr="003530DB" w:rsidRDefault="00E21B1D" w:rsidP="00E21B1D">
      <w:pPr>
        <w:spacing w:line="276" w:lineRule="auto"/>
        <w:ind w:left="360" w:hanging="360"/>
        <w:jc w:val="center"/>
        <w:rPr>
          <w:bCs w:val="0"/>
          <w:color w:val="auto"/>
          <w:szCs w:val="24"/>
        </w:rPr>
      </w:pPr>
      <w:r w:rsidRPr="003530DB">
        <w:rPr>
          <w:bCs w:val="0"/>
          <w:color w:val="auto"/>
          <w:szCs w:val="24"/>
        </w:rPr>
        <w:t>§15</w:t>
      </w:r>
    </w:p>
    <w:p w:rsidR="00E21B1D" w:rsidRPr="003530DB" w:rsidRDefault="00E21B1D" w:rsidP="00E21B1D">
      <w:pPr>
        <w:pStyle w:val="Tekstpodstawowywcity31"/>
        <w:spacing w:before="0" w:after="0" w:line="276" w:lineRule="auto"/>
        <w:ind w:left="0"/>
        <w:rPr>
          <w:b/>
          <w:bCs/>
          <w:szCs w:val="24"/>
        </w:rPr>
      </w:pPr>
      <w:r w:rsidRPr="003530DB">
        <w:rPr>
          <w:bCs/>
          <w:szCs w:val="24"/>
        </w:rPr>
        <w:t>Umowę sporządzono w trzech jednobrzmiących egzemplarzach, w tym dwa dla Zamawiającego.</w:t>
      </w:r>
    </w:p>
    <w:p w:rsidR="00E21B1D" w:rsidRPr="003530DB" w:rsidRDefault="00E21B1D" w:rsidP="00E21B1D">
      <w:pPr>
        <w:pStyle w:val="Tekstpodstawowywcity31"/>
        <w:spacing w:before="0" w:after="0" w:line="276" w:lineRule="auto"/>
        <w:ind w:left="0"/>
        <w:rPr>
          <w:b/>
          <w:bCs/>
          <w:szCs w:val="24"/>
        </w:rPr>
      </w:pPr>
    </w:p>
    <w:p w:rsidR="00E21B1D" w:rsidRPr="003530DB" w:rsidRDefault="00E21B1D" w:rsidP="00E21B1D">
      <w:pPr>
        <w:tabs>
          <w:tab w:val="left" w:pos="3675"/>
        </w:tabs>
        <w:rPr>
          <w:iCs/>
          <w:color w:val="FF0000"/>
          <w:szCs w:val="24"/>
        </w:rPr>
      </w:pPr>
    </w:p>
    <w:p w:rsidR="00E21B1D" w:rsidRPr="003530DB" w:rsidRDefault="00E21B1D" w:rsidP="00E21B1D">
      <w:pPr>
        <w:tabs>
          <w:tab w:val="left" w:pos="3675"/>
        </w:tabs>
        <w:rPr>
          <w:iCs/>
          <w:color w:val="FF0000"/>
          <w:szCs w:val="24"/>
        </w:rPr>
      </w:pPr>
    </w:p>
    <w:p w:rsidR="00E21B1D" w:rsidRPr="003530DB" w:rsidRDefault="00E21B1D" w:rsidP="00E21B1D">
      <w:pPr>
        <w:pStyle w:val="Tekstpodstawowywcity31"/>
        <w:spacing w:before="0" w:after="0" w:line="276" w:lineRule="auto"/>
        <w:ind w:left="0"/>
        <w:rPr>
          <w:b/>
          <w:bCs/>
          <w:szCs w:val="24"/>
        </w:rPr>
      </w:pPr>
    </w:p>
    <w:p w:rsidR="00E21B1D" w:rsidRPr="00DE798F" w:rsidRDefault="00E21B1D" w:rsidP="00E21B1D">
      <w:pPr>
        <w:pStyle w:val="Tekstpodstawowy31"/>
        <w:tabs>
          <w:tab w:val="left" w:pos="5670"/>
        </w:tabs>
        <w:spacing w:line="276" w:lineRule="auto"/>
        <w:rPr>
          <w:rFonts w:ascii="Times New Roman" w:hAnsi="Times New Roman"/>
          <w:b/>
          <w:color w:val="auto"/>
          <w:sz w:val="24"/>
          <w:szCs w:val="24"/>
        </w:rPr>
        <w:sectPr w:rsidR="00E21B1D" w:rsidRPr="00DE798F">
          <w:headerReference w:type="default" r:id="rId11"/>
          <w:footerReference w:type="even" r:id="rId12"/>
          <w:footerReference w:type="default" r:id="rId13"/>
          <w:headerReference w:type="first" r:id="rId14"/>
          <w:pgSz w:w="11906" w:h="16838" w:code="9"/>
          <w:pgMar w:top="1418" w:right="1418" w:bottom="1276" w:left="1418" w:header="709" w:footer="709" w:gutter="0"/>
          <w:cols w:space="708"/>
          <w:docGrid w:linePitch="360"/>
        </w:sectPr>
      </w:pPr>
      <w:r w:rsidRPr="003530DB">
        <w:rPr>
          <w:rFonts w:ascii="Times New Roman" w:hAnsi="Times New Roman"/>
          <w:color w:val="auto"/>
          <w:sz w:val="24"/>
          <w:szCs w:val="24"/>
        </w:rPr>
        <w:t>ZAMAWIAJĄCY                                                                 WYKONAWCA ZAMÓWIENI</w:t>
      </w:r>
      <w:r w:rsidR="005A13C4">
        <w:rPr>
          <w:rFonts w:ascii="Times New Roman" w:hAnsi="Times New Roman"/>
          <w:color w:val="auto"/>
          <w:sz w:val="24"/>
          <w:szCs w:val="24"/>
        </w:rPr>
        <w:t>A</w:t>
      </w:r>
    </w:p>
    <w:p w:rsidR="00E21B1D" w:rsidRPr="00B668F0" w:rsidRDefault="00E21B1D" w:rsidP="00345EB1">
      <w:pPr>
        <w:autoSpaceDE w:val="0"/>
        <w:autoSpaceDN w:val="0"/>
        <w:adjustRightInd w:val="0"/>
        <w:spacing w:line="276" w:lineRule="auto"/>
        <w:rPr>
          <w:i/>
          <w:color w:val="auto"/>
          <w:szCs w:val="24"/>
        </w:rPr>
      </w:pPr>
    </w:p>
    <w:p w:rsidR="0010038D" w:rsidRDefault="0010038D" w:rsidP="005E5327">
      <w:pPr>
        <w:ind w:left="6372"/>
        <w:rPr>
          <w:color w:val="auto"/>
          <w:szCs w:val="24"/>
        </w:rPr>
      </w:pPr>
    </w:p>
    <w:p w:rsidR="0010038D" w:rsidRPr="00A06A77" w:rsidRDefault="006867FF" w:rsidP="00A06A77">
      <w:pPr>
        <w:jc w:val="right"/>
        <w:rPr>
          <w:b/>
          <w:color w:val="auto"/>
          <w:sz w:val="26"/>
          <w:szCs w:val="26"/>
        </w:rPr>
      </w:pPr>
      <w:r>
        <w:rPr>
          <w:b/>
          <w:color w:val="auto"/>
          <w:sz w:val="26"/>
          <w:szCs w:val="26"/>
        </w:rPr>
        <w:t>Załącznik nr 8</w:t>
      </w:r>
      <w:r w:rsidR="0010038D" w:rsidRPr="00A06A77">
        <w:rPr>
          <w:b/>
          <w:color w:val="auto"/>
          <w:sz w:val="26"/>
          <w:szCs w:val="26"/>
        </w:rPr>
        <w:t xml:space="preserve"> do SIWZ</w:t>
      </w:r>
    </w:p>
    <w:p w:rsidR="0010038D" w:rsidRDefault="0010038D" w:rsidP="0010038D">
      <w:pPr>
        <w:ind w:left="6372"/>
        <w:rPr>
          <w:color w:val="auto"/>
          <w:szCs w:val="24"/>
        </w:rPr>
      </w:pPr>
    </w:p>
    <w:p w:rsidR="0010038D" w:rsidRPr="00924BD3" w:rsidRDefault="00A06A77" w:rsidP="00A06A77">
      <w:pPr>
        <w:ind w:left="5664"/>
        <w:rPr>
          <w:color w:val="auto"/>
          <w:szCs w:val="24"/>
        </w:rPr>
      </w:pPr>
      <w:r>
        <w:rPr>
          <w:color w:val="auto"/>
          <w:szCs w:val="24"/>
        </w:rPr>
        <w:t xml:space="preserve">          </w:t>
      </w:r>
      <w:r w:rsidR="0010038D">
        <w:rPr>
          <w:color w:val="auto"/>
          <w:szCs w:val="24"/>
        </w:rPr>
        <w:t>(</w:t>
      </w:r>
      <w:r w:rsidR="0010038D" w:rsidRPr="00924BD3">
        <w:rPr>
          <w:color w:val="auto"/>
          <w:szCs w:val="24"/>
        </w:rPr>
        <w:t xml:space="preserve">Załącznik nr 2 </w:t>
      </w:r>
    </w:p>
    <w:p w:rsidR="0010038D" w:rsidRPr="00924BD3" w:rsidRDefault="00A06A77" w:rsidP="0010038D">
      <w:pPr>
        <w:ind w:left="4956" w:firstLine="708"/>
        <w:jc w:val="center"/>
        <w:rPr>
          <w:color w:val="auto"/>
          <w:szCs w:val="24"/>
        </w:rPr>
      </w:pPr>
      <w:r>
        <w:rPr>
          <w:color w:val="auto"/>
          <w:szCs w:val="24"/>
        </w:rPr>
        <w:t xml:space="preserve">         </w:t>
      </w:r>
      <w:r w:rsidR="0010038D" w:rsidRPr="00924BD3">
        <w:rPr>
          <w:color w:val="auto"/>
          <w:szCs w:val="24"/>
        </w:rPr>
        <w:t>do umowy ………..………</w:t>
      </w:r>
    </w:p>
    <w:p w:rsidR="0010038D" w:rsidRPr="00924BD3" w:rsidRDefault="0010038D" w:rsidP="0010038D">
      <w:pPr>
        <w:ind w:left="4248"/>
        <w:jc w:val="center"/>
        <w:rPr>
          <w:i/>
          <w:color w:val="auto"/>
          <w:szCs w:val="24"/>
        </w:rPr>
      </w:pPr>
      <w:r w:rsidRPr="00924BD3">
        <w:rPr>
          <w:color w:val="auto"/>
          <w:szCs w:val="24"/>
        </w:rPr>
        <w:t xml:space="preserve">                                z dnia ……………………</w:t>
      </w:r>
      <w:r>
        <w:rPr>
          <w:color w:val="auto"/>
          <w:szCs w:val="24"/>
        </w:rPr>
        <w:t>)</w:t>
      </w:r>
    </w:p>
    <w:p w:rsidR="0010038D" w:rsidRPr="00924BD3" w:rsidRDefault="0010038D" w:rsidP="0010038D">
      <w:pPr>
        <w:tabs>
          <w:tab w:val="left" w:pos="5948"/>
        </w:tabs>
        <w:jc w:val="left"/>
        <w:rPr>
          <w:i/>
          <w:color w:val="auto"/>
          <w:szCs w:val="24"/>
        </w:rPr>
      </w:pPr>
    </w:p>
    <w:p w:rsidR="00E21B1D" w:rsidRDefault="00E21B1D" w:rsidP="00E21B1D">
      <w:pPr>
        <w:jc w:val="center"/>
        <w:rPr>
          <w:b/>
          <w:bCs w:val="0"/>
          <w:szCs w:val="24"/>
        </w:rPr>
      </w:pPr>
      <w:r>
        <w:rPr>
          <w:b/>
          <w:szCs w:val="24"/>
        </w:rPr>
        <w:t>Miejsce dostawy przedmiotu zamówienia do odbiorców końcowych</w:t>
      </w:r>
    </w:p>
    <w:p w:rsidR="00E21B1D" w:rsidRDefault="00E21B1D" w:rsidP="00E21B1D">
      <w:pPr>
        <w:jc w:val="center"/>
        <w:rPr>
          <w:b/>
          <w:bCs w:val="0"/>
          <w:szCs w:val="24"/>
        </w:rPr>
      </w:pPr>
    </w:p>
    <w:p w:rsidR="00E21B1D" w:rsidRDefault="00E21B1D" w:rsidP="00E21B1D">
      <w:pPr>
        <w:ind w:left="720"/>
        <w:jc w:val="center"/>
      </w:pPr>
      <w:r>
        <w:rPr>
          <w:rFonts w:eastAsia="Calibri"/>
          <w:b/>
          <w:szCs w:val="24"/>
          <w:lang w:eastAsia="en-US"/>
        </w:rPr>
        <w:t xml:space="preserve">„Zakup i dostawa do Wojewódzkich Inspektoratów </w:t>
      </w:r>
    </w:p>
    <w:p w:rsidR="00E21B1D" w:rsidRDefault="00E21B1D" w:rsidP="00E21B1D">
      <w:pPr>
        <w:ind w:left="720"/>
        <w:jc w:val="center"/>
        <w:rPr>
          <w:rFonts w:eastAsia="Calibri"/>
          <w:b/>
          <w:bCs w:val="0"/>
          <w:szCs w:val="24"/>
          <w:lang w:eastAsia="en-US"/>
        </w:rPr>
      </w:pPr>
      <w:r>
        <w:rPr>
          <w:rFonts w:eastAsia="Calibri"/>
          <w:b/>
          <w:szCs w:val="24"/>
          <w:lang w:eastAsia="en-US"/>
        </w:rPr>
        <w:t xml:space="preserve">Ochrony Środowiska mikroskopów odwróconych </w:t>
      </w:r>
    </w:p>
    <w:p w:rsidR="00E21B1D" w:rsidRDefault="00E21B1D" w:rsidP="00E21B1D">
      <w:pPr>
        <w:ind w:left="720"/>
        <w:jc w:val="center"/>
      </w:pPr>
      <w:r>
        <w:rPr>
          <w:rFonts w:eastAsia="Calibri"/>
          <w:b/>
          <w:szCs w:val="24"/>
          <w:lang w:eastAsia="en-US"/>
        </w:rPr>
        <w:t>z wyposażeniem do dokumentacji badań”</w:t>
      </w:r>
    </w:p>
    <w:p w:rsidR="00E21B1D" w:rsidRDefault="00E21B1D" w:rsidP="00E21B1D">
      <w:pPr>
        <w:ind w:left="720"/>
        <w:jc w:val="center"/>
        <w:rPr>
          <w:rFonts w:eastAsia="Calibri"/>
          <w:b/>
          <w:szCs w:val="24"/>
          <w:lang w:eastAsia="en-US"/>
        </w:rPr>
      </w:pPr>
    </w:p>
    <w:p w:rsidR="00E21B1D" w:rsidRDefault="00E21B1D" w:rsidP="00E21B1D">
      <w:pPr>
        <w:ind w:left="720"/>
        <w:jc w:val="center"/>
        <w:rPr>
          <w:rFonts w:eastAsia="Calibri"/>
          <w:b/>
          <w:szCs w:val="24"/>
          <w:lang w:eastAsia="en-US"/>
        </w:rPr>
      </w:pPr>
    </w:p>
    <w:p w:rsidR="00E21B1D" w:rsidRDefault="00E21B1D" w:rsidP="00E21B1D">
      <w:pPr>
        <w:jc w:val="center"/>
        <w:rPr>
          <w:bCs w:val="0"/>
          <w:i/>
          <w:szCs w:val="24"/>
        </w:rPr>
      </w:pPr>
    </w:p>
    <w:tbl>
      <w:tblPr>
        <w:tblW w:w="9782" w:type="dxa"/>
        <w:tblInd w:w="-318" w:type="dxa"/>
        <w:tblLayout w:type="fixed"/>
        <w:tblCellMar>
          <w:left w:w="10" w:type="dxa"/>
          <w:right w:w="10" w:type="dxa"/>
        </w:tblCellMar>
        <w:tblLook w:val="04A0"/>
      </w:tblPr>
      <w:tblGrid>
        <w:gridCol w:w="568"/>
        <w:gridCol w:w="6662"/>
        <w:gridCol w:w="2552"/>
      </w:tblGrid>
      <w:tr w:rsidR="00E21B1D" w:rsidTr="00E21B1D">
        <w:trPr>
          <w:cantSplit/>
          <w:trHeight w:val="7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line="276" w:lineRule="auto"/>
              <w:rPr>
                <w:bCs w:val="0"/>
                <w:szCs w:val="24"/>
              </w:rPr>
            </w:pPr>
            <w:r>
              <w:rPr>
                <w:szCs w:val="24"/>
              </w:rPr>
              <w:t>Lp.</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line="276" w:lineRule="auto"/>
              <w:rPr>
                <w:bCs w:val="0"/>
                <w:szCs w:val="24"/>
              </w:rPr>
            </w:pPr>
            <w:r>
              <w:rPr>
                <w:szCs w:val="24"/>
              </w:rPr>
              <w:t>Miejsce przeznaczenia:</w:t>
            </w:r>
          </w:p>
          <w:p w:rsidR="00E21B1D" w:rsidRDefault="00E21B1D" w:rsidP="00E21B1D">
            <w:pPr>
              <w:spacing w:line="276" w:lineRule="auto"/>
              <w:rPr>
                <w:bCs w:val="0"/>
                <w:szCs w:val="24"/>
              </w:rPr>
            </w:pPr>
            <w:r>
              <w:rPr>
                <w:szCs w:val="24"/>
              </w:rPr>
              <w:t>Wojewódzkie Inspektoraty Ochrony Środowiska</w:t>
            </w:r>
          </w:p>
          <w:p w:rsidR="00E21B1D" w:rsidRDefault="00E21B1D" w:rsidP="00E21B1D">
            <w:pPr>
              <w:spacing w:line="276" w:lineRule="auto"/>
              <w:rPr>
                <w:bCs w:val="0"/>
                <w:szCs w:val="24"/>
              </w:rPr>
            </w:pPr>
            <w:r>
              <w:rPr>
                <w:szCs w:val="24"/>
              </w:rPr>
              <w:t>lub ich Delegatury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line="276" w:lineRule="auto"/>
              <w:jc w:val="center"/>
              <w:rPr>
                <w:bCs w:val="0"/>
                <w:szCs w:val="24"/>
                <w:lang w:eastAsia="ar-SA"/>
              </w:rPr>
            </w:pPr>
            <w:r>
              <w:rPr>
                <w:szCs w:val="24"/>
                <w:lang w:eastAsia="ar-SA"/>
              </w:rPr>
              <w:t>Ilość  sztuk</w:t>
            </w:r>
          </w:p>
          <w:p w:rsidR="00E21B1D" w:rsidRDefault="00E21B1D" w:rsidP="00E21B1D">
            <w:pPr>
              <w:spacing w:line="276" w:lineRule="auto"/>
              <w:jc w:val="center"/>
              <w:rPr>
                <w:bCs w:val="0"/>
                <w:szCs w:val="24"/>
              </w:rPr>
            </w:pPr>
          </w:p>
        </w:tc>
      </w:tr>
      <w:tr w:rsidR="00E21B1D" w:rsidTr="00E21B1D">
        <w:trPr>
          <w:cantSplit/>
          <w:trHeight w:val="406"/>
        </w:trPr>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overflowPunct w:val="0"/>
              <w:spacing w:line="276" w:lineRule="auto"/>
              <w:rPr>
                <w:b/>
                <w:szCs w:val="24"/>
              </w:rPr>
            </w:pPr>
          </w:p>
        </w:tc>
      </w:tr>
      <w:tr w:rsidR="00E21B1D" w:rsidTr="00E21B1D">
        <w:trPr>
          <w:cantSplit/>
          <w:trHeight w:val="536"/>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line="276" w:lineRule="auto"/>
              <w:rPr>
                <w:bCs w:val="0"/>
                <w:szCs w:val="24"/>
              </w:rPr>
            </w:pPr>
            <w:r>
              <w:rPr>
                <w:szCs w:val="24"/>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overflowPunct w:val="0"/>
              <w:spacing w:line="276" w:lineRule="auto"/>
            </w:pPr>
            <w:r>
              <w:rPr>
                <w:b/>
                <w:szCs w:val="24"/>
              </w:rPr>
              <w:t xml:space="preserve">WIOŚ w Białymstoku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line="276" w:lineRule="auto"/>
              <w:jc w:val="center"/>
              <w:rPr>
                <w:bCs w:val="0"/>
                <w:szCs w:val="24"/>
              </w:rPr>
            </w:pPr>
            <w:r>
              <w:rPr>
                <w:szCs w:val="24"/>
              </w:rPr>
              <w:t>1</w:t>
            </w:r>
          </w:p>
        </w:tc>
      </w:tr>
      <w:tr w:rsidR="00E21B1D" w:rsidTr="00E21B1D">
        <w:trPr>
          <w:cantSplit/>
          <w:trHeight w:val="299"/>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line="276" w:lineRule="auto"/>
              <w:rPr>
                <w:bCs w:val="0"/>
                <w:szCs w:val="24"/>
              </w:rPr>
            </w:pPr>
            <w:r>
              <w:rPr>
                <w:szCs w:val="24"/>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line="276" w:lineRule="auto"/>
            </w:pPr>
            <w:r>
              <w:rPr>
                <w:b/>
                <w:szCs w:val="24"/>
              </w:rPr>
              <w:t>WIOŚ w Bydgoszczy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line="276" w:lineRule="auto"/>
              <w:jc w:val="center"/>
              <w:rPr>
                <w:bCs w:val="0"/>
                <w:szCs w:val="24"/>
              </w:rPr>
            </w:pPr>
            <w:r>
              <w:rPr>
                <w:szCs w:val="24"/>
              </w:rPr>
              <w:t>1</w:t>
            </w:r>
          </w:p>
        </w:tc>
      </w:tr>
      <w:tr w:rsidR="00E21B1D" w:rsidTr="00E21B1D">
        <w:trPr>
          <w:cantSplit/>
          <w:trHeight w:val="38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line="276" w:lineRule="auto"/>
              <w:rPr>
                <w:bCs w:val="0"/>
                <w:szCs w:val="24"/>
              </w:rPr>
            </w:pPr>
            <w:r>
              <w:rPr>
                <w:szCs w:val="24"/>
              </w:rPr>
              <w:t>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overflowPunct w:val="0"/>
              <w:spacing w:line="276" w:lineRule="auto"/>
            </w:pPr>
            <w:r>
              <w:rPr>
                <w:b/>
                <w:szCs w:val="24"/>
              </w:rPr>
              <w:t>WIOŚ w Lublinie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line="276" w:lineRule="auto"/>
              <w:jc w:val="center"/>
              <w:rPr>
                <w:bCs w:val="0"/>
                <w:szCs w:val="24"/>
              </w:rPr>
            </w:pPr>
            <w:r>
              <w:rPr>
                <w:szCs w:val="24"/>
              </w:rPr>
              <w:t>2</w:t>
            </w:r>
          </w:p>
        </w:tc>
      </w:tr>
      <w:tr w:rsidR="00E21B1D" w:rsidTr="00E21B1D">
        <w:trPr>
          <w:cantSplit/>
          <w:trHeight w:val="37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line="276" w:lineRule="auto"/>
              <w:rPr>
                <w:bCs w:val="0"/>
                <w:szCs w:val="24"/>
              </w:rPr>
            </w:pPr>
            <w:r>
              <w:rPr>
                <w:szCs w:val="24"/>
              </w:rPr>
              <w:t>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overflowPunct w:val="0"/>
              <w:spacing w:line="276" w:lineRule="auto"/>
              <w:rPr>
                <w:b/>
                <w:bCs w:val="0"/>
                <w:szCs w:val="24"/>
              </w:rPr>
            </w:pPr>
            <w:r>
              <w:rPr>
                <w:b/>
                <w:szCs w:val="24"/>
              </w:rPr>
              <w:t>WIOŚ w Poznaniu</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line="276" w:lineRule="auto"/>
              <w:jc w:val="center"/>
              <w:rPr>
                <w:bCs w:val="0"/>
                <w:szCs w:val="24"/>
              </w:rPr>
            </w:pPr>
            <w:r>
              <w:rPr>
                <w:szCs w:val="24"/>
              </w:rPr>
              <w:t>1</w:t>
            </w:r>
          </w:p>
        </w:tc>
      </w:tr>
      <w:tr w:rsidR="00E21B1D" w:rsidTr="00E21B1D">
        <w:trPr>
          <w:cantSplit/>
          <w:trHeight w:val="37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line="276" w:lineRule="auto"/>
              <w:rPr>
                <w:bCs w:val="0"/>
                <w:szCs w:val="24"/>
              </w:rPr>
            </w:pPr>
            <w:r>
              <w:rPr>
                <w:szCs w:val="24"/>
              </w:rPr>
              <w:t>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overflowPunct w:val="0"/>
              <w:spacing w:line="276" w:lineRule="auto"/>
              <w:rPr>
                <w:b/>
                <w:bCs w:val="0"/>
                <w:szCs w:val="24"/>
              </w:rPr>
            </w:pPr>
            <w:r>
              <w:rPr>
                <w:b/>
                <w:szCs w:val="24"/>
              </w:rPr>
              <w:t>WIOŚ w Warszawie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line="276" w:lineRule="auto"/>
              <w:jc w:val="center"/>
              <w:rPr>
                <w:bCs w:val="0"/>
                <w:szCs w:val="24"/>
              </w:rPr>
            </w:pPr>
            <w:r>
              <w:rPr>
                <w:szCs w:val="24"/>
              </w:rPr>
              <w:t>2</w:t>
            </w:r>
          </w:p>
        </w:tc>
      </w:tr>
      <w:tr w:rsidR="00E21B1D" w:rsidTr="00E21B1D">
        <w:trPr>
          <w:cantSplit/>
          <w:trHeight w:val="37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line="276" w:lineRule="auto"/>
              <w:rPr>
                <w:bCs w:val="0"/>
                <w:szCs w:val="24"/>
              </w:rPr>
            </w:pPr>
            <w:r>
              <w:rPr>
                <w:szCs w:val="24"/>
              </w:rPr>
              <w:t>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overflowPunct w:val="0"/>
              <w:spacing w:line="276" w:lineRule="auto"/>
              <w:rPr>
                <w:b/>
                <w:bCs w:val="0"/>
                <w:szCs w:val="24"/>
              </w:rPr>
            </w:pPr>
            <w:r>
              <w:rPr>
                <w:b/>
                <w:szCs w:val="24"/>
              </w:rPr>
              <w:t>WIOŚ w Olsztynie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line="276" w:lineRule="auto"/>
              <w:jc w:val="center"/>
              <w:rPr>
                <w:bCs w:val="0"/>
                <w:szCs w:val="24"/>
              </w:rPr>
            </w:pPr>
            <w:r>
              <w:rPr>
                <w:szCs w:val="24"/>
              </w:rPr>
              <w:t>1</w:t>
            </w:r>
          </w:p>
        </w:tc>
      </w:tr>
      <w:tr w:rsidR="00E21B1D" w:rsidTr="00E21B1D">
        <w:trPr>
          <w:cantSplit/>
          <w:trHeight w:val="403"/>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line="276" w:lineRule="auto"/>
              <w:rPr>
                <w:bCs w:val="0"/>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pPr>
              <w:overflowPunct w:val="0"/>
              <w:spacing w:line="276" w:lineRule="auto"/>
              <w:rPr>
                <w:b/>
                <w:szCs w:val="24"/>
              </w:rPr>
            </w:pPr>
            <w:r>
              <w:rPr>
                <w:b/>
                <w:szCs w:val="24"/>
              </w:rPr>
              <w:t>RAZEM</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pPr>
              <w:spacing w:line="276" w:lineRule="auto"/>
              <w:jc w:val="center"/>
              <w:rPr>
                <w:b/>
                <w:bCs w:val="0"/>
                <w:szCs w:val="24"/>
              </w:rPr>
            </w:pPr>
            <w:r>
              <w:rPr>
                <w:b/>
                <w:szCs w:val="24"/>
              </w:rPr>
              <w:t>8</w:t>
            </w:r>
          </w:p>
        </w:tc>
      </w:tr>
    </w:tbl>
    <w:p w:rsidR="00E21B1D" w:rsidRDefault="00E21B1D" w:rsidP="00E21B1D">
      <w:pPr>
        <w:spacing w:before="120"/>
        <w:rPr>
          <w:rFonts w:ascii="Arial" w:hAnsi="Arial" w:cs="Arial"/>
          <w:b/>
          <w:sz w:val="22"/>
          <w:szCs w:val="22"/>
        </w:rPr>
      </w:pPr>
    </w:p>
    <w:p w:rsidR="00E21B1D" w:rsidRDefault="00E21B1D" w:rsidP="00E21B1D">
      <w:pPr>
        <w:spacing w:before="120"/>
        <w:rPr>
          <w:rFonts w:ascii="Arial" w:hAnsi="Arial" w:cs="Arial"/>
          <w:b/>
          <w:sz w:val="22"/>
          <w:szCs w:val="22"/>
        </w:rPr>
      </w:pPr>
    </w:p>
    <w:p w:rsidR="00E21B1D" w:rsidRDefault="00E21B1D" w:rsidP="00E21B1D">
      <w:pPr>
        <w:spacing w:before="120"/>
        <w:rPr>
          <w:rFonts w:ascii="Arial" w:hAnsi="Arial" w:cs="Arial"/>
          <w:b/>
          <w:sz w:val="22"/>
          <w:szCs w:val="22"/>
        </w:rPr>
      </w:pPr>
    </w:p>
    <w:p w:rsidR="00E21B1D" w:rsidRDefault="00E21B1D" w:rsidP="00E21B1D">
      <w:pPr>
        <w:autoSpaceDE w:val="0"/>
        <w:jc w:val="right"/>
        <w:rPr>
          <w:b/>
          <w:bCs w:val="0"/>
          <w:i/>
          <w:szCs w:val="24"/>
        </w:rPr>
      </w:pPr>
    </w:p>
    <w:p w:rsidR="0010038D" w:rsidRDefault="00E21B1D" w:rsidP="00E21B1D">
      <w:pPr>
        <w:jc w:val="left"/>
        <w:rPr>
          <w:i/>
          <w:color w:val="auto"/>
          <w:szCs w:val="24"/>
        </w:rPr>
      </w:pPr>
      <w:r>
        <w:rPr>
          <w:color w:val="auto"/>
          <w:szCs w:val="24"/>
        </w:rPr>
        <w:t>ZAMAWIAJĄCY                                                                 WYKONAWCA ZAMÓWIENIA</w:t>
      </w:r>
      <w:r w:rsidR="0010038D">
        <w:rPr>
          <w:i/>
          <w:color w:val="auto"/>
          <w:szCs w:val="24"/>
        </w:rPr>
        <w:br w:type="page"/>
      </w:r>
    </w:p>
    <w:p w:rsidR="0010038D" w:rsidRPr="00924BD3" w:rsidRDefault="0010038D" w:rsidP="0010038D">
      <w:pPr>
        <w:ind w:left="4248"/>
        <w:jc w:val="center"/>
        <w:rPr>
          <w:i/>
          <w:color w:val="auto"/>
          <w:szCs w:val="24"/>
        </w:rPr>
      </w:pPr>
    </w:p>
    <w:p w:rsidR="0010038D" w:rsidRPr="00924BD3" w:rsidRDefault="006867FF" w:rsidP="0010038D">
      <w:pPr>
        <w:spacing w:line="276" w:lineRule="auto"/>
        <w:ind w:left="6372"/>
        <w:rPr>
          <w:color w:val="auto"/>
          <w:szCs w:val="24"/>
        </w:rPr>
      </w:pPr>
      <w:proofErr w:type="spellStart"/>
      <w:r>
        <w:rPr>
          <w:b/>
          <w:color w:val="auto"/>
          <w:szCs w:val="24"/>
        </w:rPr>
        <w:t>Załacznik</w:t>
      </w:r>
      <w:proofErr w:type="spellEnd"/>
      <w:r>
        <w:rPr>
          <w:b/>
          <w:color w:val="auto"/>
          <w:szCs w:val="24"/>
        </w:rPr>
        <w:t xml:space="preserve"> nr 9</w:t>
      </w:r>
      <w:r w:rsidR="0081150F" w:rsidRPr="0081150F">
        <w:rPr>
          <w:b/>
          <w:color w:val="auto"/>
          <w:szCs w:val="24"/>
        </w:rPr>
        <w:t xml:space="preserve"> do SIWZ</w:t>
      </w:r>
      <w:r w:rsidR="0081150F">
        <w:rPr>
          <w:color w:val="auto"/>
          <w:szCs w:val="24"/>
        </w:rPr>
        <w:t xml:space="preserve"> </w:t>
      </w:r>
      <w:r w:rsidR="00A06A77">
        <w:rPr>
          <w:color w:val="auto"/>
          <w:szCs w:val="24"/>
        </w:rPr>
        <w:t>(</w:t>
      </w:r>
      <w:r w:rsidR="0010038D" w:rsidRPr="00924BD3">
        <w:rPr>
          <w:color w:val="auto"/>
          <w:szCs w:val="24"/>
        </w:rPr>
        <w:t>Załącznik nr 3</w:t>
      </w:r>
    </w:p>
    <w:p w:rsidR="0010038D" w:rsidRPr="00924BD3" w:rsidRDefault="00A06A77" w:rsidP="0010038D">
      <w:pPr>
        <w:ind w:left="4956" w:firstLine="708"/>
        <w:jc w:val="center"/>
        <w:rPr>
          <w:color w:val="auto"/>
          <w:szCs w:val="24"/>
        </w:rPr>
      </w:pPr>
      <w:r>
        <w:rPr>
          <w:color w:val="auto"/>
          <w:szCs w:val="24"/>
        </w:rPr>
        <w:t xml:space="preserve">           do umowy ………..……..</w:t>
      </w:r>
    </w:p>
    <w:p w:rsidR="0010038D" w:rsidRPr="00924BD3" w:rsidRDefault="0010038D" w:rsidP="0010038D">
      <w:pPr>
        <w:spacing w:line="276" w:lineRule="auto"/>
        <w:rPr>
          <w:color w:val="auto"/>
          <w:szCs w:val="24"/>
        </w:rPr>
      </w:pPr>
      <w:r w:rsidRPr="00924BD3">
        <w:rPr>
          <w:color w:val="auto"/>
          <w:szCs w:val="24"/>
        </w:rPr>
        <w:t xml:space="preserve">                         </w:t>
      </w:r>
      <w:r w:rsidR="00A06A77">
        <w:rPr>
          <w:color w:val="auto"/>
          <w:szCs w:val="24"/>
        </w:rPr>
        <w:t xml:space="preserve">   </w:t>
      </w:r>
      <w:r w:rsidR="00A06A77">
        <w:rPr>
          <w:color w:val="auto"/>
          <w:szCs w:val="24"/>
        </w:rPr>
        <w:tab/>
      </w:r>
      <w:r w:rsidR="00A06A77">
        <w:rPr>
          <w:color w:val="auto"/>
          <w:szCs w:val="24"/>
        </w:rPr>
        <w:tab/>
      </w:r>
      <w:r w:rsidR="00A06A77">
        <w:rPr>
          <w:color w:val="auto"/>
          <w:szCs w:val="24"/>
        </w:rPr>
        <w:tab/>
      </w:r>
      <w:r w:rsidR="00A06A77">
        <w:rPr>
          <w:color w:val="auto"/>
          <w:szCs w:val="24"/>
        </w:rPr>
        <w:tab/>
      </w:r>
      <w:r w:rsidR="00A06A77">
        <w:rPr>
          <w:color w:val="auto"/>
          <w:szCs w:val="24"/>
        </w:rPr>
        <w:tab/>
      </w:r>
      <w:r w:rsidR="00A06A77">
        <w:rPr>
          <w:color w:val="auto"/>
          <w:szCs w:val="24"/>
        </w:rPr>
        <w:tab/>
        <w:t xml:space="preserve">            z dnia ………</w:t>
      </w:r>
      <w:r w:rsidRPr="00924BD3">
        <w:rPr>
          <w:color w:val="auto"/>
          <w:szCs w:val="24"/>
        </w:rPr>
        <w:t>………….</w:t>
      </w:r>
      <w:r w:rsidR="00A06A77">
        <w:rPr>
          <w:color w:val="auto"/>
          <w:szCs w:val="24"/>
        </w:rPr>
        <w:t>)</w:t>
      </w:r>
    </w:p>
    <w:p w:rsidR="0010038D" w:rsidRPr="00924BD3" w:rsidRDefault="0010038D" w:rsidP="0010038D">
      <w:pPr>
        <w:spacing w:line="276" w:lineRule="auto"/>
        <w:rPr>
          <w:color w:val="auto"/>
          <w:szCs w:val="24"/>
        </w:rPr>
      </w:pPr>
    </w:p>
    <w:p w:rsidR="0010038D" w:rsidRPr="00924BD3" w:rsidRDefault="0010038D" w:rsidP="0010038D">
      <w:pPr>
        <w:spacing w:line="276" w:lineRule="auto"/>
        <w:rPr>
          <w:color w:val="auto"/>
          <w:szCs w:val="24"/>
        </w:rPr>
      </w:pPr>
    </w:p>
    <w:p w:rsidR="00E21B1D" w:rsidRDefault="00E21B1D" w:rsidP="00E21B1D">
      <w:pPr>
        <w:tabs>
          <w:tab w:val="left" w:pos="4107"/>
          <w:tab w:val="center" w:pos="4535"/>
        </w:tabs>
        <w:spacing w:line="276" w:lineRule="auto"/>
        <w:jc w:val="left"/>
      </w:pPr>
      <w:r>
        <w:rPr>
          <w:bCs w:val="0"/>
        </w:rPr>
        <w:tab/>
      </w:r>
      <w:r>
        <w:rPr>
          <w:bCs w:val="0"/>
        </w:rPr>
        <w:tab/>
      </w:r>
      <w:r>
        <w:t>WZÓR</w:t>
      </w:r>
    </w:p>
    <w:p w:rsidR="00E21B1D" w:rsidRDefault="00E21B1D" w:rsidP="00E21B1D">
      <w:pPr>
        <w:spacing w:line="276" w:lineRule="auto"/>
        <w:jc w:val="center"/>
        <w:rPr>
          <w:b/>
          <w:bCs w:val="0"/>
          <w:szCs w:val="24"/>
        </w:rPr>
      </w:pPr>
      <w:r>
        <w:rPr>
          <w:b/>
          <w:szCs w:val="24"/>
        </w:rPr>
        <w:t xml:space="preserve">PROTOKÓŁ ODBIORU </w:t>
      </w:r>
    </w:p>
    <w:p w:rsidR="00E21B1D" w:rsidRDefault="00E21B1D" w:rsidP="00E21B1D">
      <w:pPr>
        <w:jc w:val="center"/>
        <w:rPr>
          <w:bCs w:val="0"/>
        </w:rPr>
      </w:pPr>
      <w:r>
        <w:t>Nr …..</w:t>
      </w:r>
    </w:p>
    <w:p w:rsidR="00E21B1D" w:rsidRDefault="00E21B1D" w:rsidP="00E21B1D">
      <w:pPr>
        <w:rPr>
          <w:bCs w:val="0"/>
          <w:szCs w:val="24"/>
        </w:rPr>
      </w:pPr>
    </w:p>
    <w:p w:rsidR="00E21B1D" w:rsidRDefault="00E21B1D" w:rsidP="00E21B1D">
      <w:pPr>
        <w:spacing w:line="276" w:lineRule="auto"/>
      </w:pPr>
      <w:r>
        <w:rPr>
          <w:szCs w:val="24"/>
        </w:rPr>
        <w:t xml:space="preserve">Spisany w dniu …………. r.  w sprawie realizacji Umowy nr …....z dnia ……. 2018 r. </w:t>
      </w:r>
      <w:r>
        <w:rPr>
          <w:rFonts w:eastAsia="Calibri"/>
          <w:b/>
          <w:szCs w:val="24"/>
        </w:rPr>
        <w:t>„Zakup i dostawa do Wojewódzkich Inspektoratów Ochrony Środowiska mikroskopów odwróconych z wyposażeniem do dokumentacji badań</w:t>
      </w:r>
      <w:r>
        <w:rPr>
          <w:b/>
          <w:szCs w:val="24"/>
        </w:rPr>
        <w:t>”</w:t>
      </w:r>
      <w:r>
        <w:rPr>
          <w:rFonts w:eastAsia="Calibri"/>
          <w:b/>
          <w:szCs w:val="24"/>
        </w:rPr>
        <w:t xml:space="preserve"> </w:t>
      </w:r>
      <w:r>
        <w:rPr>
          <w:szCs w:val="24"/>
        </w:rPr>
        <w:t>wraz z uruchomieniem i przeszkoleniem pracowników, zawartej pomiędzy Skarbem Państwa – Głównym Inspektorem Ochrony Środowiska w Warszawie, mieszczącym się przy ul. Wawelskiej 52/54, a …………………</w:t>
      </w:r>
    </w:p>
    <w:p w:rsidR="00E21B1D" w:rsidRDefault="00E21B1D" w:rsidP="00E21B1D">
      <w:pPr>
        <w:spacing w:line="276" w:lineRule="auto"/>
      </w:pPr>
      <w:r>
        <w:rPr>
          <w:szCs w:val="24"/>
        </w:rPr>
        <w:t>Dla: Wojewódzkiego Inspektoratu Ochrony Środowiska w …………….</w:t>
      </w:r>
    </w:p>
    <w:p w:rsidR="00E21B1D" w:rsidRDefault="00E21B1D" w:rsidP="00E21B1D">
      <w:pPr>
        <w:tabs>
          <w:tab w:val="left" w:pos="360"/>
        </w:tabs>
        <w:spacing w:line="276" w:lineRule="auto"/>
        <w:rPr>
          <w:bCs w:val="0"/>
          <w:szCs w:val="24"/>
        </w:rPr>
      </w:pPr>
      <w:r>
        <w:rPr>
          <w:szCs w:val="24"/>
        </w:rPr>
        <w:t>Wymieniony poniżej sprzęt:</w:t>
      </w:r>
    </w:p>
    <w:p w:rsidR="00E21B1D" w:rsidRDefault="00E21B1D" w:rsidP="00E21B1D">
      <w:pPr>
        <w:autoSpaceDE w:val="0"/>
        <w:ind w:left="57"/>
        <w:jc w:val="center"/>
        <w:rPr>
          <w:szCs w:val="24"/>
        </w:rPr>
      </w:pPr>
    </w:p>
    <w:p w:rsidR="00E21B1D" w:rsidRDefault="00E21B1D" w:rsidP="00E21B1D">
      <w:pPr>
        <w:tabs>
          <w:tab w:val="left" w:pos="360"/>
        </w:tabs>
        <w:spacing w:line="276" w:lineRule="auto"/>
        <w:rPr>
          <w:bCs w:val="0"/>
          <w:szCs w:val="24"/>
        </w:rPr>
      </w:pPr>
      <w:r>
        <w:rPr>
          <w:szCs w:val="24"/>
        </w:rPr>
        <w:t>Wymienione poniżej urządzenia:</w:t>
      </w:r>
    </w:p>
    <w:tbl>
      <w:tblPr>
        <w:tblW w:w="9640" w:type="dxa"/>
        <w:tblInd w:w="-289" w:type="dxa"/>
        <w:tblLayout w:type="fixed"/>
        <w:tblCellMar>
          <w:left w:w="10" w:type="dxa"/>
          <w:right w:w="10" w:type="dxa"/>
        </w:tblCellMar>
        <w:tblLook w:val="04A0"/>
      </w:tblPr>
      <w:tblGrid>
        <w:gridCol w:w="568"/>
        <w:gridCol w:w="1134"/>
        <w:gridCol w:w="1701"/>
        <w:gridCol w:w="1843"/>
        <w:gridCol w:w="1417"/>
        <w:gridCol w:w="1276"/>
        <w:gridCol w:w="1701"/>
      </w:tblGrid>
      <w:tr w:rsidR="00E21B1D" w:rsidTr="00E21B1D">
        <w:trPr>
          <w:trHeight w:val="213"/>
        </w:trPr>
        <w:tc>
          <w:tcPr>
            <w:tcW w:w="5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21B1D" w:rsidRDefault="00E21B1D" w:rsidP="00E21B1D">
            <w:pPr>
              <w:tabs>
                <w:tab w:val="left" w:pos="360"/>
              </w:tabs>
              <w:snapToGrid w:val="0"/>
              <w:spacing w:line="328" w:lineRule="auto"/>
              <w:rPr>
                <w:bCs w:val="0"/>
                <w:szCs w:val="24"/>
              </w:rPr>
            </w:pPr>
            <w:r>
              <w:rPr>
                <w:szCs w:val="24"/>
              </w:rPr>
              <w:t>Lp.</w:t>
            </w: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21B1D" w:rsidRDefault="00E21B1D" w:rsidP="00E21B1D">
            <w:pPr>
              <w:tabs>
                <w:tab w:val="left" w:pos="360"/>
              </w:tabs>
              <w:snapToGrid w:val="0"/>
              <w:spacing w:line="328" w:lineRule="auto"/>
              <w:rPr>
                <w:bCs w:val="0"/>
                <w:szCs w:val="24"/>
              </w:rPr>
            </w:pPr>
            <w:r>
              <w:rPr>
                <w:szCs w:val="24"/>
              </w:rPr>
              <w:t>Nazwa</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21B1D" w:rsidRDefault="00E21B1D" w:rsidP="00E21B1D">
            <w:pPr>
              <w:tabs>
                <w:tab w:val="left" w:pos="360"/>
              </w:tabs>
              <w:snapToGrid w:val="0"/>
              <w:spacing w:line="328" w:lineRule="auto"/>
              <w:rPr>
                <w:bCs w:val="0"/>
                <w:szCs w:val="24"/>
              </w:rPr>
            </w:pPr>
            <w:r>
              <w:rPr>
                <w:szCs w:val="24"/>
              </w:rPr>
              <w:t>Typ/producent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21B1D" w:rsidRDefault="00E21B1D" w:rsidP="00E21B1D">
            <w:pPr>
              <w:tabs>
                <w:tab w:val="left" w:pos="360"/>
              </w:tabs>
              <w:snapToGrid w:val="0"/>
              <w:spacing w:line="328" w:lineRule="auto"/>
              <w:rPr>
                <w:bCs w:val="0"/>
                <w:szCs w:val="24"/>
              </w:rPr>
            </w:pPr>
            <w:r>
              <w:rPr>
                <w:szCs w:val="24"/>
              </w:rPr>
              <w:t>Rok produkcji</w:t>
            </w:r>
          </w:p>
        </w:tc>
        <w:tc>
          <w:tcPr>
            <w:tcW w:w="14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21B1D" w:rsidRDefault="00E21B1D" w:rsidP="00E21B1D">
            <w:pPr>
              <w:tabs>
                <w:tab w:val="left" w:pos="360"/>
              </w:tabs>
              <w:snapToGrid w:val="0"/>
              <w:spacing w:line="328" w:lineRule="auto"/>
              <w:rPr>
                <w:bCs w:val="0"/>
                <w:szCs w:val="24"/>
              </w:rPr>
            </w:pPr>
            <w:r>
              <w:rPr>
                <w:szCs w:val="24"/>
              </w:rPr>
              <w:t>Ilość sztuk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tabs>
                <w:tab w:val="left" w:pos="360"/>
              </w:tabs>
              <w:snapToGrid w:val="0"/>
              <w:spacing w:line="328" w:lineRule="auto"/>
              <w:rPr>
                <w:bCs w:val="0"/>
                <w:szCs w:val="24"/>
              </w:rPr>
            </w:pPr>
            <w:r>
              <w:rPr>
                <w:szCs w:val="24"/>
              </w:rPr>
              <w:t>Nr seryjny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tabs>
                <w:tab w:val="left" w:pos="360"/>
              </w:tabs>
              <w:snapToGrid w:val="0"/>
              <w:spacing w:line="328" w:lineRule="auto"/>
              <w:rPr>
                <w:bCs w:val="0"/>
                <w:szCs w:val="24"/>
              </w:rPr>
            </w:pPr>
            <w:r>
              <w:rPr>
                <w:szCs w:val="24"/>
              </w:rPr>
              <w:t>Cena brutto</w:t>
            </w:r>
          </w:p>
        </w:tc>
      </w:tr>
      <w:tr w:rsidR="00E21B1D" w:rsidTr="00E21B1D">
        <w:tc>
          <w:tcPr>
            <w:tcW w:w="568" w:type="dxa"/>
            <w:tcBorders>
              <w:left w:val="single" w:sz="4" w:space="0" w:color="000000"/>
              <w:bottom w:val="single" w:sz="4" w:space="0" w:color="000000"/>
            </w:tcBorders>
            <w:shd w:val="clear" w:color="auto" w:fill="auto"/>
            <w:tcMar>
              <w:top w:w="0" w:type="dxa"/>
              <w:left w:w="108" w:type="dxa"/>
              <w:bottom w:w="0" w:type="dxa"/>
              <w:right w:w="108" w:type="dxa"/>
            </w:tcMar>
          </w:tcPr>
          <w:p w:rsidR="00E21B1D" w:rsidRDefault="00E21B1D" w:rsidP="00E21B1D">
            <w:pPr>
              <w:tabs>
                <w:tab w:val="left" w:pos="360"/>
              </w:tabs>
              <w:snapToGrid w:val="0"/>
              <w:spacing w:line="328" w:lineRule="auto"/>
              <w:rPr>
                <w:bCs w:val="0"/>
                <w:szCs w:val="24"/>
              </w:rPr>
            </w:pPr>
            <w:r>
              <w:rPr>
                <w:szCs w:val="24"/>
              </w:rPr>
              <w:t>1.</w:t>
            </w:r>
          </w:p>
        </w:tc>
        <w:tc>
          <w:tcPr>
            <w:tcW w:w="1134" w:type="dxa"/>
            <w:tcBorders>
              <w:left w:val="single" w:sz="4" w:space="0" w:color="000000"/>
              <w:bottom w:val="single" w:sz="4" w:space="0" w:color="000000"/>
            </w:tcBorders>
            <w:shd w:val="clear" w:color="auto" w:fill="auto"/>
            <w:tcMar>
              <w:top w:w="0" w:type="dxa"/>
              <w:left w:w="108" w:type="dxa"/>
              <w:bottom w:w="0" w:type="dxa"/>
              <w:right w:w="108" w:type="dxa"/>
            </w:tcMar>
          </w:tcPr>
          <w:p w:rsidR="00E21B1D" w:rsidRDefault="00E21B1D" w:rsidP="00E21B1D">
            <w:pPr>
              <w:tabs>
                <w:tab w:val="left" w:pos="360"/>
              </w:tabs>
              <w:snapToGrid w:val="0"/>
              <w:spacing w:line="328" w:lineRule="auto"/>
              <w:rPr>
                <w:bCs w:val="0"/>
                <w:szCs w:val="24"/>
              </w:rPr>
            </w:pPr>
          </w:p>
        </w:tc>
        <w:tc>
          <w:tcPr>
            <w:tcW w:w="1701" w:type="dxa"/>
            <w:tcBorders>
              <w:left w:val="single" w:sz="4" w:space="0" w:color="000000"/>
              <w:bottom w:val="single" w:sz="4" w:space="0" w:color="000000"/>
            </w:tcBorders>
            <w:shd w:val="clear" w:color="auto" w:fill="auto"/>
            <w:tcMar>
              <w:top w:w="0" w:type="dxa"/>
              <w:left w:w="108" w:type="dxa"/>
              <w:bottom w:w="0" w:type="dxa"/>
              <w:right w:w="108" w:type="dxa"/>
            </w:tcMar>
          </w:tcPr>
          <w:p w:rsidR="00E21B1D" w:rsidRDefault="00E21B1D" w:rsidP="00E21B1D">
            <w:pPr>
              <w:tabs>
                <w:tab w:val="left" w:pos="360"/>
              </w:tabs>
              <w:snapToGrid w:val="0"/>
              <w:spacing w:line="328" w:lineRule="auto"/>
              <w:rPr>
                <w:bCs w:val="0"/>
                <w:szCs w:val="24"/>
              </w:rPr>
            </w:pPr>
          </w:p>
        </w:tc>
        <w:tc>
          <w:tcPr>
            <w:tcW w:w="1843" w:type="dxa"/>
            <w:tcBorders>
              <w:left w:val="single" w:sz="4" w:space="0" w:color="000000"/>
              <w:bottom w:val="single" w:sz="4" w:space="0" w:color="000000"/>
            </w:tcBorders>
            <w:shd w:val="clear" w:color="auto" w:fill="auto"/>
            <w:tcMar>
              <w:top w:w="0" w:type="dxa"/>
              <w:left w:w="108" w:type="dxa"/>
              <w:bottom w:w="0" w:type="dxa"/>
              <w:right w:w="108" w:type="dxa"/>
            </w:tcMar>
          </w:tcPr>
          <w:p w:rsidR="00E21B1D" w:rsidRDefault="00E21B1D" w:rsidP="00E21B1D">
            <w:pPr>
              <w:tabs>
                <w:tab w:val="left" w:pos="360"/>
              </w:tabs>
              <w:snapToGrid w:val="0"/>
              <w:spacing w:line="328" w:lineRule="auto"/>
              <w:rPr>
                <w:bCs w:val="0"/>
                <w:szCs w:val="24"/>
              </w:rPr>
            </w:pPr>
          </w:p>
        </w:tc>
        <w:tc>
          <w:tcPr>
            <w:tcW w:w="1417" w:type="dxa"/>
            <w:tcBorders>
              <w:left w:val="single" w:sz="4" w:space="0" w:color="000000"/>
              <w:bottom w:val="single" w:sz="4" w:space="0" w:color="000000"/>
            </w:tcBorders>
            <w:shd w:val="clear" w:color="auto" w:fill="auto"/>
            <w:tcMar>
              <w:top w:w="0" w:type="dxa"/>
              <w:left w:w="108" w:type="dxa"/>
              <w:bottom w:w="0" w:type="dxa"/>
              <w:right w:w="108" w:type="dxa"/>
            </w:tcMar>
          </w:tcPr>
          <w:p w:rsidR="00E21B1D" w:rsidRDefault="00E21B1D" w:rsidP="00E21B1D">
            <w:pPr>
              <w:tabs>
                <w:tab w:val="left" w:pos="360"/>
              </w:tabs>
              <w:snapToGrid w:val="0"/>
              <w:spacing w:line="328" w:lineRule="auto"/>
              <w:rPr>
                <w:bCs w:val="0"/>
                <w:szCs w:val="24"/>
              </w:rPr>
            </w:pP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tabs>
                <w:tab w:val="left" w:pos="360"/>
              </w:tabs>
              <w:snapToGrid w:val="0"/>
              <w:spacing w:line="328" w:lineRule="auto"/>
              <w:rPr>
                <w:bCs w:val="0"/>
                <w:szCs w:val="24"/>
              </w:rPr>
            </w:pPr>
          </w:p>
        </w:tc>
        <w:tc>
          <w:tcPr>
            <w:tcW w:w="170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tabs>
                <w:tab w:val="left" w:pos="360"/>
              </w:tabs>
              <w:snapToGrid w:val="0"/>
              <w:spacing w:line="328" w:lineRule="auto"/>
              <w:rPr>
                <w:bCs w:val="0"/>
                <w:szCs w:val="24"/>
              </w:rPr>
            </w:pPr>
          </w:p>
        </w:tc>
      </w:tr>
    </w:tbl>
    <w:p w:rsidR="00E21B1D" w:rsidRDefault="00E21B1D" w:rsidP="00E21B1D">
      <w:pPr>
        <w:tabs>
          <w:tab w:val="left" w:pos="360"/>
        </w:tabs>
        <w:rPr>
          <w:bCs w:val="0"/>
          <w:szCs w:val="24"/>
        </w:rPr>
      </w:pPr>
      <w:r>
        <w:rPr>
          <w:szCs w:val="24"/>
        </w:rPr>
        <w:t>zostały dostarczone zgodnie z warunkami określonymi w  umowie.</w:t>
      </w:r>
    </w:p>
    <w:p w:rsidR="00E21B1D" w:rsidRDefault="00E21B1D" w:rsidP="00E21B1D">
      <w:pPr>
        <w:tabs>
          <w:tab w:val="left" w:pos="360"/>
        </w:tabs>
        <w:rPr>
          <w:bCs w:val="0"/>
          <w:szCs w:val="24"/>
        </w:rPr>
      </w:pPr>
    </w:p>
    <w:p w:rsidR="00E21B1D" w:rsidRDefault="00E21B1D" w:rsidP="00E21B1D">
      <w:pPr>
        <w:spacing w:line="360" w:lineRule="auto"/>
        <w:rPr>
          <w:bCs w:val="0"/>
          <w:szCs w:val="24"/>
        </w:rPr>
      </w:pPr>
      <w:r>
        <w:rPr>
          <w:szCs w:val="24"/>
        </w:rPr>
        <w:t>Niniejszym protokołem potwierdzam:</w:t>
      </w:r>
    </w:p>
    <w:p w:rsidR="00E21B1D" w:rsidRDefault="00E21B1D" w:rsidP="00A42226">
      <w:pPr>
        <w:numPr>
          <w:ilvl w:val="0"/>
          <w:numId w:val="41"/>
        </w:numPr>
        <w:tabs>
          <w:tab w:val="left" w:pos="426"/>
        </w:tabs>
        <w:autoSpaceDN w:val="0"/>
        <w:spacing w:line="276" w:lineRule="auto"/>
        <w:ind w:left="426" w:hanging="426"/>
        <w:rPr>
          <w:bCs w:val="0"/>
          <w:szCs w:val="24"/>
        </w:rPr>
      </w:pPr>
      <w:r>
        <w:rPr>
          <w:szCs w:val="24"/>
        </w:rPr>
        <w:t>Kompletność dostawy zgodnie z załącznikiem nr 1 do umowy.</w:t>
      </w:r>
    </w:p>
    <w:p w:rsidR="00E21B1D" w:rsidRDefault="00E21B1D" w:rsidP="00A42226">
      <w:pPr>
        <w:numPr>
          <w:ilvl w:val="0"/>
          <w:numId w:val="41"/>
        </w:numPr>
        <w:tabs>
          <w:tab w:val="left" w:pos="426"/>
        </w:tabs>
        <w:autoSpaceDN w:val="0"/>
        <w:spacing w:line="276" w:lineRule="auto"/>
        <w:ind w:left="426" w:hanging="426"/>
        <w:rPr>
          <w:bCs w:val="0"/>
          <w:szCs w:val="24"/>
        </w:rPr>
      </w:pPr>
      <w:r>
        <w:rPr>
          <w:szCs w:val="24"/>
        </w:rPr>
        <w:t>Prawidłowość działania zainstalowanych urządzeń.</w:t>
      </w:r>
    </w:p>
    <w:p w:rsidR="00E21B1D" w:rsidRDefault="00E21B1D" w:rsidP="00A42226">
      <w:pPr>
        <w:numPr>
          <w:ilvl w:val="0"/>
          <w:numId w:val="41"/>
        </w:numPr>
        <w:tabs>
          <w:tab w:val="left" w:pos="426"/>
        </w:tabs>
        <w:autoSpaceDN w:val="0"/>
        <w:spacing w:line="276" w:lineRule="auto"/>
        <w:ind w:left="426" w:hanging="426"/>
      </w:pPr>
      <w:r>
        <w:rPr>
          <w:szCs w:val="24"/>
        </w:rPr>
        <w:t>Przeprowadzenie szkolenia instalacyjnego w zakresie obsługi urządzeń u odbiorcy końcowego działającego w imieniu Zamawiającego.</w:t>
      </w:r>
    </w:p>
    <w:p w:rsidR="00E21B1D" w:rsidRDefault="00E21B1D" w:rsidP="00E21B1D">
      <w:pPr>
        <w:widowControl w:val="0"/>
        <w:tabs>
          <w:tab w:val="left" w:pos="426"/>
          <w:tab w:val="left" w:pos="5670"/>
        </w:tabs>
        <w:spacing w:line="276" w:lineRule="auto"/>
        <w:ind w:left="426" w:hanging="426"/>
        <w:rPr>
          <w:szCs w:val="24"/>
          <w:lang w:eastAsia="ar-SA"/>
        </w:rPr>
      </w:pPr>
      <w:r>
        <w:rPr>
          <w:szCs w:val="24"/>
          <w:lang w:eastAsia="ar-SA"/>
        </w:rPr>
        <w:t>4.</w:t>
      </w:r>
      <w:r>
        <w:rPr>
          <w:szCs w:val="24"/>
          <w:lang w:eastAsia="ar-SA"/>
        </w:rPr>
        <w:tab/>
        <w:t>Datę rozpoczęcia okresu gwarancyjnego liczoną od daty podpisania niniejszego protokołu odbioru.</w:t>
      </w:r>
    </w:p>
    <w:p w:rsidR="00E21B1D" w:rsidRDefault="00E21B1D" w:rsidP="00E21B1D">
      <w:pPr>
        <w:widowControl w:val="0"/>
        <w:tabs>
          <w:tab w:val="left" w:pos="5670"/>
        </w:tabs>
        <w:spacing w:line="276" w:lineRule="auto"/>
        <w:ind w:left="426" w:hanging="426"/>
        <w:rPr>
          <w:szCs w:val="24"/>
          <w:lang w:eastAsia="ar-SA"/>
        </w:rPr>
      </w:pPr>
      <w:r>
        <w:rPr>
          <w:szCs w:val="24"/>
          <w:lang w:eastAsia="ar-SA"/>
        </w:rPr>
        <w:t>5.</w:t>
      </w:r>
      <w:r>
        <w:rPr>
          <w:szCs w:val="24"/>
          <w:lang w:eastAsia="ar-SA"/>
        </w:rPr>
        <w:tab/>
        <w:t>Przekazanie przez Wykonawcę niezbędnej dokumentacji dotyczącej urządzeń:</w:t>
      </w:r>
    </w:p>
    <w:p w:rsidR="00E21B1D" w:rsidRDefault="00E21B1D" w:rsidP="00E21B1D">
      <w:pPr>
        <w:tabs>
          <w:tab w:val="left" w:pos="993"/>
        </w:tabs>
        <w:spacing w:line="276" w:lineRule="auto"/>
        <w:ind w:left="993" w:hanging="426"/>
      </w:pPr>
      <w:r>
        <w:rPr>
          <w:szCs w:val="24"/>
        </w:rPr>
        <w:t>1)</w:t>
      </w:r>
      <w:r>
        <w:rPr>
          <w:szCs w:val="24"/>
        </w:rPr>
        <w:tab/>
        <w:t xml:space="preserve">pełna oryginalna dokumentacja producenta urządzenia z polskim tłumaczeniem, zawierająca: instrukcję działania, obsługi, konserwacji, rysunki, schematy, w formie drukowanej oraz elektronicznej </w:t>
      </w:r>
      <w:proofErr w:type="spellStart"/>
      <w:r>
        <w:rPr>
          <w:szCs w:val="24"/>
        </w:rPr>
        <w:t>pdf</w:t>
      </w:r>
      <w:proofErr w:type="spellEnd"/>
      <w:r>
        <w:rPr>
          <w:szCs w:val="24"/>
        </w:rPr>
        <w:t xml:space="preserve"> lub </w:t>
      </w:r>
      <w:proofErr w:type="spellStart"/>
      <w:r>
        <w:rPr>
          <w:szCs w:val="24"/>
        </w:rPr>
        <w:t>doc</w:t>
      </w:r>
      <w:proofErr w:type="spellEnd"/>
      <w:r>
        <w:rPr>
          <w:szCs w:val="24"/>
        </w:rPr>
        <w:t>,</w:t>
      </w:r>
    </w:p>
    <w:p w:rsidR="00E21B1D" w:rsidRDefault="00E21B1D" w:rsidP="00E21B1D">
      <w:pPr>
        <w:tabs>
          <w:tab w:val="left" w:pos="851"/>
          <w:tab w:val="left" w:pos="993"/>
        </w:tabs>
        <w:spacing w:line="276" w:lineRule="auto"/>
        <w:ind w:left="993" w:hanging="426"/>
        <w:rPr>
          <w:bCs w:val="0"/>
          <w:szCs w:val="24"/>
        </w:rPr>
      </w:pPr>
      <w:r>
        <w:rPr>
          <w:szCs w:val="24"/>
        </w:rPr>
        <w:t>2) aplikację niezbędną do obsługi kamery mikroskopu i programu do analizy obrazu zgodnie z zastosowaniem oferowanego urządzenia - w formie elektronicznej oraz dokumentację aplikacji zawierającą instrukcję obsługi i opis funkcjonalności w formie papierowej wraz z płytą CD/DVD.</w:t>
      </w:r>
    </w:p>
    <w:p w:rsidR="00E21B1D" w:rsidRDefault="00E21B1D" w:rsidP="00E21B1D">
      <w:pPr>
        <w:widowControl w:val="0"/>
        <w:tabs>
          <w:tab w:val="left" w:pos="993"/>
        </w:tabs>
        <w:spacing w:line="276" w:lineRule="auto"/>
        <w:ind w:left="993" w:hanging="426"/>
      </w:pPr>
      <w:r>
        <w:rPr>
          <w:szCs w:val="24"/>
          <w:lang w:eastAsia="ar-SA"/>
        </w:rPr>
        <w:t>3)</w:t>
      </w:r>
      <w:r>
        <w:rPr>
          <w:szCs w:val="24"/>
          <w:lang w:eastAsia="ar-SA"/>
        </w:rPr>
        <w:tab/>
        <w:t>karta gwarancyjna wystawiona przez Wykonawcę na okaziciela, której  treść jest  zgodna z § 7 umowy.</w:t>
      </w:r>
    </w:p>
    <w:p w:rsidR="00E21B1D" w:rsidRDefault="00E21B1D" w:rsidP="00E21B1D">
      <w:pPr>
        <w:tabs>
          <w:tab w:val="left" w:pos="426"/>
        </w:tabs>
        <w:spacing w:line="276" w:lineRule="auto"/>
        <w:ind w:left="426" w:hanging="426"/>
      </w:pPr>
      <w:r>
        <w:rPr>
          <w:szCs w:val="24"/>
        </w:rPr>
        <w:t>6.  Umieszczenie na dostarczonych urządzeniach oznaczeń znaku (logo) i nazwy Programu Operacyjnego Infrastruktura i Środowisko 2014-2020 oraz Unii Europejskiej.</w:t>
      </w:r>
    </w:p>
    <w:p w:rsidR="00E21B1D" w:rsidRDefault="00E21B1D" w:rsidP="00E21B1D">
      <w:pPr>
        <w:spacing w:line="276" w:lineRule="auto"/>
        <w:rPr>
          <w:bCs w:val="0"/>
          <w:szCs w:val="24"/>
        </w:rPr>
      </w:pPr>
    </w:p>
    <w:p w:rsidR="00E21B1D" w:rsidRDefault="00E21B1D" w:rsidP="00E21B1D">
      <w:pPr>
        <w:spacing w:line="276" w:lineRule="auto"/>
        <w:rPr>
          <w:bCs w:val="0"/>
          <w:szCs w:val="24"/>
        </w:rPr>
      </w:pPr>
    </w:p>
    <w:p w:rsidR="00E21B1D" w:rsidRDefault="00E21B1D" w:rsidP="00E21B1D">
      <w:pPr>
        <w:rPr>
          <w:b/>
          <w:bCs w:val="0"/>
          <w:szCs w:val="24"/>
        </w:rPr>
      </w:pPr>
      <w:r>
        <w:rPr>
          <w:b/>
          <w:szCs w:val="24"/>
        </w:rPr>
        <w:t>Przekazanie ww. urządzeń potwierdza………………………….........................................</w:t>
      </w:r>
    </w:p>
    <w:p w:rsidR="00E21B1D" w:rsidRDefault="00E21B1D" w:rsidP="00E21B1D">
      <w:pPr>
        <w:rPr>
          <w:bCs w:val="0"/>
          <w:szCs w:val="24"/>
        </w:rPr>
      </w:pPr>
    </w:p>
    <w:p w:rsidR="00E21B1D" w:rsidRDefault="00E21B1D" w:rsidP="00E21B1D">
      <w:pPr>
        <w:rPr>
          <w:b/>
          <w:bCs w:val="0"/>
          <w:szCs w:val="24"/>
        </w:rPr>
      </w:pPr>
      <w:r>
        <w:rPr>
          <w:b/>
          <w:szCs w:val="24"/>
        </w:rPr>
        <w:t>W imieniu Zamawiającego:                                                    Wykonawca Zamówienia:</w:t>
      </w:r>
    </w:p>
    <w:p w:rsidR="00E21B1D" w:rsidRDefault="00E21B1D" w:rsidP="00E21B1D">
      <w:pPr>
        <w:rPr>
          <w:b/>
          <w:bCs w:val="0"/>
          <w:szCs w:val="24"/>
        </w:rPr>
      </w:pPr>
    </w:p>
    <w:p w:rsidR="00E21B1D" w:rsidRDefault="00E21B1D" w:rsidP="00E21B1D">
      <w:pPr>
        <w:rPr>
          <w:b/>
          <w:bCs w:val="0"/>
          <w:szCs w:val="24"/>
        </w:rPr>
      </w:pPr>
    </w:p>
    <w:p w:rsidR="00E21B1D" w:rsidRDefault="00E21B1D" w:rsidP="00E21B1D">
      <w:pPr>
        <w:rPr>
          <w:b/>
          <w:bCs w:val="0"/>
          <w:szCs w:val="24"/>
        </w:rPr>
      </w:pPr>
      <w:r>
        <w:rPr>
          <w:b/>
          <w:szCs w:val="24"/>
        </w:rPr>
        <w:t>………………………………..</w:t>
      </w:r>
      <w:r>
        <w:rPr>
          <w:b/>
          <w:szCs w:val="24"/>
        </w:rPr>
        <w:tab/>
      </w:r>
      <w:r>
        <w:rPr>
          <w:b/>
          <w:szCs w:val="24"/>
        </w:rPr>
        <w:tab/>
      </w:r>
      <w:r>
        <w:rPr>
          <w:b/>
          <w:szCs w:val="24"/>
        </w:rPr>
        <w:tab/>
      </w:r>
      <w:r>
        <w:rPr>
          <w:b/>
          <w:szCs w:val="24"/>
        </w:rPr>
        <w:tab/>
      </w:r>
      <w:r>
        <w:rPr>
          <w:b/>
          <w:szCs w:val="24"/>
        </w:rPr>
        <w:tab/>
        <w:t>………………………</w:t>
      </w:r>
    </w:p>
    <w:p w:rsidR="00E21B1D" w:rsidRDefault="00E21B1D" w:rsidP="00E21B1D">
      <w:pPr>
        <w:rPr>
          <w:b/>
          <w:bCs w:val="0"/>
          <w:szCs w:val="24"/>
        </w:rPr>
      </w:pPr>
      <w:r>
        <w:rPr>
          <w:b/>
          <w:szCs w:val="24"/>
        </w:rPr>
        <w:t>Podpis Odbierającego – Odbiorcy końcowego</w:t>
      </w:r>
    </w:p>
    <w:p w:rsidR="00E21B1D" w:rsidRDefault="00E21B1D" w:rsidP="00E21B1D">
      <w:pPr>
        <w:rPr>
          <w:b/>
          <w:bCs w:val="0"/>
          <w:szCs w:val="24"/>
        </w:rPr>
      </w:pPr>
      <w:r>
        <w:rPr>
          <w:b/>
          <w:szCs w:val="24"/>
        </w:rPr>
        <w:t xml:space="preserve">(pieczątka imienna lub czytelny podpis)                                             </w:t>
      </w:r>
    </w:p>
    <w:p w:rsidR="00E21B1D" w:rsidRDefault="00E21B1D" w:rsidP="00E21B1D">
      <w:pPr>
        <w:rPr>
          <w:bCs w:val="0"/>
          <w:szCs w:val="24"/>
        </w:rPr>
      </w:pPr>
      <w:r>
        <w:rPr>
          <w:szCs w:val="24"/>
        </w:rPr>
        <w:t xml:space="preserve">(WIOŚ, z-ca WIOŚ lub Dyrektor Inspektoratu) </w:t>
      </w:r>
    </w:p>
    <w:p w:rsidR="00E21B1D" w:rsidRDefault="00E21B1D" w:rsidP="00E21B1D">
      <w:pPr>
        <w:rPr>
          <w:b/>
          <w:bCs w:val="0"/>
          <w:szCs w:val="24"/>
        </w:rPr>
      </w:pPr>
    </w:p>
    <w:p w:rsidR="00E21B1D" w:rsidRDefault="00E21B1D" w:rsidP="00E21B1D">
      <w:pPr>
        <w:rPr>
          <w:b/>
          <w:bCs w:val="0"/>
          <w:szCs w:val="24"/>
        </w:rPr>
      </w:pPr>
    </w:p>
    <w:p w:rsidR="00E21B1D" w:rsidRDefault="00E21B1D" w:rsidP="00E21B1D">
      <w:r>
        <w:rPr>
          <w:b/>
          <w:szCs w:val="24"/>
        </w:rPr>
        <w:t xml:space="preserve">Potwierdzenie przeprowadzenia szkolenia instalacyjnego dotyczącego urządzeń. </w:t>
      </w:r>
    </w:p>
    <w:p w:rsidR="00E21B1D" w:rsidRDefault="00E21B1D" w:rsidP="00E21B1D">
      <w:pPr>
        <w:rPr>
          <w:bCs w:val="0"/>
          <w:szCs w:val="24"/>
        </w:rPr>
      </w:pPr>
    </w:p>
    <w:p w:rsidR="00E21B1D" w:rsidRDefault="00E21B1D" w:rsidP="00E21B1D">
      <w:pPr>
        <w:spacing w:line="326" w:lineRule="auto"/>
      </w:pPr>
      <w:r>
        <w:rPr>
          <w:szCs w:val="24"/>
        </w:rPr>
        <w:t>Wykonawca stwierdza przeprowadzenie szkolenia instalacyjnego następujących pracowników WIOŚ:</w:t>
      </w:r>
    </w:p>
    <w:p w:rsidR="00E21B1D" w:rsidRDefault="00E21B1D" w:rsidP="00E21B1D">
      <w:pPr>
        <w:spacing w:line="326" w:lineRule="auto"/>
        <w:rPr>
          <w:bCs w:val="0"/>
          <w:szCs w:val="24"/>
        </w:rPr>
      </w:pPr>
      <w:r>
        <w:rPr>
          <w:szCs w:val="24"/>
        </w:rPr>
        <w:t>Pani/Pan…………………………………………………………………………………………</w:t>
      </w:r>
    </w:p>
    <w:p w:rsidR="00E21B1D" w:rsidRDefault="00E21B1D" w:rsidP="00E21B1D">
      <w:pPr>
        <w:spacing w:line="326" w:lineRule="auto"/>
        <w:rPr>
          <w:bCs w:val="0"/>
          <w:szCs w:val="24"/>
        </w:rPr>
      </w:pPr>
      <w:r>
        <w:rPr>
          <w:szCs w:val="24"/>
        </w:rPr>
        <w:t xml:space="preserve">                               (Imię i nazwisko)                                                (Stanowisko)</w:t>
      </w:r>
    </w:p>
    <w:p w:rsidR="00E21B1D" w:rsidRDefault="00E21B1D" w:rsidP="00E21B1D">
      <w:pPr>
        <w:spacing w:line="326" w:lineRule="auto"/>
        <w:rPr>
          <w:bCs w:val="0"/>
          <w:szCs w:val="24"/>
        </w:rPr>
      </w:pPr>
      <w:r>
        <w:rPr>
          <w:szCs w:val="24"/>
        </w:rPr>
        <w:t>Pani/Pan…………………………………………………………………………………………</w:t>
      </w:r>
    </w:p>
    <w:p w:rsidR="00E21B1D" w:rsidRDefault="00E21B1D" w:rsidP="00E21B1D">
      <w:pPr>
        <w:spacing w:line="326" w:lineRule="auto"/>
        <w:rPr>
          <w:bCs w:val="0"/>
          <w:szCs w:val="24"/>
        </w:rPr>
      </w:pPr>
      <w:r>
        <w:rPr>
          <w:szCs w:val="24"/>
        </w:rPr>
        <w:t xml:space="preserve">                               (Imię i nazwisko)                                                (Stanowisko)</w:t>
      </w:r>
    </w:p>
    <w:p w:rsidR="00E21B1D" w:rsidRDefault="00E21B1D" w:rsidP="00E21B1D">
      <w:pPr>
        <w:spacing w:line="326" w:lineRule="auto"/>
        <w:rPr>
          <w:bCs w:val="0"/>
          <w:szCs w:val="24"/>
        </w:rPr>
      </w:pPr>
      <w:r>
        <w:rPr>
          <w:szCs w:val="24"/>
        </w:rPr>
        <w:t>Pani/Pan…………………………………………………………………………………………</w:t>
      </w:r>
    </w:p>
    <w:p w:rsidR="00E21B1D" w:rsidRDefault="00E21B1D" w:rsidP="00E21B1D">
      <w:pPr>
        <w:spacing w:line="326" w:lineRule="auto"/>
        <w:rPr>
          <w:bCs w:val="0"/>
          <w:szCs w:val="24"/>
        </w:rPr>
      </w:pPr>
      <w:r>
        <w:rPr>
          <w:szCs w:val="24"/>
        </w:rPr>
        <w:t xml:space="preserve">                               (Imię i nazwisko)                                                (Stanowisko)</w:t>
      </w:r>
    </w:p>
    <w:p w:rsidR="00E21B1D" w:rsidRDefault="00E21B1D" w:rsidP="00E21B1D">
      <w:pPr>
        <w:spacing w:line="326" w:lineRule="auto"/>
        <w:rPr>
          <w:bCs w:val="0"/>
          <w:szCs w:val="24"/>
        </w:rPr>
      </w:pPr>
      <w:r>
        <w:rPr>
          <w:szCs w:val="24"/>
        </w:rPr>
        <w:t>Pani/Pan…………………………………………………………………………………………</w:t>
      </w:r>
    </w:p>
    <w:p w:rsidR="00E21B1D" w:rsidRDefault="00E21B1D" w:rsidP="00E21B1D">
      <w:pPr>
        <w:spacing w:line="326" w:lineRule="auto"/>
        <w:rPr>
          <w:bCs w:val="0"/>
          <w:szCs w:val="24"/>
        </w:rPr>
      </w:pPr>
      <w:r>
        <w:rPr>
          <w:szCs w:val="24"/>
        </w:rPr>
        <w:t xml:space="preserve">                               (Imię i nazwisko)                                                (Stanowisko)</w:t>
      </w:r>
    </w:p>
    <w:p w:rsidR="00E21B1D" w:rsidRDefault="00E21B1D" w:rsidP="00E21B1D">
      <w:pPr>
        <w:spacing w:line="326" w:lineRule="auto"/>
        <w:rPr>
          <w:bCs w:val="0"/>
          <w:szCs w:val="24"/>
        </w:rPr>
      </w:pPr>
      <w:r>
        <w:rPr>
          <w:szCs w:val="24"/>
        </w:rPr>
        <w:t>Pani/Pan…………………………………………………………………………………………</w:t>
      </w:r>
    </w:p>
    <w:p w:rsidR="00E21B1D" w:rsidRDefault="00E21B1D" w:rsidP="00E21B1D">
      <w:pPr>
        <w:spacing w:line="326" w:lineRule="auto"/>
        <w:rPr>
          <w:bCs w:val="0"/>
          <w:szCs w:val="24"/>
        </w:rPr>
      </w:pPr>
      <w:r>
        <w:rPr>
          <w:szCs w:val="24"/>
        </w:rPr>
        <w:t xml:space="preserve">                               (Imię i nazwisko)                                                (Stanowisko)</w:t>
      </w:r>
    </w:p>
    <w:p w:rsidR="00E21B1D" w:rsidRDefault="00E21B1D" w:rsidP="00E21B1D">
      <w:pPr>
        <w:widowControl w:val="0"/>
        <w:tabs>
          <w:tab w:val="left" w:pos="5670"/>
        </w:tabs>
        <w:rPr>
          <w:szCs w:val="24"/>
          <w:lang w:eastAsia="ar-SA"/>
        </w:rPr>
      </w:pPr>
      <w:r>
        <w:rPr>
          <w:szCs w:val="24"/>
          <w:lang w:eastAsia="ar-SA"/>
        </w:rPr>
        <w:t>W zakresie określonym w umowie.</w:t>
      </w:r>
    </w:p>
    <w:p w:rsidR="00E21B1D" w:rsidRDefault="00E21B1D" w:rsidP="00E21B1D">
      <w:pPr>
        <w:tabs>
          <w:tab w:val="left" w:pos="6360"/>
        </w:tabs>
        <w:rPr>
          <w:b/>
          <w:bCs w:val="0"/>
          <w:szCs w:val="24"/>
        </w:rPr>
      </w:pPr>
    </w:p>
    <w:p w:rsidR="00E21B1D" w:rsidRDefault="00E21B1D" w:rsidP="00E21B1D">
      <w:pPr>
        <w:tabs>
          <w:tab w:val="left" w:pos="6360"/>
        </w:tabs>
        <w:rPr>
          <w:b/>
          <w:bCs w:val="0"/>
          <w:szCs w:val="24"/>
        </w:rPr>
      </w:pPr>
      <w:r>
        <w:rPr>
          <w:b/>
          <w:szCs w:val="24"/>
        </w:rPr>
        <w:tab/>
      </w:r>
    </w:p>
    <w:p w:rsidR="00E21B1D" w:rsidRDefault="00E21B1D" w:rsidP="00E21B1D">
      <w:pPr>
        <w:rPr>
          <w:b/>
          <w:bCs w:val="0"/>
          <w:szCs w:val="24"/>
        </w:rPr>
      </w:pPr>
      <w:r>
        <w:rPr>
          <w:b/>
          <w:szCs w:val="24"/>
        </w:rPr>
        <w:t xml:space="preserve">W imieniu Zamawiającego:                                                   Wykonawca Zamówienia:    </w:t>
      </w:r>
    </w:p>
    <w:p w:rsidR="00E21B1D" w:rsidRDefault="00E21B1D" w:rsidP="00E21B1D">
      <w:pPr>
        <w:rPr>
          <w:b/>
          <w:bCs w:val="0"/>
          <w:szCs w:val="24"/>
        </w:rPr>
      </w:pPr>
    </w:p>
    <w:p w:rsidR="00E21B1D" w:rsidRDefault="00E21B1D" w:rsidP="00E21B1D">
      <w:pPr>
        <w:rPr>
          <w:b/>
          <w:bCs w:val="0"/>
          <w:szCs w:val="24"/>
        </w:rPr>
      </w:pPr>
    </w:p>
    <w:p w:rsidR="00E21B1D" w:rsidRDefault="00E21B1D" w:rsidP="00E21B1D">
      <w:pPr>
        <w:rPr>
          <w:b/>
          <w:bCs w:val="0"/>
          <w:szCs w:val="24"/>
        </w:rPr>
      </w:pPr>
      <w:r>
        <w:rPr>
          <w:b/>
          <w:szCs w:val="24"/>
        </w:rPr>
        <w:t xml:space="preserve">………………………………..      </w:t>
      </w:r>
      <w:r>
        <w:rPr>
          <w:b/>
          <w:szCs w:val="24"/>
        </w:rPr>
        <w:tab/>
      </w:r>
      <w:r>
        <w:rPr>
          <w:b/>
          <w:szCs w:val="24"/>
        </w:rPr>
        <w:tab/>
      </w:r>
      <w:r>
        <w:rPr>
          <w:b/>
          <w:szCs w:val="24"/>
        </w:rPr>
        <w:tab/>
      </w:r>
      <w:r>
        <w:rPr>
          <w:b/>
          <w:szCs w:val="24"/>
        </w:rPr>
        <w:tab/>
      </w:r>
      <w:r>
        <w:rPr>
          <w:b/>
          <w:szCs w:val="24"/>
        </w:rPr>
        <w:tab/>
        <w:t>………………………</w:t>
      </w:r>
    </w:p>
    <w:p w:rsidR="00E21B1D" w:rsidRDefault="00E21B1D" w:rsidP="00E21B1D">
      <w:pPr>
        <w:rPr>
          <w:b/>
          <w:bCs w:val="0"/>
          <w:szCs w:val="24"/>
        </w:rPr>
      </w:pPr>
      <w:r>
        <w:rPr>
          <w:b/>
          <w:szCs w:val="24"/>
        </w:rPr>
        <w:t>Podpis Odbierającego – Odbiorcy końcowego</w:t>
      </w:r>
    </w:p>
    <w:p w:rsidR="00E21B1D" w:rsidRDefault="00E21B1D" w:rsidP="00E21B1D">
      <w:pPr>
        <w:rPr>
          <w:b/>
          <w:bCs w:val="0"/>
          <w:szCs w:val="24"/>
        </w:rPr>
      </w:pPr>
      <w:r>
        <w:rPr>
          <w:b/>
          <w:szCs w:val="24"/>
        </w:rPr>
        <w:t xml:space="preserve">(pieczątka imienna lub czytelny podpis)                                           </w:t>
      </w:r>
    </w:p>
    <w:p w:rsidR="00E21B1D" w:rsidRDefault="00E21B1D" w:rsidP="00E21B1D">
      <w:pPr>
        <w:rPr>
          <w:bCs w:val="0"/>
          <w:szCs w:val="24"/>
        </w:rPr>
      </w:pPr>
      <w:r>
        <w:rPr>
          <w:szCs w:val="24"/>
        </w:rPr>
        <w:t xml:space="preserve">(WIOŚ, z-ca WIOŚ lub Dyrektor Inspektoratu)     </w:t>
      </w:r>
    </w:p>
    <w:p w:rsidR="00E21B1D" w:rsidRDefault="00E21B1D" w:rsidP="00E21B1D">
      <w:pPr>
        <w:tabs>
          <w:tab w:val="left" w:pos="2160"/>
        </w:tabs>
        <w:spacing w:line="276" w:lineRule="auto"/>
        <w:rPr>
          <w:b/>
          <w:bCs w:val="0"/>
          <w:szCs w:val="24"/>
          <w:lang w:eastAsia="ar-SA"/>
        </w:rPr>
      </w:pPr>
    </w:p>
    <w:p w:rsidR="00E21B1D" w:rsidRDefault="00E21B1D" w:rsidP="00E21B1D">
      <w:pPr>
        <w:widowControl w:val="0"/>
        <w:tabs>
          <w:tab w:val="left" w:pos="5670"/>
        </w:tabs>
        <w:spacing w:line="276" w:lineRule="auto"/>
        <w:sectPr w:rsidR="00E21B1D">
          <w:headerReference w:type="default" r:id="rId15"/>
          <w:footerReference w:type="default" r:id="rId16"/>
          <w:pgSz w:w="11906" w:h="16838"/>
          <w:pgMar w:top="1418" w:right="1418" w:bottom="1276" w:left="1418" w:header="709" w:footer="709" w:gutter="0"/>
          <w:cols w:space="708"/>
        </w:sectPr>
      </w:pPr>
      <w:r>
        <w:rPr>
          <w:szCs w:val="24"/>
          <w:lang w:eastAsia="ar-SA"/>
        </w:rPr>
        <w:t>ZAMAWIAJĄCY                                                                 WYKONAWCA ZAMÓWIENIA</w:t>
      </w:r>
    </w:p>
    <w:p w:rsidR="0010038D" w:rsidRDefault="0010038D" w:rsidP="005E5327">
      <w:pPr>
        <w:ind w:left="6372"/>
        <w:rPr>
          <w:color w:val="auto"/>
          <w:szCs w:val="24"/>
        </w:rPr>
      </w:pPr>
    </w:p>
    <w:p w:rsidR="00A06A77" w:rsidRDefault="00A06A77" w:rsidP="005E5327">
      <w:pPr>
        <w:ind w:left="6372"/>
        <w:rPr>
          <w:color w:val="auto"/>
          <w:szCs w:val="24"/>
        </w:rPr>
      </w:pPr>
    </w:p>
    <w:p w:rsidR="00A06A77" w:rsidRPr="00A06A77" w:rsidRDefault="006867FF" w:rsidP="00A06A77">
      <w:pPr>
        <w:jc w:val="right"/>
        <w:rPr>
          <w:b/>
          <w:color w:val="auto"/>
          <w:sz w:val="26"/>
          <w:szCs w:val="26"/>
        </w:rPr>
      </w:pPr>
      <w:r>
        <w:rPr>
          <w:b/>
          <w:color w:val="auto"/>
          <w:sz w:val="26"/>
          <w:szCs w:val="26"/>
        </w:rPr>
        <w:t>Załącznik nr 10</w:t>
      </w:r>
      <w:r w:rsidR="00A06A77" w:rsidRPr="00A06A77">
        <w:rPr>
          <w:b/>
          <w:color w:val="auto"/>
          <w:sz w:val="26"/>
          <w:szCs w:val="26"/>
        </w:rPr>
        <w:t xml:space="preserve"> do SIWZ</w:t>
      </w:r>
    </w:p>
    <w:p w:rsidR="00A06A77" w:rsidRDefault="00A06A77" w:rsidP="005E5327">
      <w:pPr>
        <w:ind w:left="6372"/>
        <w:rPr>
          <w:color w:val="auto"/>
          <w:szCs w:val="24"/>
        </w:rPr>
      </w:pPr>
    </w:p>
    <w:p w:rsidR="005E5327" w:rsidRPr="00924BD3" w:rsidRDefault="00A06A77" w:rsidP="005E5327">
      <w:pPr>
        <w:ind w:left="6372"/>
        <w:rPr>
          <w:color w:val="auto"/>
          <w:szCs w:val="24"/>
        </w:rPr>
      </w:pPr>
      <w:r>
        <w:rPr>
          <w:color w:val="auto"/>
          <w:szCs w:val="24"/>
        </w:rPr>
        <w:t>(</w:t>
      </w:r>
      <w:r w:rsidR="005E5327" w:rsidRPr="00924BD3">
        <w:rPr>
          <w:color w:val="auto"/>
          <w:szCs w:val="24"/>
        </w:rPr>
        <w:t xml:space="preserve">Załącznik nr 1 </w:t>
      </w:r>
    </w:p>
    <w:p w:rsidR="005E5327" w:rsidRPr="00924BD3" w:rsidRDefault="005E5327" w:rsidP="005E5327">
      <w:pPr>
        <w:ind w:left="4956" w:firstLine="708"/>
        <w:jc w:val="center"/>
        <w:rPr>
          <w:color w:val="auto"/>
          <w:szCs w:val="24"/>
        </w:rPr>
      </w:pPr>
      <w:r w:rsidRPr="00924BD3">
        <w:rPr>
          <w:color w:val="auto"/>
          <w:szCs w:val="24"/>
        </w:rPr>
        <w:t xml:space="preserve">           do umowy ………..………</w:t>
      </w:r>
    </w:p>
    <w:p w:rsidR="005E5327" w:rsidRPr="00924BD3" w:rsidRDefault="005E5327" w:rsidP="003B29D8">
      <w:pPr>
        <w:ind w:left="4248"/>
        <w:jc w:val="center"/>
        <w:rPr>
          <w:i/>
          <w:color w:val="auto"/>
          <w:szCs w:val="24"/>
        </w:rPr>
      </w:pPr>
      <w:r w:rsidRPr="00924BD3">
        <w:rPr>
          <w:color w:val="auto"/>
          <w:szCs w:val="24"/>
        </w:rPr>
        <w:t xml:space="preserve">                               </w:t>
      </w:r>
      <w:r>
        <w:rPr>
          <w:color w:val="auto"/>
          <w:szCs w:val="24"/>
        </w:rPr>
        <w:t xml:space="preserve">  </w:t>
      </w:r>
      <w:r w:rsidRPr="00924BD3">
        <w:rPr>
          <w:color w:val="auto"/>
          <w:szCs w:val="24"/>
        </w:rPr>
        <w:t xml:space="preserve"> z dnia ……………………</w:t>
      </w:r>
      <w:r w:rsidR="00A06A77">
        <w:rPr>
          <w:color w:val="auto"/>
          <w:szCs w:val="24"/>
        </w:rPr>
        <w:t>)</w:t>
      </w:r>
    </w:p>
    <w:p w:rsidR="005E5327" w:rsidRPr="00924BD3" w:rsidRDefault="005E5327" w:rsidP="005E5327">
      <w:pPr>
        <w:jc w:val="right"/>
        <w:rPr>
          <w:i/>
          <w:color w:val="auto"/>
          <w:szCs w:val="24"/>
        </w:rPr>
      </w:pPr>
    </w:p>
    <w:p w:rsidR="00E21B1D" w:rsidRDefault="00E21B1D" w:rsidP="00E21B1D">
      <w:pPr>
        <w:jc w:val="center"/>
        <w:rPr>
          <w:b/>
          <w:bCs w:val="0"/>
        </w:rPr>
      </w:pPr>
      <w:r>
        <w:rPr>
          <w:b/>
        </w:rPr>
        <w:t xml:space="preserve">Wzór tabeli zgodności oferowanego przedmiotu zamówienia z wymaganiami </w:t>
      </w:r>
    </w:p>
    <w:p w:rsidR="00E21B1D" w:rsidRDefault="00E21B1D" w:rsidP="00E21B1D">
      <w:pPr>
        <w:tabs>
          <w:tab w:val="center" w:pos="4535"/>
          <w:tab w:val="left" w:pos="7313"/>
        </w:tabs>
        <w:jc w:val="left"/>
      </w:pPr>
      <w:r>
        <w:rPr>
          <w:b/>
          <w:bCs w:val="0"/>
        </w:rPr>
        <w:tab/>
      </w:r>
      <w:r>
        <w:rPr>
          <w:b/>
        </w:rPr>
        <w:t>Zamawiającego</w:t>
      </w:r>
      <w:r>
        <w:rPr>
          <w:b/>
          <w:bCs w:val="0"/>
        </w:rPr>
        <w:tab/>
      </w:r>
    </w:p>
    <w:p w:rsidR="00E21B1D" w:rsidRDefault="00E21B1D" w:rsidP="00E21B1D">
      <w:pPr>
        <w:jc w:val="center"/>
        <w:rPr>
          <w:b/>
          <w:bCs w:val="0"/>
          <w:iCs/>
        </w:rPr>
      </w:pPr>
    </w:p>
    <w:p w:rsidR="00E21B1D" w:rsidRDefault="00E21B1D" w:rsidP="00E21B1D">
      <w:r>
        <w:rPr>
          <w:b/>
        </w:rPr>
        <w:t>„Zakup i dostawa na zakup i dostawę do Wojewódzkich Inspektoratów Ochrony Środowiska mikroskopów odwróconych z wyposażeniem do dokumentacji badań”</w:t>
      </w:r>
    </w:p>
    <w:p w:rsidR="00E21B1D" w:rsidRDefault="00E21B1D" w:rsidP="00E21B1D">
      <w:pPr>
        <w:rPr>
          <w:bCs w:val="0"/>
        </w:rPr>
      </w:pPr>
    </w:p>
    <w:p w:rsidR="00E21B1D" w:rsidRDefault="00E21B1D" w:rsidP="00E21B1D">
      <w:pPr>
        <w:rPr>
          <w:bCs w:val="0"/>
        </w:rPr>
      </w:pPr>
    </w:p>
    <w:p w:rsidR="00E21B1D" w:rsidRPr="0081150F" w:rsidRDefault="00E21B1D" w:rsidP="00E21B1D">
      <w:pPr>
        <w:rPr>
          <w:b/>
        </w:rPr>
      </w:pPr>
      <w:r w:rsidRPr="0081150F">
        <w:rPr>
          <w:b/>
          <w:i/>
        </w:rPr>
        <w:t>Zamawiający nie dopuszcza powielania/kopiowania treści wymagań Zamawiającego określonych dla urządzeń do kolumny „Oferowane parametry” „Tabeli zgodności”, np. gdy opis parametrów w SIWZ wskazuje na dopuszczony przedział wartości czy parametrów, Wykonawca jest obowiązany podać w ofercie konkretny oferowany parametr jaki posiada oferowane urządzenie. W  rubryce „Oferowane parametry” należy podać rzeczywiste oraz skonkretyzowane parametry oferowanych przez Wykonawcę urządzeń.</w:t>
      </w:r>
    </w:p>
    <w:p w:rsidR="00E21B1D" w:rsidRDefault="00E21B1D" w:rsidP="00E21B1D">
      <w:pPr>
        <w:rPr>
          <w:bCs w:val="0"/>
          <w:i/>
        </w:rPr>
      </w:pPr>
    </w:p>
    <w:p w:rsidR="00E21B1D" w:rsidRDefault="00E21B1D" w:rsidP="00E21B1D">
      <w:r>
        <w:t>Podstawowym celem zakupów jest doposażenie Wojewódzkich Inspektoratów Ochrony Środowiska w aparaturę niezbędną do realizacji badań i pomiarów, w ramach Państwowego Monitoringu Środowiska, o wymaganym poziomie jakości danych. Przedmiotem zamówienia jest dostawa 8 szt. mikroskopów odwróconych z wyposażeniem do dokumentacji badań. Dodatkowo zamówienie obejmuje: instalację urządzeń w wyznaczonych miejscach na terenie Polski, materiały eksploatacyjne, prezentację działania, szkolenia w zakresie obsługi.</w:t>
      </w:r>
    </w:p>
    <w:p w:rsidR="00E21B1D" w:rsidRDefault="00E21B1D" w:rsidP="00E21B1D">
      <w:pPr>
        <w:rPr>
          <w:bCs w:val="0"/>
        </w:rPr>
      </w:pPr>
    </w:p>
    <w:p w:rsidR="00E21B1D" w:rsidRDefault="00E21B1D" w:rsidP="00E21B1D">
      <w:pPr>
        <w:rPr>
          <w:bCs w:val="0"/>
        </w:rPr>
      </w:pPr>
      <w:r>
        <w:t>Zamówienie będzie realizowane dla odbiorców końcowych – 6 Wojewódzkich Inspektoratów Ochrony Środowiska i wyznaczonych przez nich Delegatur.</w:t>
      </w:r>
    </w:p>
    <w:p w:rsidR="00E21B1D" w:rsidRDefault="00E21B1D" w:rsidP="00E21B1D">
      <w:r>
        <w:t>Zadaniem Wykonawcy Zamówienia będzie dostarczenie na koszt własny i instalacja urządzeń w</w:t>
      </w:r>
      <w:r w:rsidR="00E8246B">
        <w:t>e wskazanych, wg załącznika nr 8</w:t>
      </w:r>
      <w:r>
        <w:t xml:space="preserve"> do SIWZ, miejscach. Wykonawca Zamówienia musi uruchomić i przetestować wszystkie urządzenia oraz zademonstrować, występującym </w:t>
      </w:r>
      <w:r>
        <w:br/>
        <w:t>w imieniu Zamawiającego odbiorcom końcowym, pełną sprawność dostarczonych urządzeń.</w:t>
      </w:r>
    </w:p>
    <w:p w:rsidR="00E21B1D" w:rsidRDefault="00E21B1D" w:rsidP="00E21B1D">
      <w:r>
        <w:t>Akceptacja wykonania zamówienia nastąpi po wykonaniu instalacji, uruchomieniu urządzeń, zademonstrowaniu prawidłowej pracy oraz przeprowadzeniu szkolenia.</w:t>
      </w:r>
      <w:r>
        <w:rPr>
          <w:iCs/>
        </w:rPr>
        <w:t xml:space="preserve"> Prace instalacyjne nie obejmują doprowadzenia zasilania i innych prac przygotowujących infrastrukturę które zapewnią odbiorcy końcowi – Wojewódzkie Inspektoraty Ochrony Środowiska </w:t>
      </w:r>
      <w:r>
        <w:t>i wyznaczone przez nie Delegatury</w:t>
      </w:r>
      <w:r>
        <w:rPr>
          <w:iCs/>
        </w:rPr>
        <w:t>.</w:t>
      </w:r>
    </w:p>
    <w:p w:rsidR="00E21B1D" w:rsidRDefault="00E21B1D" w:rsidP="00E21B1D">
      <w:pPr>
        <w:rPr>
          <w:bCs w:val="0"/>
        </w:rPr>
      </w:pPr>
      <w:r>
        <w:t xml:space="preserve">Wraz z dostawą dostarczone zostaną materiały eksploatacyjne zalecane przez producenta </w:t>
      </w:r>
      <w:r>
        <w:br/>
        <w:t>w ilościach zapewniających poprawną pracę urządzeń w okresie 24 miesięcy oraz dodatkowo wymienione w tabeli Nr 2.</w:t>
      </w:r>
    </w:p>
    <w:p w:rsidR="00E21B1D" w:rsidRDefault="00E21B1D" w:rsidP="00E21B1D">
      <w:pPr>
        <w:rPr>
          <w:bCs w:val="0"/>
        </w:rPr>
      </w:pPr>
    </w:p>
    <w:p w:rsidR="00E21B1D" w:rsidRDefault="00E21B1D" w:rsidP="00E21B1D">
      <w:pPr>
        <w:rPr>
          <w:bCs w:val="0"/>
        </w:rPr>
      </w:pPr>
    </w:p>
    <w:p w:rsidR="00E21B1D" w:rsidRDefault="00E21B1D" w:rsidP="00E21B1D">
      <w:pPr>
        <w:rPr>
          <w:bCs w:val="0"/>
        </w:rPr>
      </w:pPr>
    </w:p>
    <w:p w:rsidR="0081150F" w:rsidRDefault="0081150F" w:rsidP="00E21B1D"/>
    <w:p w:rsidR="0081150F" w:rsidRDefault="0081150F" w:rsidP="00E21B1D"/>
    <w:p w:rsidR="0081150F" w:rsidRDefault="0081150F" w:rsidP="00E21B1D"/>
    <w:p w:rsidR="0081150F" w:rsidRDefault="0081150F" w:rsidP="00E21B1D"/>
    <w:p w:rsidR="0081150F" w:rsidRDefault="0081150F" w:rsidP="00E21B1D"/>
    <w:p w:rsidR="0081150F" w:rsidRDefault="0081150F" w:rsidP="00E21B1D"/>
    <w:p w:rsidR="0081150F" w:rsidRDefault="0081150F" w:rsidP="00E21B1D"/>
    <w:p w:rsidR="00E21B1D" w:rsidRDefault="00E21B1D" w:rsidP="00E21B1D">
      <w:pPr>
        <w:rPr>
          <w:bCs w:val="0"/>
        </w:rPr>
      </w:pPr>
      <w:r>
        <w:t>Typ                   …………….</w:t>
      </w:r>
    </w:p>
    <w:p w:rsidR="00E21B1D" w:rsidRDefault="00E21B1D" w:rsidP="00E21B1D">
      <w:pPr>
        <w:rPr>
          <w:bCs w:val="0"/>
        </w:rPr>
      </w:pPr>
      <w:r>
        <w:t>Producent        …………….</w:t>
      </w:r>
    </w:p>
    <w:p w:rsidR="00E21B1D" w:rsidRDefault="00E21B1D" w:rsidP="00E21B1D">
      <w:pPr>
        <w:rPr>
          <w:bCs w:val="0"/>
        </w:rPr>
      </w:pPr>
      <w:r>
        <w:t>Rok produkcji …………….</w:t>
      </w:r>
      <w:r>
        <w:tab/>
      </w:r>
    </w:p>
    <w:p w:rsidR="00E21B1D" w:rsidRDefault="00E21B1D" w:rsidP="00E21B1D">
      <w:pPr>
        <w:rPr>
          <w:bCs w:val="0"/>
        </w:rPr>
      </w:pPr>
      <w:r>
        <w:t>Ilość                  8 szt. urządzeń</w:t>
      </w:r>
    </w:p>
    <w:p w:rsidR="00E21B1D" w:rsidRDefault="00E21B1D" w:rsidP="00E21B1D">
      <w:pPr>
        <w:rPr>
          <w:b/>
          <w:bCs w:val="0"/>
        </w:rPr>
      </w:pPr>
    </w:p>
    <w:p w:rsidR="00E21B1D" w:rsidRDefault="00E21B1D" w:rsidP="00E21B1D">
      <w:pPr>
        <w:spacing w:before="240" w:after="60"/>
      </w:pPr>
      <w:r>
        <w:rPr>
          <w:b/>
          <w:szCs w:val="24"/>
        </w:rPr>
        <w:t>Tabela 1. Wymagania ogólne dla wszystkich urządzeń</w:t>
      </w:r>
    </w:p>
    <w:p w:rsidR="00E21B1D" w:rsidRDefault="00E21B1D" w:rsidP="00E21B1D">
      <w:pPr>
        <w:rPr>
          <w:bCs w:val="0"/>
        </w:rPr>
      </w:pPr>
    </w:p>
    <w:tbl>
      <w:tblPr>
        <w:tblW w:w="10065" w:type="dxa"/>
        <w:tblInd w:w="-497" w:type="dxa"/>
        <w:tblLayout w:type="fixed"/>
        <w:tblCellMar>
          <w:left w:w="10" w:type="dxa"/>
          <w:right w:w="10" w:type="dxa"/>
        </w:tblCellMar>
        <w:tblLook w:val="04A0"/>
      </w:tblPr>
      <w:tblGrid>
        <w:gridCol w:w="1844"/>
        <w:gridCol w:w="5953"/>
        <w:gridCol w:w="2268"/>
      </w:tblGrid>
      <w:tr w:rsidR="00E21B1D" w:rsidTr="00E21B1D">
        <w:trPr>
          <w:cantSplit/>
          <w:trHeight w:val="513"/>
        </w:trPr>
        <w:tc>
          <w:tcPr>
            <w:tcW w:w="1844" w:type="dxa"/>
            <w:tcBorders>
              <w:top w:val="single" w:sz="4" w:space="0" w:color="000000"/>
              <w:left w:val="single" w:sz="4" w:space="0" w:color="000000"/>
              <w:bottom w:val="single" w:sz="4" w:space="0" w:color="000000"/>
              <w:right w:val="single" w:sz="4" w:space="0" w:color="000000"/>
            </w:tcBorders>
            <w:shd w:val="clear" w:color="auto" w:fill="D9D9D9"/>
            <w:tcMar>
              <w:top w:w="113" w:type="dxa"/>
              <w:left w:w="70" w:type="dxa"/>
              <w:bottom w:w="113" w:type="dxa"/>
              <w:right w:w="70" w:type="dxa"/>
            </w:tcMar>
          </w:tcPr>
          <w:p w:rsidR="00E21B1D" w:rsidRDefault="00E21B1D" w:rsidP="00E21B1D">
            <w:pPr>
              <w:jc w:val="center"/>
            </w:pPr>
            <w:r>
              <w:rPr>
                <w:b/>
                <w:szCs w:val="24"/>
              </w:rPr>
              <w:t>Opis</w:t>
            </w:r>
          </w:p>
        </w:tc>
        <w:tc>
          <w:tcPr>
            <w:tcW w:w="5953" w:type="dxa"/>
            <w:tcBorders>
              <w:top w:val="single" w:sz="4" w:space="0" w:color="000000"/>
              <w:left w:val="single" w:sz="4" w:space="0" w:color="000000"/>
              <w:bottom w:val="single" w:sz="4" w:space="0" w:color="000000"/>
              <w:right w:val="single" w:sz="4" w:space="0" w:color="000000"/>
            </w:tcBorders>
            <w:shd w:val="clear" w:color="auto" w:fill="D9D9D9"/>
            <w:tcMar>
              <w:top w:w="113" w:type="dxa"/>
              <w:left w:w="70" w:type="dxa"/>
              <w:bottom w:w="113" w:type="dxa"/>
              <w:right w:w="70" w:type="dxa"/>
            </w:tcMar>
          </w:tcPr>
          <w:p w:rsidR="00E21B1D" w:rsidRDefault="00E21B1D" w:rsidP="00E21B1D">
            <w:pPr>
              <w:jc w:val="center"/>
            </w:pPr>
            <w:r>
              <w:rPr>
                <w:b/>
                <w:szCs w:val="24"/>
              </w:rPr>
              <w:t>Wymagania minimalne</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rsidR="00E21B1D" w:rsidRDefault="00E21B1D" w:rsidP="00E21B1D">
            <w:pPr>
              <w:tabs>
                <w:tab w:val="left" w:pos="-70"/>
              </w:tabs>
              <w:rPr>
                <w:b/>
                <w:bCs w:val="0"/>
                <w:szCs w:val="24"/>
              </w:rPr>
            </w:pPr>
            <w:r>
              <w:rPr>
                <w:b/>
                <w:szCs w:val="24"/>
              </w:rPr>
              <w:t xml:space="preserve">Oferowane </w:t>
            </w:r>
          </w:p>
          <w:p w:rsidR="00E21B1D" w:rsidRDefault="00E21B1D" w:rsidP="00E21B1D">
            <w:pPr>
              <w:tabs>
                <w:tab w:val="left" w:pos="-70"/>
              </w:tabs>
            </w:pPr>
            <w:r>
              <w:rPr>
                <w:b/>
                <w:szCs w:val="24"/>
              </w:rPr>
              <w:t>parametry</w:t>
            </w:r>
          </w:p>
        </w:tc>
      </w:tr>
      <w:tr w:rsidR="00E21B1D" w:rsidTr="00E21B1D">
        <w:trPr>
          <w:cantSplit/>
          <w:trHeight w:val="2241"/>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113" w:type="dxa"/>
              <w:left w:w="70" w:type="dxa"/>
              <w:bottom w:w="113" w:type="dxa"/>
              <w:right w:w="70" w:type="dxa"/>
            </w:tcMar>
          </w:tcPr>
          <w:p w:rsidR="00E21B1D" w:rsidRDefault="00E21B1D" w:rsidP="00E21B1D">
            <w:pPr>
              <w:rPr>
                <w:bCs w:val="0"/>
                <w:szCs w:val="24"/>
              </w:rPr>
            </w:pPr>
          </w:p>
          <w:p w:rsidR="00E21B1D" w:rsidRDefault="00E21B1D" w:rsidP="00E21B1D">
            <w:r>
              <w:rPr>
                <w:szCs w:val="24"/>
              </w:rPr>
              <w:t xml:space="preserve">Dokumentacja </w:t>
            </w:r>
          </w:p>
          <w:p w:rsidR="00E21B1D" w:rsidRDefault="00E21B1D" w:rsidP="00E21B1D">
            <w:pPr>
              <w:rPr>
                <w:szCs w:val="24"/>
              </w:rPr>
            </w:pPr>
          </w:p>
          <w:p w:rsidR="00E21B1D" w:rsidRDefault="00E21B1D" w:rsidP="00E21B1D">
            <w:pPr>
              <w:rPr>
                <w:szCs w:val="24"/>
              </w:rPr>
            </w:pPr>
          </w:p>
          <w:p w:rsidR="00E21B1D" w:rsidRDefault="00E21B1D" w:rsidP="00E21B1D">
            <w:pPr>
              <w:rPr>
                <w:szCs w:val="24"/>
              </w:rPr>
            </w:pPr>
          </w:p>
          <w:p w:rsidR="00E21B1D" w:rsidRDefault="00E21B1D" w:rsidP="00E21B1D">
            <w:pPr>
              <w:rPr>
                <w:bCs w:val="0"/>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13" w:type="dxa"/>
              <w:left w:w="70" w:type="dxa"/>
              <w:bottom w:w="113" w:type="dxa"/>
              <w:right w:w="70" w:type="dxa"/>
            </w:tcMar>
          </w:tcPr>
          <w:p w:rsidR="00E21B1D" w:rsidRDefault="00E21B1D" w:rsidP="00E21B1D">
            <w:r>
              <w:rPr>
                <w:szCs w:val="24"/>
              </w:rPr>
              <w:t>W dniu dostarczenia urządzeń Wykonawca Zamówienia przekaże Zamawiającemu dla każdego dostarczonego urządzenia następującą dokumentację:</w:t>
            </w:r>
          </w:p>
          <w:p w:rsidR="00E21B1D" w:rsidRDefault="00E21B1D" w:rsidP="00E21B1D">
            <w:r>
              <w:rPr>
                <w:szCs w:val="24"/>
              </w:rPr>
              <w:t xml:space="preserve">-  pełną oryginalną dokumentację producenta z polskim tłumaczeniem, zawierającą: instrukcję działania, obsługi, konserwacji, rysunki, schematy. Cała dokumentacja dostarczona w formie drukowanej, oprawiona w sposób zapobiegający zniszczeniu oraz w formie elektronicznej w formacie </w:t>
            </w:r>
            <w:proofErr w:type="spellStart"/>
            <w:r>
              <w:rPr>
                <w:szCs w:val="24"/>
              </w:rPr>
              <w:t>*.pdf</w:t>
            </w:r>
            <w:proofErr w:type="spellEnd"/>
            <w:r>
              <w:rPr>
                <w:szCs w:val="24"/>
              </w:rPr>
              <w:t>, lub *.doc.</w:t>
            </w:r>
          </w:p>
          <w:p w:rsidR="00E21B1D" w:rsidRDefault="00E21B1D" w:rsidP="00E21B1D">
            <w:r>
              <w:rPr>
                <w:szCs w:val="24"/>
              </w:rPr>
              <w:t xml:space="preserve">- kartę gwarancyjną (od daty podpisania protokołu odbioru przez odbiorcę końcowego) wystawioną przez Wykonawcę w formie papierowej. Do karty gwarancyjnej dołączone szczegółowe zestawienie czynności serwisowych zalecanych przez producenta urządzenia.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21B1D" w:rsidRDefault="00E21B1D" w:rsidP="00E21B1D">
            <w:pPr>
              <w:rPr>
                <w:bCs w:val="0"/>
                <w:szCs w:val="24"/>
              </w:rPr>
            </w:pPr>
          </w:p>
        </w:tc>
      </w:tr>
      <w:tr w:rsidR="00E21B1D" w:rsidTr="00E21B1D">
        <w:trPr>
          <w:cantSplit/>
          <w:trHeight w:val="1016"/>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113" w:type="dxa"/>
              <w:left w:w="70" w:type="dxa"/>
              <w:bottom w:w="113" w:type="dxa"/>
              <w:right w:w="70" w:type="dxa"/>
            </w:tcMar>
          </w:tcPr>
          <w:p w:rsidR="00E21B1D" w:rsidRDefault="00E21B1D" w:rsidP="00E21B1D">
            <w:pPr>
              <w:rPr>
                <w:bCs w:val="0"/>
                <w:szCs w:val="24"/>
              </w:rPr>
            </w:pPr>
            <w:r>
              <w:rPr>
                <w:szCs w:val="24"/>
              </w:rPr>
              <w:t xml:space="preserve">Aplikacja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13" w:type="dxa"/>
              <w:left w:w="70" w:type="dxa"/>
              <w:bottom w:w="113" w:type="dxa"/>
              <w:right w:w="70" w:type="dxa"/>
            </w:tcMar>
          </w:tcPr>
          <w:p w:rsidR="00E21B1D" w:rsidRDefault="00E21B1D" w:rsidP="00E21B1D">
            <w:r>
              <w:rPr>
                <w:szCs w:val="24"/>
              </w:rPr>
              <w:t xml:space="preserve">Wykonawca Zamówienia wraz z urządzeniem dostarczy aplikację niezbędną do obsługi kamery mikroskopu </w:t>
            </w:r>
            <w:r w:rsidR="006867FF">
              <w:rPr>
                <w:szCs w:val="24"/>
              </w:rPr>
              <w:br/>
            </w:r>
            <w:r>
              <w:rPr>
                <w:szCs w:val="24"/>
              </w:rPr>
              <w:t>i programu do analizy obrazu zgodnie  z zastosowaniem oferowanego urządzenia - w formie elektronicznej oraz dokumentację aplikacji zawierającą instrukcję obsługi i opis funkcjonalności w formie papierowej wraz z płytą CD/DVD.</w:t>
            </w:r>
            <w:r>
              <w:rPr>
                <w:szCs w:val="24"/>
              </w:rPr>
              <w:tab/>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21B1D" w:rsidRDefault="00E21B1D" w:rsidP="00E21B1D">
            <w:pPr>
              <w:rPr>
                <w:bCs w:val="0"/>
                <w:szCs w:val="24"/>
              </w:rPr>
            </w:pPr>
          </w:p>
        </w:tc>
      </w:tr>
      <w:tr w:rsidR="00E21B1D" w:rsidTr="00E21B1D">
        <w:trPr>
          <w:cantSplit/>
          <w:trHeight w:val="275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113" w:type="dxa"/>
              <w:left w:w="70" w:type="dxa"/>
              <w:bottom w:w="113" w:type="dxa"/>
              <w:right w:w="70" w:type="dxa"/>
            </w:tcMar>
          </w:tcPr>
          <w:p w:rsidR="00E21B1D" w:rsidRDefault="00E21B1D" w:rsidP="005A13C4">
            <w:pPr>
              <w:snapToGrid w:val="0"/>
              <w:jc w:val="left"/>
            </w:pPr>
            <w:r>
              <w:rPr>
                <w:szCs w:val="24"/>
              </w:rPr>
              <w:lastRenderedPageBreak/>
              <w:t>Dostawa i uruchomienie (instalacja, podłączenie, testowanie,  demonstracja poprawności pracy)</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13" w:type="dxa"/>
              <w:left w:w="70" w:type="dxa"/>
              <w:bottom w:w="113" w:type="dxa"/>
              <w:right w:w="70" w:type="dxa"/>
            </w:tcMar>
          </w:tcPr>
          <w:p w:rsidR="00E21B1D" w:rsidRDefault="00E21B1D" w:rsidP="00E21B1D">
            <w:r>
              <w:rPr>
                <w:szCs w:val="24"/>
              </w:rPr>
              <w:t xml:space="preserve">Dostawa urządzeń wraz z wniesieniem, montażem </w:t>
            </w:r>
            <w:r w:rsidR="006867FF">
              <w:rPr>
                <w:szCs w:val="24"/>
              </w:rPr>
              <w:br/>
            </w:r>
            <w:r>
              <w:rPr>
                <w:szCs w:val="24"/>
              </w:rPr>
              <w:t xml:space="preserve">i instalacją w miejscu wskazanym przez Zamawiającego oraz demonstracją poprawności pracy odbędzie się </w:t>
            </w:r>
            <w:r w:rsidR="005A13C4">
              <w:rPr>
                <w:szCs w:val="24"/>
              </w:rPr>
              <w:br/>
            </w:r>
            <w:r>
              <w:rPr>
                <w:b/>
                <w:szCs w:val="24"/>
              </w:rPr>
              <w:t xml:space="preserve">w terminie do 15 października 2018 </w:t>
            </w:r>
            <w:r>
              <w:rPr>
                <w:szCs w:val="24"/>
              </w:rPr>
              <w:t xml:space="preserve">do odbiorców końcowych wg </w:t>
            </w:r>
            <w:r w:rsidRPr="005A13C4">
              <w:rPr>
                <w:b/>
                <w:szCs w:val="24"/>
              </w:rPr>
              <w:t>za</w:t>
            </w:r>
            <w:r w:rsidR="005A13C4" w:rsidRPr="005A13C4">
              <w:rPr>
                <w:b/>
                <w:szCs w:val="24"/>
              </w:rPr>
              <w:t>łącznika nr 8</w:t>
            </w:r>
            <w:r w:rsidRPr="005A13C4">
              <w:rPr>
                <w:b/>
                <w:szCs w:val="24"/>
              </w:rPr>
              <w:t xml:space="preserve"> do SIWZ</w:t>
            </w:r>
            <w:r>
              <w:rPr>
                <w:szCs w:val="24"/>
              </w:rPr>
              <w:t xml:space="preserve">, skorelowana </w:t>
            </w:r>
            <w:r w:rsidR="006867FF">
              <w:rPr>
                <w:szCs w:val="24"/>
              </w:rPr>
              <w:br/>
            </w:r>
            <w:r>
              <w:rPr>
                <w:szCs w:val="24"/>
              </w:rPr>
              <w:t>z realizacją szkolenia instalacyjnego (WIOŚ i wyznaczone przez nich Delegatury).</w:t>
            </w:r>
          </w:p>
          <w:p w:rsidR="00E21B1D" w:rsidRDefault="00E21B1D" w:rsidP="00E21B1D">
            <w:r>
              <w:rPr>
                <w:szCs w:val="24"/>
              </w:rPr>
              <w:t xml:space="preserve">Testowanie i demonstracja poprawności pracy urządzenia wraz z aplikacją będą częścią szkolenia instalacyjnego. Wszystkie czynności wykonane przez Wykonawcę Zamówienia i podwykonawców muszą odpowiadać przepisom polskim i dobrej praktyce międzynarodowej </w:t>
            </w:r>
            <w:r w:rsidR="006867FF">
              <w:rPr>
                <w:szCs w:val="24"/>
              </w:rPr>
              <w:br/>
            </w:r>
            <w:r>
              <w:rPr>
                <w:szCs w:val="24"/>
              </w:rPr>
              <w:t>w zakresie bhp i ochrony środowiska.</w:t>
            </w:r>
          </w:p>
          <w:p w:rsidR="00E21B1D" w:rsidRDefault="00E21B1D" w:rsidP="00E21B1D">
            <w:r>
              <w:rPr>
                <w:szCs w:val="24"/>
              </w:rPr>
              <w:t xml:space="preserve">Wykonawca zapewni wszelkie materiały i narzędzia niezbędne do montażu i uruchomienia urządzenia tak aby było gotowe do pracy bez dodatkowych zakupów.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E21B1D" w:rsidRDefault="00E21B1D" w:rsidP="00E21B1D">
            <w:pPr>
              <w:rPr>
                <w:bCs w:val="0"/>
                <w:szCs w:val="24"/>
              </w:rPr>
            </w:pPr>
          </w:p>
        </w:tc>
      </w:tr>
      <w:tr w:rsidR="00E21B1D" w:rsidTr="00E21B1D">
        <w:trPr>
          <w:trHeight w:val="1147"/>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113" w:type="dxa"/>
              <w:left w:w="70" w:type="dxa"/>
              <w:bottom w:w="85" w:type="dxa"/>
              <w:right w:w="70" w:type="dxa"/>
            </w:tcMar>
          </w:tcPr>
          <w:p w:rsidR="00E21B1D" w:rsidRDefault="00E21B1D" w:rsidP="005A13C4">
            <w:pPr>
              <w:jc w:val="left"/>
            </w:pPr>
            <w:r>
              <w:rPr>
                <w:szCs w:val="24"/>
              </w:rPr>
              <w:t xml:space="preserve">Szkolenie instalacyjne i jego zakres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13" w:type="dxa"/>
              <w:left w:w="70" w:type="dxa"/>
              <w:bottom w:w="85" w:type="dxa"/>
              <w:right w:w="70" w:type="dxa"/>
            </w:tcMar>
          </w:tcPr>
          <w:p w:rsidR="00E21B1D" w:rsidRDefault="00E21B1D" w:rsidP="00E21B1D">
            <w:r>
              <w:rPr>
                <w:szCs w:val="24"/>
              </w:rPr>
              <w:t xml:space="preserve">Przeprowadzenie szkolenia instalacyjnego przez upoważnionego przedstawiciela Wykonawcy Zamówienia po uruchomieniu urządzenia w miejscu wyznaczonym przez odbiorcę końcowego (wymiar nie mniej niż 8 godzin lekcyjnych) dla przynajmniej 2 pracowników każdego odbiorcy końcowego – Wojewódzkich Inspektoratów Ochrony Środowiska lub ich Delegatur. Szkolenie będzie zawierać przynajmniej: podstawową obsługę zestawu  </w:t>
            </w:r>
            <w:r w:rsidR="006867FF">
              <w:rPr>
                <w:szCs w:val="24"/>
              </w:rPr>
              <w:br/>
            </w:r>
            <w:r>
              <w:rPr>
                <w:szCs w:val="24"/>
              </w:rPr>
              <w:t>i programu sterującego układem, podstawowe zasady bezpieczeństwa obsługi i użytkowania układu, przygotowanie do pracy układu, konfigurację parametrów pracy układu, konserwację układu, inne zalecenia producenta</w:t>
            </w:r>
            <w:r w:rsidR="0081150F">
              <w:rPr>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13" w:type="dxa"/>
              <w:left w:w="70" w:type="dxa"/>
              <w:bottom w:w="85" w:type="dxa"/>
              <w:right w:w="70" w:type="dxa"/>
            </w:tcMar>
          </w:tcPr>
          <w:p w:rsidR="00E21B1D" w:rsidRDefault="00E21B1D" w:rsidP="00E21B1D">
            <w:pPr>
              <w:rPr>
                <w:bCs w:val="0"/>
                <w:szCs w:val="24"/>
              </w:rPr>
            </w:pPr>
          </w:p>
        </w:tc>
      </w:tr>
      <w:tr w:rsidR="00E21B1D" w:rsidTr="00E8246B">
        <w:trPr>
          <w:trHeight w:val="654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113" w:type="dxa"/>
              <w:left w:w="70" w:type="dxa"/>
              <w:bottom w:w="85" w:type="dxa"/>
              <w:right w:w="70" w:type="dxa"/>
            </w:tcMar>
          </w:tcPr>
          <w:p w:rsidR="00E21B1D" w:rsidRDefault="00E21B1D" w:rsidP="00E21B1D">
            <w:pPr>
              <w:rPr>
                <w:bCs w:val="0"/>
                <w:szCs w:val="24"/>
              </w:rPr>
            </w:pPr>
          </w:p>
          <w:p w:rsidR="00E21B1D" w:rsidRDefault="00E21B1D" w:rsidP="00E21B1D">
            <w:pPr>
              <w:rPr>
                <w:bCs w:val="0"/>
                <w:szCs w:val="24"/>
              </w:rPr>
            </w:pPr>
          </w:p>
          <w:p w:rsidR="00E21B1D" w:rsidRDefault="00E21B1D" w:rsidP="00E21B1D">
            <w:r>
              <w:rPr>
                <w:szCs w:val="24"/>
              </w:rPr>
              <w:t xml:space="preserve">Szkolenie aplikacyjne </w:t>
            </w:r>
          </w:p>
          <w:p w:rsidR="00E21B1D" w:rsidRDefault="00E21B1D" w:rsidP="00E21B1D">
            <w:pPr>
              <w:rPr>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13" w:type="dxa"/>
              <w:left w:w="70" w:type="dxa"/>
              <w:bottom w:w="85" w:type="dxa"/>
              <w:right w:w="70" w:type="dxa"/>
            </w:tcMar>
          </w:tcPr>
          <w:p w:rsidR="00E21B1D" w:rsidRDefault="00E21B1D" w:rsidP="0081150F">
            <w:pPr>
              <w:snapToGrid w:val="0"/>
            </w:pPr>
            <w:r>
              <w:rPr>
                <w:szCs w:val="24"/>
                <w:lang w:eastAsia="ar-SA"/>
              </w:rPr>
              <w:t xml:space="preserve">Wykonawca Zamówienia przeprowadzi na własny koszt  jednodniowe szkolenie aplikacyjne dla odbiorców końcowych – pracowników WIOŚ lub ich Delegatur, </w:t>
            </w:r>
            <w:r>
              <w:rPr>
                <w:szCs w:val="24"/>
                <w:lang w:eastAsia="ar-SA"/>
              </w:rPr>
              <w:br/>
            </w:r>
            <w:r>
              <w:rPr>
                <w:szCs w:val="24"/>
                <w:u w:val="single"/>
                <w:lang w:eastAsia="ar-SA"/>
              </w:rPr>
              <w:t>w zakresie eksploatacji i wykorzystania mikroskopu oraz praktycznego zastosowania aplikacji do obsługi mikroskopu i kamery</w:t>
            </w:r>
            <w:r>
              <w:rPr>
                <w:szCs w:val="24"/>
                <w:lang w:eastAsia="ar-SA"/>
              </w:rPr>
              <w:t xml:space="preserve"> (wymiar nie mniej niż  8 godzin lekcyjnych) przeprowadzone  </w:t>
            </w:r>
            <w:r>
              <w:rPr>
                <w:b/>
                <w:szCs w:val="24"/>
                <w:lang w:eastAsia="ar-SA"/>
              </w:rPr>
              <w:t xml:space="preserve">w terminie do 3 miesięcy </w:t>
            </w:r>
            <w:r>
              <w:rPr>
                <w:szCs w:val="24"/>
                <w:lang w:eastAsia="ar-SA"/>
              </w:rPr>
              <w:t>od daty podpisania  końcowego protokołu odbioru  przedmiotu zamówienia.</w:t>
            </w:r>
          </w:p>
          <w:p w:rsidR="0081150F" w:rsidRPr="0081150F" w:rsidRDefault="0081150F" w:rsidP="0081150F">
            <w:pPr>
              <w:snapToGrid w:val="0"/>
            </w:pPr>
          </w:p>
          <w:p w:rsidR="00E21B1D" w:rsidRDefault="00E21B1D" w:rsidP="00E21B1D">
            <w:pPr>
              <w:snapToGrid w:val="0"/>
              <w:spacing w:after="200" w:line="276" w:lineRule="auto"/>
              <w:ind w:left="-4"/>
            </w:pPr>
            <w:r>
              <w:rPr>
                <w:rFonts w:eastAsia="Calibri"/>
                <w:szCs w:val="24"/>
              </w:rPr>
              <w:t>Szkolenie dla pracowników</w:t>
            </w:r>
            <w:r>
              <w:rPr>
                <w:rFonts w:eastAsia="Calibri"/>
                <w:szCs w:val="24"/>
                <w:lang w:eastAsia="ar-SA"/>
              </w:rPr>
              <w:t xml:space="preserve"> każdego odbiorcy końcowego</w:t>
            </w:r>
            <w:r>
              <w:rPr>
                <w:rFonts w:eastAsia="Calibri"/>
                <w:szCs w:val="24"/>
              </w:rPr>
              <w:t xml:space="preserve"> użytkujących mikroskop odbędzie się w siedzibach odbiorców końcowych na koszt Wykonawcy Zamówienia </w:t>
            </w:r>
            <w:r w:rsidR="006867FF">
              <w:rPr>
                <w:rFonts w:eastAsia="Calibri"/>
                <w:szCs w:val="24"/>
              </w:rPr>
              <w:br/>
            </w:r>
            <w:r>
              <w:rPr>
                <w:rFonts w:eastAsia="Calibri"/>
                <w:szCs w:val="24"/>
              </w:rPr>
              <w:t xml:space="preserve">w terminie uzgodnionym między odbiorcą końcowym </w:t>
            </w:r>
            <w:r w:rsidR="006867FF">
              <w:rPr>
                <w:rFonts w:eastAsia="Calibri"/>
                <w:szCs w:val="24"/>
              </w:rPr>
              <w:br/>
            </w:r>
            <w:r>
              <w:rPr>
                <w:rFonts w:eastAsia="Calibri"/>
                <w:szCs w:val="24"/>
              </w:rPr>
              <w:t xml:space="preserve">a Wykonawcą Zamówienia. </w:t>
            </w:r>
          </w:p>
          <w:p w:rsidR="00E21B1D" w:rsidRDefault="00E21B1D" w:rsidP="00E8246B">
            <w:pPr>
              <w:snapToGrid w:val="0"/>
            </w:pPr>
            <w:r>
              <w:rPr>
                <w:szCs w:val="24"/>
              </w:rPr>
              <w:t xml:space="preserve">Zakres szkolenia będzie obejmować omówienie pojawiających się problemów przy obsłudze dostarczonego zestawu, przedstawienie funkcji otrzymanego oprogramowania, zasad obsługi i konserwacji, zakres tematyczny powinien   obejmować potrzeby odbiorcy końcowego w zakresie eksploatacji i wykorzystania przedmiotu zamówienia z zastosowaniem oferowanego urządzenia. </w:t>
            </w:r>
          </w:p>
          <w:p w:rsidR="00E8246B" w:rsidRPr="00E8246B" w:rsidRDefault="00E8246B" w:rsidP="00E8246B">
            <w:pPr>
              <w:snapToGrid w:val="0"/>
            </w:pPr>
          </w:p>
          <w:p w:rsidR="00E21B1D" w:rsidRDefault="00E21B1D" w:rsidP="00E8246B">
            <w:pPr>
              <w:snapToGrid w:val="0"/>
            </w:pPr>
            <w:r>
              <w:rPr>
                <w:szCs w:val="24"/>
              </w:rPr>
              <w:t xml:space="preserve">Wykonawca Zamówienia zobowiązuje się do opracowania </w:t>
            </w:r>
            <w:r w:rsidR="006867FF">
              <w:rPr>
                <w:szCs w:val="24"/>
              </w:rPr>
              <w:br/>
            </w:r>
            <w:r>
              <w:rPr>
                <w:szCs w:val="24"/>
              </w:rPr>
              <w:t xml:space="preserve">i przygotowania materiałów szkoleniowych przy czym Wykonawca Zamówienia umieści informacje o źródłach finansowania tj. oznaczenia (logo) i nazwy Programu Operacyjnego Infrastruktura i Środowisko 2014-2020 oraz Unii Europejskiej zgodnie z następującymi  dokumentami: </w:t>
            </w:r>
            <w:r>
              <w:rPr>
                <w:i/>
                <w:szCs w:val="24"/>
              </w:rPr>
              <w:t>Podręcznik wnioskodawcy i beneficjenta programów spójności</w:t>
            </w:r>
            <w:r>
              <w:rPr>
                <w:szCs w:val="24"/>
              </w:rPr>
              <w:t xml:space="preserve"> oraz </w:t>
            </w:r>
            <w:r>
              <w:rPr>
                <w:i/>
                <w:szCs w:val="24"/>
              </w:rPr>
              <w:t>Karta wizualizacji Programu Operacyjnego Infrastruktura i Środowisko 2014-2020</w:t>
            </w:r>
            <w:r>
              <w:rPr>
                <w:i/>
              </w:rPr>
              <w:t xml:space="preserve">, </w:t>
            </w:r>
            <w:r>
              <w:t>znajdującymi się na stronie:</w:t>
            </w:r>
            <w:r>
              <w:rPr>
                <w:szCs w:val="24"/>
              </w:rPr>
              <w:t xml:space="preserve"> </w:t>
            </w:r>
            <w:hyperlink r:id="rId17" w:history="1">
              <w:r>
                <w:rPr>
                  <w:u w:val="single"/>
                </w:rPr>
                <w:t>https://www.funduszeeuropejskie.gov.pl/strony/o-funduszach/dokumenty/podrecznik-wnioskodawcy-i-beneficjenta-programow-polityki-spojnosci-2014-2020-w-zakresie-informacji-i-promocji/</w:t>
              </w:r>
            </w:hyperlink>
          </w:p>
          <w:p w:rsidR="00E8246B" w:rsidRPr="00E8246B" w:rsidRDefault="00E8246B" w:rsidP="00E8246B">
            <w:pPr>
              <w:snapToGrid w:val="0"/>
            </w:pPr>
          </w:p>
          <w:p w:rsidR="00E21B1D" w:rsidRDefault="00E21B1D" w:rsidP="00E21B1D">
            <w:pPr>
              <w:snapToGrid w:val="0"/>
              <w:spacing w:after="200" w:line="276" w:lineRule="auto"/>
            </w:pPr>
            <w:r>
              <w:rPr>
                <w:rFonts w:eastAsia="Calibri"/>
                <w:szCs w:val="24"/>
              </w:rPr>
              <w:t xml:space="preserve">Szkolenie będzie potwierdzone zaświadczeniem, </w:t>
            </w:r>
            <w:r w:rsidR="0081150F">
              <w:rPr>
                <w:rFonts w:eastAsia="Calibri"/>
                <w:szCs w:val="24"/>
              </w:rPr>
              <w:br/>
            </w:r>
            <w:r>
              <w:rPr>
                <w:rFonts w:eastAsia="Calibri"/>
                <w:szCs w:val="24"/>
              </w:rPr>
              <w:t>z wyszczególnieniem uczestników szkolenia oraz certyfikatem ukończenia szkolenia.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13" w:type="dxa"/>
              <w:left w:w="70" w:type="dxa"/>
              <w:bottom w:w="85" w:type="dxa"/>
              <w:right w:w="70" w:type="dxa"/>
            </w:tcMar>
          </w:tcPr>
          <w:p w:rsidR="00E21B1D" w:rsidRDefault="00E21B1D" w:rsidP="00E21B1D">
            <w:pPr>
              <w:snapToGrid w:val="0"/>
              <w:rPr>
                <w:bCs w:val="0"/>
                <w:szCs w:val="24"/>
                <w:lang w:eastAsia="ar-SA"/>
              </w:rPr>
            </w:pPr>
          </w:p>
        </w:tc>
      </w:tr>
      <w:tr w:rsidR="00E21B1D" w:rsidTr="00E21B1D">
        <w:trPr>
          <w:trHeight w:val="36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113" w:type="dxa"/>
              <w:left w:w="70" w:type="dxa"/>
              <w:bottom w:w="85" w:type="dxa"/>
              <w:right w:w="70" w:type="dxa"/>
            </w:tcMar>
          </w:tcPr>
          <w:p w:rsidR="00E21B1D" w:rsidRDefault="00E21B1D" w:rsidP="00E21B1D">
            <w:pPr>
              <w:snapToGrid w:val="0"/>
              <w:rPr>
                <w:bCs w:val="0"/>
                <w:szCs w:val="24"/>
              </w:rPr>
            </w:pPr>
            <w:r>
              <w:rPr>
                <w:szCs w:val="24"/>
              </w:rPr>
              <w:t>Gwarancja</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13" w:type="dxa"/>
              <w:left w:w="70" w:type="dxa"/>
              <w:bottom w:w="85" w:type="dxa"/>
              <w:right w:w="70" w:type="dxa"/>
            </w:tcMar>
          </w:tcPr>
          <w:p w:rsidR="00E21B1D" w:rsidRDefault="00E21B1D" w:rsidP="00E21B1D">
            <w:pPr>
              <w:snapToGrid w:val="0"/>
            </w:pPr>
            <w:r>
              <w:rPr>
                <w:szCs w:val="24"/>
              </w:rPr>
              <w:t xml:space="preserve">Wykonawca Zamówienia udzieli na każde urządzenie będące przedmiotem Zamówienia minimum 24 miesięcznej gwarancji liczonej od daty podpisania protokołu odbioru przez  odbiorcę końcowego, gwarancja zgodna </w:t>
            </w:r>
            <w:r w:rsidR="0081150F">
              <w:rPr>
                <w:szCs w:val="24"/>
              </w:rPr>
              <w:br/>
            </w:r>
            <w:r>
              <w:rPr>
                <w:szCs w:val="24"/>
              </w:rPr>
              <w:t xml:space="preserve">z zaleceniami producenta. </w:t>
            </w:r>
          </w:p>
          <w:p w:rsidR="00E21B1D" w:rsidRDefault="00E21B1D" w:rsidP="00A42226">
            <w:pPr>
              <w:numPr>
                <w:ilvl w:val="0"/>
                <w:numId w:val="42"/>
              </w:numPr>
              <w:tabs>
                <w:tab w:val="left" w:pos="281"/>
              </w:tabs>
              <w:autoSpaceDN w:val="0"/>
              <w:snapToGrid w:val="0"/>
              <w:spacing w:after="160" w:line="254" w:lineRule="auto"/>
              <w:ind w:left="213" w:hanging="213"/>
            </w:pPr>
            <w:r>
              <w:rPr>
                <w:szCs w:val="24"/>
              </w:rPr>
              <w:lastRenderedPageBreak/>
              <w:t>Wszelkie koszty związane z realizacją gwarancji ponosi Wykonawca</w:t>
            </w:r>
            <w:r>
              <w:rPr>
                <w:color w:val="0070C0"/>
                <w:szCs w:val="24"/>
              </w:rPr>
              <w:t xml:space="preserve"> </w:t>
            </w:r>
            <w:r>
              <w:rPr>
                <w:szCs w:val="24"/>
              </w:rPr>
              <w:t>Zamówienia</w:t>
            </w:r>
            <w:r>
              <w:rPr>
                <w:color w:val="0070C0"/>
                <w:szCs w:val="24"/>
              </w:rPr>
              <w:t xml:space="preserve"> </w:t>
            </w:r>
            <w:r>
              <w:rPr>
                <w:szCs w:val="24"/>
              </w:rPr>
              <w:t>(robocizna i części zamienne).</w:t>
            </w:r>
          </w:p>
          <w:p w:rsidR="00E21B1D" w:rsidRDefault="00E21B1D" w:rsidP="00E21B1D">
            <w:pPr>
              <w:autoSpaceDE w:val="0"/>
              <w:rPr>
                <w:bCs w:val="0"/>
                <w:szCs w:val="24"/>
              </w:rPr>
            </w:pPr>
            <w:r>
              <w:rPr>
                <w:szCs w:val="24"/>
              </w:rPr>
              <w:t>- Naprawa gwarancyjna (serwis) w miejscu zainstalowania.</w:t>
            </w:r>
          </w:p>
          <w:p w:rsidR="00E21B1D" w:rsidRDefault="00E21B1D" w:rsidP="00E21B1D">
            <w:pPr>
              <w:autoSpaceDE w:val="0"/>
            </w:pPr>
            <w:r>
              <w:rPr>
                <w:szCs w:val="24"/>
              </w:rPr>
              <w:t>- Faktyczną datę naprawy gwarancyjnej Wykonawca Zamówienia poświadcza w karcie gwarancyjnej.</w:t>
            </w:r>
          </w:p>
          <w:p w:rsidR="00E21B1D" w:rsidRDefault="00E21B1D" w:rsidP="00E21B1D">
            <w:pPr>
              <w:autoSpaceDE w:val="0"/>
              <w:rPr>
                <w:bCs w:val="0"/>
                <w:szCs w:val="24"/>
              </w:rPr>
            </w:pPr>
            <w:r>
              <w:rPr>
                <w:szCs w:val="24"/>
              </w:rPr>
              <w:t xml:space="preserve">Gwarancja nie obejmuje awarii urządzeń wynikających </w:t>
            </w:r>
            <w:r>
              <w:rPr>
                <w:szCs w:val="24"/>
              </w:rPr>
              <w:br/>
              <w:t>z użytkowania niezgodnego z zaleceniami producenta.</w:t>
            </w:r>
          </w:p>
          <w:p w:rsidR="00E21B1D" w:rsidRDefault="00E21B1D" w:rsidP="00E21B1D">
            <w:pPr>
              <w:autoSpaceDE w:val="0"/>
            </w:pPr>
            <w:r>
              <w:rPr>
                <w:szCs w:val="24"/>
              </w:rPr>
              <w:t xml:space="preserve">- Zamawiający wymaga aby pracownicy serwisujący porozumiewali się biegle w języku polskim w kontaktach </w:t>
            </w:r>
            <w:r w:rsidR="006867FF">
              <w:rPr>
                <w:szCs w:val="24"/>
              </w:rPr>
              <w:br/>
            </w:r>
            <w:r>
              <w:rPr>
                <w:szCs w:val="24"/>
              </w:rPr>
              <w:t>z Zamawiającym.</w:t>
            </w:r>
          </w:p>
          <w:p w:rsidR="00E21B1D" w:rsidRDefault="00E21B1D" w:rsidP="00E21B1D">
            <w:r>
              <w:rPr>
                <w:szCs w:val="24"/>
              </w:rPr>
              <w:t>- Wykonawca Zamówienia zapewni realizację świadczeń gwarancyjnych przez autoryzowany przez producenta serwis gwarancyjny.</w:t>
            </w:r>
          </w:p>
          <w:p w:rsidR="00E21B1D" w:rsidRDefault="00E21B1D" w:rsidP="00E21B1D">
            <w:pPr>
              <w:rPr>
                <w:bCs w:val="0"/>
                <w:szCs w:val="24"/>
              </w:rPr>
            </w:pPr>
          </w:p>
          <w:p w:rsidR="00E21B1D" w:rsidRDefault="00E21B1D" w:rsidP="00E21B1D">
            <w:pPr>
              <w:autoSpaceDE w:val="0"/>
            </w:pPr>
            <w:r>
              <w:rPr>
                <w:szCs w:val="24"/>
              </w:rPr>
              <w:t>- Zapewnienie serwisu gwarancyjnego na warunkach minimalnych określonych we wzorze umowy stanowiącym za</w:t>
            </w:r>
            <w:r w:rsidR="005A13C4">
              <w:rPr>
                <w:szCs w:val="24"/>
              </w:rPr>
              <w:t>łącznik nr 7</w:t>
            </w:r>
            <w:r>
              <w:rPr>
                <w:szCs w:val="24"/>
              </w:rPr>
              <w:t xml:space="preserve"> do SIWZ</w:t>
            </w:r>
          </w:p>
          <w:p w:rsidR="00E21B1D" w:rsidRDefault="00E21B1D" w:rsidP="00E21B1D">
            <w:pPr>
              <w:autoSpaceDE w:val="0"/>
            </w:pPr>
            <w:r>
              <w:rPr>
                <w:szCs w:val="24"/>
              </w:rPr>
              <w:t xml:space="preserve">- Przywrócenie zdolności do pracy  urządzeń powinno nastąpić najpóźniej w ciągu 14 dni  roboczych od momentu pisemnego zgłoszenia wady (pocztą e-mail lub </w:t>
            </w:r>
            <w:proofErr w:type="spellStart"/>
            <w:r>
              <w:rPr>
                <w:szCs w:val="24"/>
              </w:rPr>
              <w:t>faxem</w:t>
            </w:r>
            <w:proofErr w:type="spellEnd"/>
            <w:r>
              <w:rPr>
                <w:szCs w:val="24"/>
              </w:rPr>
              <w:t>). Powyżej tego okresu Wykonawca Zamówienia zapewni urządzenie zastępcze.</w:t>
            </w:r>
          </w:p>
          <w:p w:rsidR="00E21B1D" w:rsidRDefault="00E21B1D" w:rsidP="00E21B1D">
            <w:pPr>
              <w:autoSpaceDE w:val="0"/>
            </w:pPr>
            <w:r>
              <w:rPr>
                <w:szCs w:val="24"/>
              </w:rPr>
              <w:t>- W okresie gwarancji pełna nieodpła</w:t>
            </w:r>
            <w:r w:rsidR="000A08FB">
              <w:rPr>
                <w:szCs w:val="24"/>
              </w:rPr>
              <w:t xml:space="preserve">tna obsługa serwisowa, zgodnie </w:t>
            </w:r>
            <w:r>
              <w:rPr>
                <w:szCs w:val="24"/>
              </w:rPr>
              <w:t xml:space="preserve">z zaleceniami producenta, </w:t>
            </w:r>
            <w:r w:rsidR="00E8246B">
              <w:rPr>
                <w:szCs w:val="24"/>
              </w:rPr>
              <w:br/>
            </w:r>
            <w:r>
              <w:rPr>
                <w:szCs w:val="24"/>
              </w:rPr>
              <w:t>z nieodpłatnym wykorzystaniem części zamiennych  Wykonawcy Zamówienia.</w:t>
            </w:r>
          </w:p>
          <w:p w:rsidR="00E21B1D" w:rsidRDefault="00E21B1D" w:rsidP="00E21B1D">
            <w:r>
              <w:rPr>
                <w:szCs w:val="24"/>
              </w:rPr>
              <w:t>- Przez okres gwarancji Wykonawca Zamówienia zobowiązany jest do udzielania Zamawiającemu bezpłatnych telefonicznych lub drogą elektroniczną konsultacji związanych z funkcjonalnością i eksploatacją dostarczonych  urządzeń.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13" w:type="dxa"/>
              <w:left w:w="70" w:type="dxa"/>
              <w:bottom w:w="85" w:type="dxa"/>
              <w:right w:w="70" w:type="dxa"/>
            </w:tcMar>
          </w:tcPr>
          <w:p w:rsidR="00E21B1D" w:rsidRDefault="00E21B1D" w:rsidP="00E21B1D">
            <w:pPr>
              <w:snapToGrid w:val="0"/>
              <w:rPr>
                <w:bCs w:val="0"/>
                <w:szCs w:val="24"/>
              </w:rPr>
            </w:pPr>
          </w:p>
        </w:tc>
      </w:tr>
    </w:tbl>
    <w:p w:rsidR="00E21B1D" w:rsidRDefault="00E21B1D" w:rsidP="00E21B1D">
      <w:pPr>
        <w:rPr>
          <w:bCs w:val="0"/>
        </w:rPr>
      </w:pPr>
    </w:p>
    <w:p w:rsidR="00E21B1D" w:rsidRDefault="00E21B1D" w:rsidP="00E21B1D">
      <w:pPr>
        <w:rPr>
          <w:bCs w:val="0"/>
        </w:rPr>
      </w:pPr>
    </w:p>
    <w:p w:rsidR="00E21B1D" w:rsidRPr="00E8246B" w:rsidRDefault="00E8246B" w:rsidP="00E21B1D">
      <w:pPr>
        <w:rPr>
          <w:b/>
          <w:bCs w:val="0"/>
        </w:rPr>
      </w:pPr>
      <w:r w:rsidRPr="00E8246B">
        <w:rPr>
          <w:b/>
          <w:bCs w:val="0"/>
        </w:rPr>
        <w:t>Tabela 2. Wymagania szczegółowe dla urządzeń.</w:t>
      </w:r>
    </w:p>
    <w:p w:rsidR="00E21B1D" w:rsidRDefault="00E21B1D" w:rsidP="00E21B1D">
      <w:pPr>
        <w:rPr>
          <w:bCs w:val="0"/>
        </w:rPr>
      </w:pPr>
    </w:p>
    <w:tbl>
      <w:tblPr>
        <w:tblW w:w="5231" w:type="pct"/>
        <w:tblInd w:w="-431" w:type="dxa"/>
        <w:tblCellMar>
          <w:left w:w="10" w:type="dxa"/>
          <w:right w:w="10" w:type="dxa"/>
        </w:tblCellMar>
        <w:tblLook w:val="04A0"/>
      </w:tblPr>
      <w:tblGrid>
        <w:gridCol w:w="2289"/>
        <w:gridCol w:w="5194"/>
        <w:gridCol w:w="2232"/>
      </w:tblGrid>
      <w:tr w:rsidR="00E21B1D" w:rsidTr="00E21B1D">
        <w:trPr>
          <w:tblHeader/>
        </w:trPr>
        <w:tc>
          <w:tcPr>
            <w:tcW w:w="22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21B1D" w:rsidRDefault="00E21B1D" w:rsidP="00E21B1D">
            <w:pPr>
              <w:jc w:val="center"/>
              <w:rPr>
                <w:b/>
                <w:bCs w:val="0"/>
                <w:szCs w:val="24"/>
              </w:rPr>
            </w:pPr>
            <w:r>
              <w:rPr>
                <w:b/>
                <w:szCs w:val="24"/>
              </w:rPr>
              <w:t>Opis</w:t>
            </w:r>
          </w:p>
        </w:tc>
        <w:tc>
          <w:tcPr>
            <w:tcW w:w="51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21B1D" w:rsidRDefault="00E21B1D" w:rsidP="00E21B1D">
            <w:pPr>
              <w:jc w:val="center"/>
              <w:rPr>
                <w:b/>
                <w:bCs w:val="0"/>
                <w:szCs w:val="24"/>
              </w:rPr>
            </w:pPr>
            <w:r>
              <w:rPr>
                <w:b/>
                <w:szCs w:val="24"/>
              </w:rPr>
              <w:t>Wymagania minimalne</w:t>
            </w:r>
          </w:p>
        </w:tc>
        <w:tc>
          <w:tcPr>
            <w:tcW w:w="22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21B1D" w:rsidRDefault="00E21B1D" w:rsidP="00E21B1D">
            <w:pPr>
              <w:jc w:val="center"/>
            </w:pPr>
            <w:r>
              <w:rPr>
                <w:b/>
                <w:szCs w:val="24"/>
              </w:rPr>
              <w:t>Oferowane parametry</w:t>
            </w:r>
          </w:p>
        </w:tc>
      </w:tr>
      <w:tr w:rsidR="00E21B1D" w:rsidTr="00E21B1D">
        <w:trPr>
          <w:trHeight w:val="1339"/>
        </w:trPr>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pPr>
              <w:autoSpaceDE w:val="0"/>
              <w:jc w:val="center"/>
              <w:rPr>
                <w:bCs w:val="0"/>
                <w:szCs w:val="24"/>
              </w:rPr>
            </w:pPr>
            <w:r>
              <w:rPr>
                <w:szCs w:val="24"/>
              </w:rPr>
              <w:t>Mikroskop</w:t>
            </w:r>
          </w:p>
          <w:p w:rsidR="00E21B1D" w:rsidRDefault="00E21B1D" w:rsidP="00E21B1D">
            <w:pPr>
              <w:autoSpaceDE w:val="0"/>
              <w:jc w:val="center"/>
              <w:rPr>
                <w:b/>
                <w:bCs w:val="0"/>
                <w:szCs w:val="24"/>
              </w:rPr>
            </w:pP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pPr>
              <w:rPr>
                <w:bCs w:val="0"/>
                <w:szCs w:val="24"/>
              </w:rPr>
            </w:pPr>
          </w:p>
          <w:p w:rsidR="00E21B1D" w:rsidRDefault="00E21B1D" w:rsidP="00A42226">
            <w:pPr>
              <w:numPr>
                <w:ilvl w:val="0"/>
                <w:numId w:val="43"/>
              </w:numPr>
              <w:autoSpaceDN w:val="0"/>
              <w:rPr>
                <w:rFonts w:eastAsia="Calibri"/>
                <w:szCs w:val="24"/>
              </w:rPr>
            </w:pPr>
            <w:r>
              <w:rPr>
                <w:rFonts w:eastAsia="Calibri"/>
                <w:szCs w:val="24"/>
              </w:rPr>
              <w:t>Producent:</w:t>
            </w:r>
          </w:p>
          <w:p w:rsidR="00E21B1D" w:rsidRDefault="00E21B1D" w:rsidP="00A42226">
            <w:pPr>
              <w:numPr>
                <w:ilvl w:val="0"/>
                <w:numId w:val="43"/>
              </w:numPr>
              <w:autoSpaceDN w:val="0"/>
            </w:pPr>
            <w:r>
              <w:rPr>
                <w:rFonts w:eastAsia="Calibri"/>
                <w:szCs w:val="24"/>
              </w:rPr>
              <w:t xml:space="preserve">Nazwa i typ oferowanego urządzenia: </w:t>
            </w:r>
          </w:p>
          <w:p w:rsidR="00E21B1D" w:rsidRDefault="00E21B1D" w:rsidP="00A42226">
            <w:pPr>
              <w:numPr>
                <w:ilvl w:val="0"/>
                <w:numId w:val="43"/>
              </w:numPr>
              <w:autoSpaceDN w:val="0"/>
              <w:rPr>
                <w:rFonts w:eastAsia="Calibri"/>
                <w:szCs w:val="24"/>
              </w:rPr>
            </w:pPr>
            <w:r>
              <w:rPr>
                <w:rFonts w:eastAsia="Calibri"/>
                <w:szCs w:val="24"/>
              </w:rPr>
              <w:t>Nazwa i typ oferowanej kamery:</w:t>
            </w:r>
          </w:p>
          <w:p w:rsidR="00E21B1D" w:rsidRDefault="00E21B1D" w:rsidP="00A42226">
            <w:pPr>
              <w:numPr>
                <w:ilvl w:val="0"/>
                <w:numId w:val="43"/>
              </w:numPr>
              <w:autoSpaceDN w:val="0"/>
            </w:pPr>
            <w:r>
              <w:rPr>
                <w:rFonts w:eastAsia="Calibri"/>
                <w:szCs w:val="24"/>
              </w:rPr>
              <w:t>Urządzenie fabrycznie nowe z produkcji seryjnej, z roku nie wcześniej niż</w:t>
            </w:r>
            <w:r>
              <w:rPr>
                <w:rFonts w:eastAsia="Calibri"/>
                <w:color w:val="FF0000"/>
                <w:szCs w:val="24"/>
              </w:rPr>
              <w:t xml:space="preserve">  </w:t>
            </w:r>
            <w:r>
              <w:rPr>
                <w:rFonts w:eastAsia="Calibri"/>
                <w:szCs w:val="24"/>
              </w:rPr>
              <w:t>2017</w:t>
            </w:r>
          </w:p>
          <w:p w:rsidR="00E21B1D" w:rsidRDefault="00E21B1D" w:rsidP="00A42226">
            <w:pPr>
              <w:numPr>
                <w:ilvl w:val="0"/>
                <w:numId w:val="43"/>
              </w:numPr>
              <w:autoSpaceDN w:val="0"/>
              <w:rPr>
                <w:rFonts w:eastAsia="Calibri"/>
                <w:szCs w:val="24"/>
              </w:rPr>
            </w:pPr>
            <w:r>
              <w:rPr>
                <w:rFonts w:eastAsia="Calibri"/>
                <w:szCs w:val="24"/>
              </w:rPr>
              <w:t>Zasilanie: 230 V / 50 Hz.</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r w:rsidR="00E21B1D" w:rsidTr="00E21B1D">
        <w:trPr>
          <w:trHeight w:val="335"/>
        </w:trPr>
        <w:tc>
          <w:tcPr>
            <w:tcW w:w="2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pPr>
              <w:autoSpaceDE w:val="0"/>
              <w:jc w:val="center"/>
              <w:rPr>
                <w:bCs w:val="0"/>
                <w:szCs w:val="24"/>
              </w:rPr>
            </w:pP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r>
              <w:rPr>
                <w:szCs w:val="24"/>
              </w:rPr>
              <w:t>Kamera mikroskopu posiadająca połączenie przewodowe z komputerem umożliwiające przesyłanie danych do stacji roboczej</w:t>
            </w:r>
          </w:p>
          <w:p w:rsidR="00E21B1D" w:rsidRDefault="00E21B1D" w:rsidP="00E21B1D">
            <w:pPr>
              <w:rPr>
                <w:bCs w:val="0"/>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r w:rsidR="00E21B1D" w:rsidTr="00E21B1D">
        <w:trPr>
          <w:trHeight w:val="585"/>
        </w:trPr>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pPr>
              <w:autoSpaceDE w:val="0"/>
              <w:jc w:val="center"/>
              <w:rPr>
                <w:bCs w:val="0"/>
                <w:szCs w:val="24"/>
              </w:rPr>
            </w:pPr>
            <w:r>
              <w:rPr>
                <w:szCs w:val="24"/>
              </w:rPr>
              <w:lastRenderedPageBreak/>
              <w:t>Optyka</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r>
              <w:rPr>
                <w:szCs w:val="24"/>
              </w:rPr>
              <w:t>Optyka korygowana do nieskończoności</w:t>
            </w:r>
          </w:p>
          <w:p w:rsidR="00E21B1D" w:rsidRDefault="00E21B1D" w:rsidP="00E21B1D">
            <w:pPr>
              <w:rPr>
                <w:bCs w:val="0"/>
                <w:szCs w:val="24"/>
              </w:rPr>
            </w:pPr>
            <w:r>
              <w:rPr>
                <w:szCs w:val="24"/>
              </w:rPr>
              <w:t>Długość optyczna (</w:t>
            </w:r>
            <w:proofErr w:type="spellStart"/>
            <w:r>
              <w:rPr>
                <w:szCs w:val="24"/>
              </w:rPr>
              <w:t>parfokalna</w:t>
            </w:r>
            <w:proofErr w:type="spellEnd"/>
            <w:r>
              <w:rPr>
                <w:szCs w:val="24"/>
              </w:rPr>
              <w:t>) obiektywów 45 mm lub 60 mm</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pPr>
              <w:autoSpaceDE w:val="0"/>
              <w:jc w:val="center"/>
            </w:pPr>
            <w:r>
              <w:rPr>
                <w:szCs w:val="24"/>
              </w:rPr>
              <w:t>Statyw</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A42226">
            <w:pPr>
              <w:numPr>
                <w:ilvl w:val="0"/>
                <w:numId w:val="44"/>
              </w:numPr>
              <w:autoSpaceDN w:val="0"/>
              <w:spacing w:after="200" w:line="276" w:lineRule="auto"/>
              <w:ind w:left="414" w:hanging="357"/>
            </w:pPr>
            <w:r>
              <w:rPr>
                <w:rFonts w:eastAsia="Calibri"/>
                <w:szCs w:val="24"/>
                <w:lang w:eastAsia="en-US"/>
              </w:rPr>
              <w:t xml:space="preserve">Mikroskop odwrócony </w:t>
            </w:r>
            <w:r>
              <w:rPr>
                <w:rFonts w:eastAsia="Calibri"/>
                <w:szCs w:val="22"/>
                <w:lang w:eastAsia="en-US"/>
              </w:rPr>
              <w:t xml:space="preserve">do obserwacji co najmniej w świetle przechodzącym, w jasnym polu, kontraście fazowym i kontraście </w:t>
            </w:r>
            <w:proofErr w:type="spellStart"/>
            <w:r>
              <w:rPr>
                <w:rFonts w:eastAsia="Calibri"/>
                <w:szCs w:val="22"/>
                <w:lang w:eastAsia="en-US"/>
              </w:rPr>
              <w:t>Nomarskiego</w:t>
            </w:r>
            <w:proofErr w:type="spellEnd"/>
            <w:r>
              <w:rPr>
                <w:rFonts w:eastAsia="Calibri"/>
                <w:szCs w:val="22"/>
                <w:lang w:eastAsia="en-US"/>
              </w:rPr>
              <w:t xml:space="preserve"> (DIC).</w:t>
            </w:r>
          </w:p>
          <w:p w:rsidR="00E21B1D" w:rsidRDefault="00E21B1D" w:rsidP="00A42226">
            <w:pPr>
              <w:numPr>
                <w:ilvl w:val="0"/>
                <w:numId w:val="44"/>
              </w:numPr>
              <w:autoSpaceDN w:val="0"/>
              <w:spacing w:after="200" w:line="276" w:lineRule="auto"/>
              <w:ind w:left="414" w:hanging="357"/>
            </w:pPr>
            <w:r>
              <w:rPr>
                <w:rFonts w:eastAsia="Calibri"/>
                <w:szCs w:val="22"/>
                <w:lang w:eastAsia="en-US"/>
              </w:rPr>
              <w:t xml:space="preserve">Możliwość zastosowania konfiguracji pracy w technice ciemnego pola i kontrastów modulacyjnych bez zmian konstrukcyjnych. </w:t>
            </w:r>
          </w:p>
          <w:p w:rsidR="00E21B1D" w:rsidRDefault="00E21B1D" w:rsidP="00A42226">
            <w:pPr>
              <w:numPr>
                <w:ilvl w:val="0"/>
                <w:numId w:val="44"/>
              </w:numPr>
              <w:autoSpaceDN w:val="0"/>
              <w:spacing w:after="200" w:line="276" w:lineRule="auto"/>
              <w:ind w:left="414" w:hanging="357"/>
            </w:pPr>
            <w:r>
              <w:rPr>
                <w:rFonts w:eastAsia="Calibri"/>
                <w:szCs w:val="24"/>
                <w:lang w:eastAsia="en-US"/>
              </w:rPr>
              <w:t>Uchwyt rewolwerowy obiektywów min. 6 gniazdowy z miejscami na wsuwki do kontrastu DIC dla min. trzech obiektywów</w:t>
            </w:r>
          </w:p>
          <w:p w:rsidR="00E21B1D" w:rsidRDefault="00E21B1D" w:rsidP="00A42226">
            <w:pPr>
              <w:numPr>
                <w:ilvl w:val="0"/>
                <w:numId w:val="44"/>
              </w:numPr>
              <w:autoSpaceDN w:val="0"/>
              <w:spacing w:after="200" w:line="276" w:lineRule="auto"/>
              <w:ind w:left="414" w:hanging="357"/>
            </w:pPr>
            <w:r>
              <w:rPr>
                <w:rFonts w:eastAsia="Calibri"/>
                <w:szCs w:val="24"/>
                <w:lang w:eastAsia="en-US"/>
              </w:rPr>
              <w:t xml:space="preserve">Współosiowe śruby mikro/makro </w:t>
            </w:r>
          </w:p>
          <w:p w:rsidR="00E21B1D" w:rsidRDefault="00E21B1D" w:rsidP="00A42226">
            <w:pPr>
              <w:numPr>
                <w:ilvl w:val="0"/>
                <w:numId w:val="44"/>
              </w:numPr>
              <w:autoSpaceDN w:val="0"/>
              <w:spacing w:after="200" w:line="276" w:lineRule="auto"/>
              <w:ind w:left="414" w:hanging="357"/>
              <w:rPr>
                <w:rFonts w:eastAsia="Calibri"/>
                <w:szCs w:val="24"/>
                <w:lang w:eastAsia="en-US"/>
              </w:rPr>
            </w:pPr>
            <w:r>
              <w:rPr>
                <w:rFonts w:eastAsia="Calibri"/>
                <w:szCs w:val="24"/>
                <w:lang w:eastAsia="en-US"/>
              </w:rPr>
              <w:t>Blokada ostrości, pozwalająca na zapamiętanie pozycji ostrości</w:t>
            </w:r>
          </w:p>
          <w:p w:rsidR="00E21B1D" w:rsidRDefault="00E21B1D" w:rsidP="00A42226">
            <w:pPr>
              <w:numPr>
                <w:ilvl w:val="0"/>
                <w:numId w:val="44"/>
              </w:numPr>
              <w:autoSpaceDN w:val="0"/>
              <w:spacing w:after="200" w:line="276" w:lineRule="auto"/>
              <w:ind w:left="414" w:hanging="357"/>
              <w:rPr>
                <w:rFonts w:eastAsia="Calibri"/>
                <w:szCs w:val="24"/>
                <w:lang w:eastAsia="en-US"/>
              </w:rPr>
            </w:pPr>
            <w:r>
              <w:rPr>
                <w:rFonts w:eastAsia="Calibri"/>
                <w:szCs w:val="24"/>
                <w:lang w:eastAsia="en-US"/>
              </w:rPr>
              <w:t>Kontrast fazowy w obiektywach 10x, 20x, 40x</w:t>
            </w:r>
          </w:p>
          <w:p w:rsidR="00E21B1D" w:rsidRDefault="00E21B1D" w:rsidP="00A42226">
            <w:pPr>
              <w:numPr>
                <w:ilvl w:val="0"/>
                <w:numId w:val="44"/>
              </w:numPr>
              <w:autoSpaceDN w:val="0"/>
              <w:spacing w:after="200" w:line="276" w:lineRule="auto"/>
              <w:ind w:left="414" w:hanging="357"/>
            </w:pPr>
            <w:r>
              <w:rPr>
                <w:rFonts w:eastAsia="Calibri"/>
                <w:szCs w:val="24"/>
                <w:lang w:eastAsia="en-US"/>
              </w:rPr>
              <w:t>Kompletne wyposażenie do kontrastu fazowego dla obiektywów 10x, 20x, 40x</w:t>
            </w:r>
          </w:p>
          <w:p w:rsidR="00E21B1D" w:rsidRDefault="00E21B1D" w:rsidP="00A42226">
            <w:pPr>
              <w:numPr>
                <w:ilvl w:val="0"/>
                <w:numId w:val="44"/>
              </w:numPr>
              <w:autoSpaceDN w:val="0"/>
              <w:spacing w:after="200" w:line="276" w:lineRule="auto"/>
              <w:ind w:left="414" w:hanging="357"/>
            </w:pPr>
            <w:r>
              <w:rPr>
                <w:rFonts w:eastAsia="Calibri"/>
                <w:szCs w:val="24"/>
                <w:lang w:eastAsia="en-US"/>
              </w:rPr>
              <w:t xml:space="preserve">Kompletne wyposażenie do kontrastu </w:t>
            </w:r>
            <w:proofErr w:type="spellStart"/>
            <w:r>
              <w:rPr>
                <w:rFonts w:eastAsia="Calibri"/>
                <w:szCs w:val="24"/>
                <w:lang w:eastAsia="en-US"/>
              </w:rPr>
              <w:t>Nomarskiego</w:t>
            </w:r>
            <w:proofErr w:type="spellEnd"/>
            <w:r>
              <w:rPr>
                <w:rFonts w:eastAsia="Calibri"/>
                <w:szCs w:val="24"/>
                <w:lang w:eastAsia="en-US"/>
              </w:rPr>
              <w:t xml:space="preserve"> (DIC) dla obiektywu 60 lub 63x</w:t>
            </w:r>
          </w:p>
          <w:p w:rsidR="00E21B1D" w:rsidRDefault="00E21B1D" w:rsidP="00A42226">
            <w:pPr>
              <w:numPr>
                <w:ilvl w:val="0"/>
                <w:numId w:val="44"/>
              </w:numPr>
              <w:autoSpaceDN w:val="0"/>
              <w:spacing w:after="200" w:line="276" w:lineRule="auto"/>
              <w:ind w:left="414" w:hanging="357"/>
            </w:pPr>
            <w:r>
              <w:rPr>
                <w:rFonts w:eastAsia="Calibri"/>
                <w:szCs w:val="24"/>
                <w:lang w:eastAsia="en-US"/>
              </w:rPr>
              <w:t xml:space="preserve">Dopuszcza się zastosowanie portu bocznego do podłączenia kamery usytuowanego po lewej stronie mikroskopu niezasłaniającego stolika z podziałem światła 100:0, 20:80. Umożliwiającego montaż kamer z gwintem </w:t>
            </w:r>
            <w:proofErr w:type="spellStart"/>
            <w:r>
              <w:rPr>
                <w:rFonts w:eastAsia="Calibri"/>
                <w:szCs w:val="24"/>
                <w:lang w:eastAsia="en-US"/>
              </w:rPr>
              <w:t>C-mont</w:t>
            </w:r>
            <w:proofErr w:type="spellEnd"/>
            <w:r>
              <w:rPr>
                <w:rFonts w:eastAsia="Calibri"/>
                <w:szCs w:val="24"/>
                <w:lang w:eastAsia="en-US"/>
              </w:rPr>
              <w:t xml:space="preserve"> oraz </w:t>
            </w:r>
            <w:proofErr w:type="spellStart"/>
            <w:r>
              <w:rPr>
                <w:rFonts w:eastAsia="Calibri"/>
                <w:szCs w:val="24"/>
                <w:lang w:eastAsia="en-US"/>
              </w:rPr>
              <w:t>F-mount</w:t>
            </w:r>
            <w:proofErr w:type="spellEnd"/>
            <w:r>
              <w:rPr>
                <w:rFonts w:eastAsia="Calibri"/>
                <w:szCs w:val="24"/>
                <w:lang w:eastAsia="en-US"/>
              </w:rPr>
              <w:t xml:space="preserve">. Zamocowana kamera nie może utrudniać obsługi śrub makro/mikro i innych elementów mikroskopu.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C62CE1">
            <w:pPr>
              <w:autoSpaceDN w:val="0"/>
              <w:spacing w:after="200" w:line="276" w:lineRule="auto"/>
              <w:ind w:left="414"/>
              <w:rPr>
                <w:rFonts w:eastAsia="Calibri"/>
                <w:szCs w:val="24"/>
                <w:lang w:eastAsia="en-US"/>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pPr>
              <w:autoSpaceDE w:val="0"/>
              <w:jc w:val="center"/>
            </w:pPr>
            <w:r>
              <w:rPr>
                <w:szCs w:val="24"/>
              </w:rPr>
              <w:t>Oświetlacz</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r>
              <w:rPr>
                <w:rFonts w:eastAsia="Calibri"/>
                <w:szCs w:val="24"/>
              </w:rPr>
              <w:t xml:space="preserve">Lampa halogenowa o mocy min. 37 W lub oświetlenie LED z systemem </w:t>
            </w:r>
            <w:proofErr w:type="spellStart"/>
            <w:r>
              <w:rPr>
                <w:rFonts w:eastAsia="Calibri"/>
                <w:szCs w:val="24"/>
              </w:rPr>
              <w:t>multisoczewkowym</w:t>
            </w:r>
            <w:proofErr w:type="spellEnd"/>
            <w:r>
              <w:rPr>
                <w:rFonts w:eastAsia="Calibri"/>
                <w:szCs w:val="24"/>
              </w:rPr>
              <w:t xml:space="preserve"> zapewniającym równomierne oświetlenie pola widzenia. Płynna regulacja natężenia światła.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rFonts w:eastAsia="Calibri"/>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pPr>
              <w:autoSpaceDE w:val="0"/>
              <w:jc w:val="center"/>
              <w:rPr>
                <w:bCs w:val="0"/>
                <w:szCs w:val="24"/>
              </w:rPr>
            </w:pPr>
            <w:r>
              <w:rPr>
                <w:szCs w:val="24"/>
              </w:rPr>
              <w:t>Tubus</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A42226">
            <w:pPr>
              <w:numPr>
                <w:ilvl w:val="0"/>
                <w:numId w:val="45"/>
              </w:numPr>
              <w:autoSpaceDN w:val="0"/>
              <w:spacing w:after="200" w:line="276" w:lineRule="auto"/>
              <w:ind w:left="414" w:hanging="357"/>
            </w:pPr>
            <w:r>
              <w:rPr>
                <w:rFonts w:eastAsia="Calibri"/>
                <w:szCs w:val="24"/>
                <w:lang w:eastAsia="en-US"/>
              </w:rPr>
              <w:t>Tubus binokularowy z regulacją rozstawu źrenic, stały kąt w zakresie 35-45 stopni, pole widzenia min. 22 mm</w:t>
            </w:r>
            <w:r w:rsidR="00E81186">
              <w:rPr>
                <w:rFonts w:eastAsia="Calibri"/>
                <w:szCs w:val="24"/>
                <w:lang w:eastAsia="en-US"/>
              </w:rPr>
              <w:t>, rozstaw okularów 50-75mm</w:t>
            </w:r>
          </w:p>
          <w:p w:rsidR="00E21B1D" w:rsidRDefault="00E21B1D" w:rsidP="00A42226">
            <w:pPr>
              <w:numPr>
                <w:ilvl w:val="0"/>
                <w:numId w:val="45"/>
              </w:numPr>
              <w:autoSpaceDN w:val="0"/>
              <w:spacing w:after="200" w:line="276" w:lineRule="auto"/>
              <w:ind w:left="414" w:hanging="357"/>
            </w:pPr>
            <w:r>
              <w:rPr>
                <w:rFonts w:eastAsia="Calibri"/>
                <w:szCs w:val="24"/>
                <w:lang w:eastAsia="en-US"/>
              </w:rPr>
              <w:lastRenderedPageBreak/>
              <w:t>Wbudowany w tubus port kamery cyfrowej lub aparatu, podział światła 50:50%</w:t>
            </w:r>
          </w:p>
          <w:p w:rsidR="00E21B1D" w:rsidRDefault="00E21B1D" w:rsidP="00A42226">
            <w:pPr>
              <w:numPr>
                <w:ilvl w:val="0"/>
                <w:numId w:val="45"/>
              </w:numPr>
              <w:autoSpaceDN w:val="0"/>
              <w:spacing w:after="200" w:line="276" w:lineRule="auto"/>
              <w:ind w:left="414" w:hanging="357"/>
            </w:pPr>
            <w:r>
              <w:rPr>
                <w:rFonts w:eastAsia="Calibri"/>
                <w:szCs w:val="24"/>
                <w:lang w:eastAsia="en-US"/>
              </w:rPr>
              <w:t>Możliwość wstawienia modułu pośredniego z portem bocznym dla kamery dla łatwej rozbudowy o kamerę, z podziałem światła 50/50% lub 0/100%</w:t>
            </w:r>
          </w:p>
          <w:p w:rsidR="00E21B1D" w:rsidRDefault="00E21B1D" w:rsidP="00A42226">
            <w:pPr>
              <w:numPr>
                <w:ilvl w:val="0"/>
                <w:numId w:val="45"/>
              </w:numPr>
              <w:autoSpaceDN w:val="0"/>
              <w:spacing w:after="200" w:line="276" w:lineRule="auto"/>
              <w:ind w:left="414" w:hanging="357"/>
            </w:pPr>
            <w:r>
              <w:rPr>
                <w:rFonts w:eastAsia="Calibri"/>
                <w:szCs w:val="24"/>
                <w:lang w:eastAsia="en-US"/>
              </w:rPr>
              <w:t>Dopuszcza się tubus bez portu kamery jeżeli kamera została podłączona przez boczny port z podziałem światła co najmniej 100:0 i 20:80. W tej sytuacji nie jest wymagany dodatkowy moduł pośredni z portem bocznym.</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A42226">
            <w:pPr>
              <w:numPr>
                <w:ilvl w:val="0"/>
                <w:numId w:val="45"/>
              </w:numPr>
              <w:autoSpaceDN w:val="0"/>
              <w:spacing w:after="200" w:line="276" w:lineRule="auto"/>
              <w:ind w:left="414" w:hanging="357"/>
              <w:rPr>
                <w:rFonts w:eastAsia="Calibri"/>
                <w:szCs w:val="24"/>
                <w:lang w:eastAsia="en-US"/>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pPr>
              <w:autoSpaceDE w:val="0"/>
              <w:jc w:val="center"/>
              <w:rPr>
                <w:bCs w:val="0"/>
                <w:szCs w:val="24"/>
              </w:rPr>
            </w:pPr>
            <w:r>
              <w:rPr>
                <w:szCs w:val="24"/>
              </w:rPr>
              <w:lastRenderedPageBreak/>
              <w:t>Okulary</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A42226">
            <w:pPr>
              <w:numPr>
                <w:ilvl w:val="0"/>
                <w:numId w:val="46"/>
              </w:numPr>
              <w:autoSpaceDN w:val="0"/>
              <w:spacing w:after="200" w:line="276" w:lineRule="auto"/>
              <w:ind w:left="414" w:hanging="357"/>
              <w:rPr>
                <w:rFonts w:eastAsia="Calibri"/>
                <w:szCs w:val="24"/>
                <w:lang w:eastAsia="en-US"/>
              </w:rPr>
            </w:pPr>
            <w:r>
              <w:rPr>
                <w:rFonts w:eastAsia="Calibri"/>
                <w:szCs w:val="24"/>
                <w:lang w:eastAsia="en-US"/>
              </w:rPr>
              <w:t>Powiększenie 10x</w:t>
            </w:r>
          </w:p>
          <w:p w:rsidR="00E21B1D" w:rsidRDefault="00E21B1D" w:rsidP="00A42226">
            <w:pPr>
              <w:numPr>
                <w:ilvl w:val="0"/>
                <w:numId w:val="46"/>
              </w:numPr>
              <w:autoSpaceDN w:val="0"/>
              <w:spacing w:after="200" w:line="276" w:lineRule="auto"/>
              <w:ind w:left="414" w:hanging="357"/>
            </w:pPr>
            <w:proofErr w:type="spellStart"/>
            <w:r>
              <w:rPr>
                <w:rFonts w:eastAsia="Calibri"/>
                <w:szCs w:val="24"/>
                <w:lang w:eastAsia="en-US"/>
              </w:rPr>
              <w:t>Szerokopolowe</w:t>
            </w:r>
            <w:proofErr w:type="spellEnd"/>
            <w:r>
              <w:rPr>
                <w:rFonts w:eastAsia="Calibri"/>
                <w:szCs w:val="24"/>
                <w:lang w:eastAsia="en-US"/>
              </w:rPr>
              <w:t xml:space="preserve"> dwa okulary z korekcją dioptrii, pole widzenia min. 22 mm </w:t>
            </w:r>
          </w:p>
          <w:p w:rsidR="00E21B1D" w:rsidRDefault="00E21B1D" w:rsidP="00A42226">
            <w:pPr>
              <w:numPr>
                <w:ilvl w:val="0"/>
                <w:numId w:val="46"/>
              </w:numPr>
              <w:autoSpaceDN w:val="0"/>
              <w:spacing w:after="200" w:line="276" w:lineRule="auto"/>
              <w:ind w:left="414" w:hanging="357"/>
            </w:pPr>
            <w:r>
              <w:rPr>
                <w:rFonts w:eastAsia="Calibri"/>
                <w:szCs w:val="24"/>
                <w:lang w:eastAsia="en-US"/>
              </w:rPr>
              <w:t xml:space="preserve">Z możliwością domontowania dodatkowej płytki mikrometrycznej z siatką, podziałką lub krzyżem. Montaż i demontaż dodatkowych płytek powinien być możliwy przez użytkownika.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A42226">
            <w:pPr>
              <w:numPr>
                <w:ilvl w:val="0"/>
                <w:numId w:val="46"/>
              </w:numPr>
              <w:autoSpaceDN w:val="0"/>
              <w:spacing w:after="200" w:line="276" w:lineRule="auto"/>
              <w:ind w:left="414" w:hanging="357"/>
              <w:rPr>
                <w:rFonts w:eastAsia="Calibri"/>
                <w:szCs w:val="24"/>
                <w:lang w:eastAsia="en-US"/>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pPr>
              <w:autoSpaceDE w:val="0"/>
              <w:jc w:val="center"/>
            </w:pPr>
            <w:r>
              <w:rPr>
                <w:szCs w:val="24"/>
              </w:rPr>
              <w:t>Obiektywy</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pPr>
              <w:rPr>
                <w:bCs w:val="0"/>
                <w:szCs w:val="24"/>
              </w:rPr>
            </w:pPr>
            <w:r>
              <w:rPr>
                <w:szCs w:val="24"/>
              </w:rPr>
              <w:t xml:space="preserve">Obiektyw </w:t>
            </w:r>
            <w:proofErr w:type="spellStart"/>
            <w:r>
              <w:rPr>
                <w:szCs w:val="24"/>
              </w:rPr>
              <w:t>planachromatyczn</w:t>
            </w:r>
            <w:r w:rsidR="00FC43B5">
              <w:rPr>
                <w:szCs w:val="24"/>
              </w:rPr>
              <w:t>y</w:t>
            </w:r>
            <w:proofErr w:type="spellEnd"/>
            <w:r>
              <w:rPr>
                <w:szCs w:val="24"/>
              </w:rPr>
              <w:t xml:space="preserve"> lub wyższej klasy, typu Long </w:t>
            </w:r>
            <w:proofErr w:type="spellStart"/>
            <w:r>
              <w:rPr>
                <w:szCs w:val="24"/>
              </w:rPr>
              <w:t>Distance</w:t>
            </w:r>
            <w:proofErr w:type="spellEnd"/>
            <w:r>
              <w:rPr>
                <w:szCs w:val="24"/>
              </w:rPr>
              <w:t>:</w:t>
            </w:r>
          </w:p>
          <w:p w:rsidR="00975B50" w:rsidRDefault="00E21B1D" w:rsidP="006D1F2D">
            <w:pPr>
              <w:numPr>
                <w:ilvl w:val="0"/>
                <w:numId w:val="47"/>
              </w:numPr>
              <w:autoSpaceDN w:val="0"/>
              <w:spacing w:after="200" w:line="276" w:lineRule="auto"/>
              <w:ind w:left="414" w:hanging="357"/>
            </w:pPr>
            <w:r>
              <w:rPr>
                <w:rFonts w:eastAsia="Calibri"/>
                <w:szCs w:val="24"/>
                <w:lang w:eastAsia="en-US"/>
              </w:rPr>
              <w:t>10x/apertura 0,25, kontrast fazowy Ph1, pozwalające na obserwację przez szkło grubości do 1 mm, WD 8,5mm</w:t>
            </w:r>
          </w:p>
          <w:p w:rsidR="00E21B1D" w:rsidRDefault="00E21B1D" w:rsidP="00E21B1D">
            <w:r>
              <w:rPr>
                <w:szCs w:val="24"/>
              </w:rPr>
              <w:t xml:space="preserve">Obiektywy </w:t>
            </w:r>
            <w:proofErr w:type="spellStart"/>
            <w:r>
              <w:rPr>
                <w:szCs w:val="24"/>
              </w:rPr>
              <w:t>semiplanapochromatyczny</w:t>
            </w:r>
            <w:proofErr w:type="spellEnd"/>
            <w:r>
              <w:rPr>
                <w:szCs w:val="24"/>
              </w:rPr>
              <w:t xml:space="preserve"> lub wyższej klasy, fluorytowy, korygowany na nieskończoność, typu Long </w:t>
            </w:r>
            <w:proofErr w:type="spellStart"/>
            <w:r>
              <w:rPr>
                <w:szCs w:val="24"/>
              </w:rPr>
              <w:t>Distance</w:t>
            </w:r>
            <w:proofErr w:type="spellEnd"/>
            <w:r>
              <w:rPr>
                <w:szCs w:val="24"/>
              </w:rPr>
              <w:t xml:space="preserve"> z korekcją grubości szkła w przedziale min. 0-1,5 mm:</w:t>
            </w:r>
          </w:p>
          <w:p w:rsidR="00E21B1D" w:rsidRDefault="00E21B1D" w:rsidP="00A42226">
            <w:pPr>
              <w:numPr>
                <w:ilvl w:val="0"/>
                <w:numId w:val="48"/>
              </w:numPr>
              <w:autoSpaceDN w:val="0"/>
              <w:spacing w:after="200" w:line="276" w:lineRule="auto"/>
              <w:ind w:left="414" w:hanging="357"/>
            </w:pPr>
            <w:r>
              <w:rPr>
                <w:rFonts w:eastAsia="Calibri"/>
                <w:szCs w:val="24"/>
                <w:lang w:eastAsia="en-US"/>
              </w:rPr>
              <w:t>20x / apertura 0,4, kontrast fazowy Ph1, WD 8,4-7,4mm</w:t>
            </w:r>
          </w:p>
          <w:p w:rsidR="00E21B1D" w:rsidRDefault="00E21B1D" w:rsidP="00A42226">
            <w:pPr>
              <w:numPr>
                <w:ilvl w:val="0"/>
                <w:numId w:val="48"/>
              </w:numPr>
              <w:autoSpaceDN w:val="0"/>
              <w:spacing w:after="200" w:line="276" w:lineRule="auto"/>
              <w:ind w:left="414" w:hanging="357"/>
            </w:pPr>
            <w:r>
              <w:rPr>
                <w:rFonts w:eastAsia="Calibri"/>
                <w:szCs w:val="24"/>
                <w:lang w:eastAsia="en-US"/>
              </w:rPr>
              <w:t>40x /apertura 0,60, kontrast fazowy Ph2, WD 3.3 - 2.5mm</w:t>
            </w:r>
          </w:p>
          <w:p w:rsidR="00E21B1D" w:rsidRDefault="00E21B1D" w:rsidP="00A42226">
            <w:pPr>
              <w:numPr>
                <w:ilvl w:val="0"/>
                <w:numId w:val="48"/>
              </w:numPr>
              <w:autoSpaceDN w:val="0"/>
              <w:spacing w:after="200" w:line="276" w:lineRule="auto"/>
              <w:ind w:left="414" w:hanging="357"/>
            </w:pPr>
            <w:r>
              <w:rPr>
                <w:rFonts w:eastAsia="Calibri"/>
                <w:szCs w:val="24"/>
                <w:lang w:eastAsia="en-US"/>
              </w:rPr>
              <w:t xml:space="preserve">60 lub 63x /apertura 0,7, WD 2.2 – 1.2mm, obiektyw przystosowany do kontrastu </w:t>
            </w:r>
            <w:proofErr w:type="spellStart"/>
            <w:r>
              <w:rPr>
                <w:rFonts w:eastAsia="Calibri"/>
                <w:szCs w:val="24"/>
                <w:lang w:eastAsia="en-US"/>
              </w:rPr>
              <w:t>Nomarskiego</w:t>
            </w:r>
            <w:proofErr w:type="spellEnd"/>
            <w:r>
              <w:rPr>
                <w:rFonts w:eastAsia="Calibri"/>
                <w:szCs w:val="24"/>
                <w:lang w:eastAsia="en-US"/>
              </w:rPr>
              <w:t xml:space="preserve"> (DIC), dopuszcza się obiektyw z regulacją grubości szkiełka w zakresie min. 0,1-1,3m.</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pPr>
              <w:autoSpaceDE w:val="0"/>
              <w:jc w:val="center"/>
            </w:pPr>
            <w:r>
              <w:rPr>
                <w:szCs w:val="24"/>
              </w:rPr>
              <w:lastRenderedPageBreak/>
              <w:t>Stolik</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A42226">
            <w:pPr>
              <w:numPr>
                <w:ilvl w:val="0"/>
                <w:numId w:val="49"/>
              </w:numPr>
              <w:autoSpaceDN w:val="0"/>
              <w:spacing w:after="200" w:line="276" w:lineRule="auto"/>
              <w:ind w:left="414" w:hanging="357"/>
              <w:rPr>
                <w:rFonts w:eastAsia="Calibri"/>
                <w:szCs w:val="24"/>
                <w:lang w:eastAsia="en-US"/>
              </w:rPr>
            </w:pPr>
            <w:r>
              <w:rPr>
                <w:rFonts w:eastAsia="Calibri"/>
                <w:szCs w:val="24"/>
                <w:lang w:eastAsia="en-US"/>
              </w:rPr>
              <w:t>Utwardzana powłoka, stolik o zakresie ruchu min. 114 x 73 mm</w:t>
            </w:r>
          </w:p>
          <w:p w:rsidR="00E21B1D" w:rsidRDefault="00E21B1D" w:rsidP="00A42226">
            <w:pPr>
              <w:numPr>
                <w:ilvl w:val="0"/>
                <w:numId w:val="49"/>
              </w:numPr>
              <w:autoSpaceDN w:val="0"/>
              <w:spacing w:after="200" w:line="276" w:lineRule="auto"/>
              <w:ind w:left="414" w:hanging="357"/>
            </w:pPr>
            <w:r>
              <w:rPr>
                <w:rFonts w:eastAsia="Calibri"/>
                <w:szCs w:val="24"/>
                <w:lang w:eastAsia="en-US"/>
              </w:rPr>
              <w:t>Pokrętło współosiowe XY na tej samej wysokości co śruby mikro/makro</w:t>
            </w:r>
          </w:p>
          <w:p w:rsidR="00E21B1D" w:rsidRDefault="00E21B1D" w:rsidP="00A42226">
            <w:pPr>
              <w:numPr>
                <w:ilvl w:val="0"/>
                <w:numId w:val="49"/>
              </w:numPr>
              <w:autoSpaceDN w:val="0"/>
              <w:spacing w:after="200" w:line="276" w:lineRule="auto"/>
              <w:ind w:left="414" w:hanging="357"/>
            </w:pPr>
            <w:r>
              <w:rPr>
                <w:rFonts w:eastAsia="Calibri"/>
                <w:szCs w:val="24"/>
                <w:lang w:eastAsia="en-US"/>
              </w:rPr>
              <w:t xml:space="preserve">Uchwyty uniwersalne do szkiełek podstawowych, szalek </w:t>
            </w:r>
            <w:proofErr w:type="spellStart"/>
            <w:r>
              <w:rPr>
                <w:rFonts w:eastAsia="Calibri"/>
                <w:szCs w:val="24"/>
                <w:lang w:eastAsia="en-US"/>
              </w:rPr>
              <w:t>Petriego</w:t>
            </w:r>
            <w:proofErr w:type="spellEnd"/>
            <w:r>
              <w:rPr>
                <w:rFonts w:eastAsia="Calibri"/>
                <w:szCs w:val="24"/>
                <w:lang w:eastAsia="en-US"/>
              </w:rPr>
              <w:t xml:space="preserve"> o średnicy min. 30-65 mm, klasycznych preparatów mikroskopowych i komór</w:t>
            </w:r>
            <w:r w:rsidR="002A524A">
              <w:rPr>
                <w:rFonts w:eastAsia="Calibri"/>
                <w:szCs w:val="24"/>
                <w:lang w:eastAsia="en-US"/>
              </w:rPr>
              <w:t xml:space="preserve"> sedymentacyjnych</w:t>
            </w:r>
            <w:r>
              <w:rPr>
                <w:rFonts w:eastAsia="Calibri"/>
                <w:szCs w:val="24"/>
                <w:lang w:eastAsia="en-US"/>
              </w:rPr>
              <w:t xml:space="preserve">.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A42226">
            <w:pPr>
              <w:numPr>
                <w:ilvl w:val="0"/>
                <w:numId w:val="49"/>
              </w:numPr>
              <w:autoSpaceDN w:val="0"/>
              <w:spacing w:after="200" w:line="276" w:lineRule="auto"/>
              <w:ind w:left="414" w:hanging="357"/>
              <w:rPr>
                <w:rFonts w:eastAsia="Calibri"/>
                <w:szCs w:val="24"/>
                <w:lang w:eastAsia="en-US"/>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pPr>
              <w:autoSpaceDE w:val="0"/>
              <w:jc w:val="center"/>
            </w:pPr>
            <w:r>
              <w:rPr>
                <w:szCs w:val="24"/>
              </w:rPr>
              <w:t>Kondensor</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A42226">
            <w:pPr>
              <w:numPr>
                <w:ilvl w:val="0"/>
                <w:numId w:val="50"/>
              </w:numPr>
              <w:autoSpaceDN w:val="0"/>
              <w:spacing w:after="200" w:line="276" w:lineRule="auto"/>
              <w:ind w:left="414" w:hanging="357"/>
            </w:pPr>
            <w:r>
              <w:rPr>
                <w:rFonts w:eastAsia="Calibri"/>
                <w:szCs w:val="24"/>
                <w:lang w:eastAsia="en-US"/>
              </w:rPr>
              <w:t xml:space="preserve">Kondensor „Long </w:t>
            </w:r>
            <w:proofErr w:type="spellStart"/>
            <w:r>
              <w:rPr>
                <w:rFonts w:eastAsia="Calibri"/>
                <w:szCs w:val="24"/>
                <w:lang w:eastAsia="en-US"/>
              </w:rPr>
              <w:t>Distance</w:t>
            </w:r>
            <w:proofErr w:type="spellEnd"/>
            <w:r>
              <w:rPr>
                <w:rFonts w:eastAsia="Calibri"/>
                <w:szCs w:val="24"/>
                <w:lang w:eastAsia="en-US"/>
              </w:rPr>
              <w:t xml:space="preserve">” 6-cio pozycyjny, z regulowaną przysłoną </w:t>
            </w:r>
            <w:proofErr w:type="spellStart"/>
            <w:r>
              <w:rPr>
                <w:rFonts w:eastAsia="Calibri"/>
                <w:szCs w:val="24"/>
                <w:lang w:eastAsia="en-US"/>
              </w:rPr>
              <w:t>aperturową</w:t>
            </w:r>
            <w:proofErr w:type="spellEnd"/>
            <w:r>
              <w:rPr>
                <w:rFonts w:eastAsia="Calibri"/>
                <w:szCs w:val="24"/>
                <w:lang w:eastAsia="en-US"/>
              </w:rPr>
              <w:t xml:space="preserve">, N.A. 0,40, odległość robocza min. 30 mm, do jasnego pola, kontrastu fazowego, kontrastu </w:t>
            </w:r>
            <w:proofErr w:type="spellStart"/>
            <w:r>
              <w:rPr>
                <w:rFonts w:eastAsia="Calibri"/>
                <w:szCs w:val="24"/>
                <w:lang w:eastAsia="en-US"/>
              </w:rPr>
              <w:t>Nomarskiego</w:t>
            </w:r>
            <w:proofErr w:type="spellEnd"/>
            <w:r>
              <w:rPr>
                <w:rFonts w:eastAsia="Calibri"/>
                <w:szCs w:val="24"/>
                <w:lang w:eastAsia="en-US"/>
              </w:rPr>
              <w:t xml:space="preserve"> DIC bez potrzeby montażu/demontażu elementów.</w:t>
            </w:r>
          </w:p>
          <w:p w:rsidR="00E21B1D" w:rsidRDefault="00E21B1D" w:rsidP="00A42226">
            <w:pPr>
              <w:numPr>
                <w:ilvl w:val="0"/>
                <w:numId w:val="50"/>
              </w:numPr>
              <w:autoSpaceDN w:val="0"/>
              <w:spacing w:after="200" w:line="276" w:lineRule="auto"/>
              <w:ind w:left="414" w:hanging="357"/>
            </w:pPr>
            <w:r>
              <w:rPr>
                <w:rFonts w:eastAsia="Calibri"/>
                <w:szCs w:val="24"/>
                <w:lang w:eastAsia="en-US"/>
              </w:rPr>
              <w:t>Kondensor powinien umożliwić podkładanie dużych niestandardowych naczyń oraz pozwalać na bezpieczną wymianę preparatów.</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234839">
            <w:pPr>
              <w:autoSpaceDN w:val="0"/>
              <w:spacing w:after="200" w:line="276" w:lineRule="auto"/>
              <w:ind w:left="414"/>
              <w:rPr>
                <w:rFonts w:eastAsia="Calibri"/>
                <w:szCs w:val="24"/>
                <w:lang w:eastAsia="en-US"/>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B1D" w:rsidRDefault="00E21B1D" w:rsidP="00E21B1D">
            <w:pPr>
              <w:autoSpaceDE w:val="0"/>
              <w:jc w:val="center"/>
              <w:rPr>
                <w:bCs w:val="0"/>
                <w:szCs w:val="24"/>
              </w:rPr>
            </w:pPr>
            <w:r>
              <w:rPr>
                <w:szCs w:val="24"/>
              </w:rPr>
              <w:t>Kamera</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rFonts w:eastAsia="Calibri"/>
                <w:szCs w:val="24"/>
              </w:rPr>
            </w:pPr>
          </w:p>
          <w:p w:rsidR="00E21B1D" w:rsidRDefault="00E21B1D" w:rsidP="00E21B1D">
            <w:pPr>
              <w:rPr>
                <w:rFonts w:eastAsia="Calibri"/>
                <w:szCs w:val="24"/>
              </w:rPr>
            </w:pPr>
            <w:r>
              <w:rPr>
                <w:rFonts w:eastAsia="Calibri"/>
                <w:szCs w:val="24"/>
              </w:rPr>
              <w:t>Kamera z przetwornikiem CMOS 2/3” lub 1/1,8”</w:t>
            </w:r>
          </w:p>
          <w:p w:rsidR="00E21B1D" w:rsidRDefault="00E21B1D" w:rsidP="00A42226">
            <w:pPr>
              <w:numPr>
                <w:ilvl w:val="0"/>
                <w:numId w:val="51"/>
              </w:numPr>
              <w:autoSpaceDN w:val="0"/>
            </w:pPr>
            <w:r>
              <w:rPr>
                <w:rFonts w:eastAsia="Calibri"/>
                <w:szCs w:val="24"/>
              </w:rPr>
              <w:t xml:space="preserve">Rozdzielczość: minimum 5,0 mln efektywnych </w:t>
            </w:r>
            <w:proofErr w:type="spellStart"/>
            <w:r>
              <w:rPr>
                <w:rFonts w:eastAsia="Calibri"/>
                <w:szCs w:val="24"/>
              </w:rPr>
              <w:t>pixeli</w:t>
            </w:r>
            <w:proofErr w:type="spellEnd"/>
          </w:p>
          <w:p w:rsidR="00E21B1D" w:rsidRDefault="00E21B1D" w:rsidP="00A42226">
            <w:pPr>
              <w:numPr>
                <w:ilvl w:val="0"/>
                <w:numId w:val="51"/>
              </w:numPr>
              <w:autoSpaceDN w:val="0"/>
              <w:rPr>
                <w:rFonts w:eastAsia="Calibri"/>
                <w:szCs w:val="24"/>
              </w:rPr>
            </w:pPr>
            <w:r>
              <w:rPr>
                <w:rFonts w:eastAsia="Calibri"/>
                <w:szCs w:val="24"/>
              </w:rPr>
              <w:t xml:space="preserve">Czas ekspozycji 100µs do 4 sek. </w:t>
            </w:r>
          </w:p>
          <w:p w:rsidR="00E21B1D" w:rsidRDefault="00E21B1D" w:rsidP="00FE3F7F">
            <w:pPr>
              <w:numPr>
                <w:ilvl w:val="0"/>
                <w:numId w:val="51"/>
              </w:numPr>
              <w:autoSpaceDN w:val="0"/>
              <w:rPr>
                <w:rFonts w:eastAsia="Calibri"/>
                <w:szCs w:val="24"/>
              </w:rPr>
            </w:pPr>
            <w:r>
              <w:rPr>
                <w:rFonts w:eastAsia="Calibri"/>
                <w:szCs w:val="24"/>
              </w:rPr>
              <w:t>Digitalizacja 12 bitów</w:t>
            </w:r>
            <w:r w:rsidR="00FE3F7F">
              <w:rPr>
                <w:rFonts w:eastAsia="Calibri"/>
                <w:szCs w:val="24"/>
              </w:rPr>
              <w:t xml:space="preserve"> </w:t>
            </w:r>
          </w:p>
          <w:p w:rsidR="00E21B1D" w:rsidRDefault="00E21B1D" w:rsidP="00A42226">
            <w:pPr>
              <w:numPr>
                <w:ilvl w:val="0"/>
                <w:numId w:val="51"/>
              </w:numPr>
              <w:autoSpaceDN w:val="0"/>
            </w:pPr>
            <w:r>
              <w:rPr>
                <w:rFonts w:eastAsia="Calibri"/>
                <w:szCs w:val="24"/>
              </w:rPr>
              <w:t xml:space="preserve">Szybkość transmisji obrazów min. 15 </w:t>
            </w:r>
            <w:proofErr w:type="spellStart"/>
            <w:r>
              <w:rPr>
                <w:rFonts w:eastAsia="Calibri"/>
                <w:szCs w:val="24"/>
              </w:rPr>
              <w:t>fps</w:t>
            </w:r>
            <w:proofErr w:type="spellEnd"/>
            <w:r>
              <w:rPr>
                <w:rFonts w:eastAsia="Calibri"/>
                <w:szCs w:val="24"/>
              </w:rPr>
              <w:t xml:space="preserve"> przy maksymalnej rozdzielczości</w:t>
            </w:r>
          </w:p>
          <w:p w:rsidR="00E21B1D" w:rsidRDefault="00E21B1D" w:rsidP="00A42226">
            <w:pPr>
              <w:numPr>
                <w:ilvl w:val="0"/>
                <w:numId w:val="51"/>
              </w:numPr>
              <w:autoSpaceDN w:val="0"/>
              <w:rPr>
                <w:rFonts w:eastAsia="Calibri"/>
                <w:szCs w:val="24"/>
              </w:rPr>
            </w:pPr>
            <w:proofErr w:type="spellStart"/>
            <w:r>
              <w:rPr>
                <w:rFonts w:eastAsia="Calibri"/>
                <w:szCs w:val="24"/>
              </w:rPr>
              <w:t>Interface</w:t>
            </w:r>
            <w:proofErr w:type="spellEnd"/>
            <w:r>
              <w:rPr>
                <w:rFonts w:eastAsia="Calibri"/>
                <w:szCs w:val="24"/>
              </w:rPr>
              <w:t xml:space="preserve"> danych USB 3.0</w:t>
            </w:r>
          </w:p>
          <w:p w:rsidR="00234839" w:rsidRDefault="00E21B1D" w:rsidP="00234839">
            <w:pPr>
              <w:numPr>
                <w:ilvl w:val="0"/>
                <w:numId w:val="51"/>
              </w:numPr>
              <w:autoSpaceDN w:val="0"/>
            </w:pPr>
            <w:proofErr w:type="spellStart"/>
            <w:r>
              <w:rPr>
                <w:rFonts w:eastAsia="Calibri"/>
                <w:szCs w:val="24"/>
              </w:rPr>
              <w:t>Interface</w:t>
            </w:r>
            <w:proofErr w:type="spellEnd"/>
            <w:r>
              <w:rPr>
                <w:rFonts w:eastAsia="Calibri"/>
                <w:szCs w:val="24"/>
              </w:rPr>
              <w:t xml:space="preserve"> optyczny </w:t>
            </w:r>
            <w:proofErr w:type="spellStart"/>
            <w:r>
              <w:rPr>
                <w:rFonts w:eastAsia="Calibri"/>
                <w:szCs w:val="24"/>
              </w:rPr>
              <w:t>C-mount</w:t>
            </w:r>
            <w:proofErr w:type="spellEnd"/>
            <w:r>
              <w:rPr>
                <w:rFonts w:eastAsia="Calibri"/>
                <w:szCs w:val="24"/>
              </w:rPr>
              <w:t xml:space="preserve"> adapter optyczny dostosowany optymalnie do przetwornika kamery </w:t>
            </w:r>
          </w:p>
          <w:p w:rsidR="00E21B1D" w:rsidRPr="00234839" w:rsidRDefault="00E21B1D" w:rsidP="00234839">
            <w:pPr>
              <w:autoSpaceDN w:val="0"/>
              <w:ind w:left="720"/>
            </w:pPr>
            <w:r w:rsidRPr="00234839">
              <w:rPr>
                <w:rFonts w:eastAsia="Calibri"/>
                <w:szCs w:val="24"/>
              </w:rPr>
              <w:t xml:space="preserve"> </w:t>
            </w:r>
          </w:p>
          <w:p w:rsidR="00E21B1D" w:rsidRDefault="00E21B1D" w:rsidP="00E21B1D">
            <w:pPr>
              <w:spacing w:after="200" w:line="276" w:lineRule="auto"/>
            </w:pPr>
            <w:r>
              <w:rPr>
                <w:rFonts w:eastAsia="Calibri"/>
                <w:szCs w:val="24"/>
              </w:rPr>
              <w:t xml:space="preserve">Kamera powinna być dobrana do parametrów mikroskopu i pozwalać na rejestracje obrazu we wszystkich technikach w jakie wyposażono  mikroskop. Adapter powinien umożliwić otrzymanie maksymalnie dużego pola widzenia. Wykonywane zdjęcia i obraz „na żywo” powinny być wolne od deformacji i utraty jakości obrazu w całym kadrze oraz  winietowania. Zakres dynamiki tonalnej powinien pozwalać na rejestrację obrazów o dużej rozpiętości tonalnej.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rFonts w:eastAsia="Calibri"/>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21B1D" w:rsidRDefault="00E21B1D" w:rsidP="00E21B1D">
            <w:pPr>
              <w:autoSpaceDE w:val="0"/>
              <w:jc w:val="center"/>
            </w:pPr>
            <w:r>
              <w:rPr>
                <w:szCs w:val="24"/>
              </w:rPr>
              <w:lastRenderedPageBreak/>
              <w:t>Oprogramowanie do akwizycji i analizy obrazu</w:t>
            </w:r>
          </w:p>
        </w:tc>
        <w:tc>
          <w:tcPr>
            <w:tcW w:w="5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1B1D" w:rsidRDefault="00E21B1D" w:rsidP="00E21B1D">
            <w:pPr>
              <w:spacing w:before="120" w:after="120"/>
            </w:pPr>
            <w:r>
              <w:rPr>
                <w:rFonts w:eastAsia="Arial Unicode MS"/>
                <w:szCs w:val="24"/>
              </w:rPr>
              <w:t>Oprogramowanie do akwizycji i analizy obrazu współpracujące z ww. kamerą w oparciu o 64-ro bitowy system operacyjny wraz z licencją bezterminową  powinno umożliwiać:</w:t>
            </w:r>
          </w:p>
          <w:p w:rsidR="00E21B1D" w:rsidRDefault="00E21B1D" w:rsidP="00A42226">
            <w:pPr>
              <w:numPr>
                <w:ilvl w:val="0"/>
                <w:numId w:val="52"/>
              </w:numPr>
              <w:autoSpaceDN w:val="0"/>
              <w:spacing w:before="120" w:after="120"/>
              <w:ind w:left="357" w:hanging="357"/>
            </w:pPr>
            <w:r>
              <w:rPr>
                <w:rFonts w:eastAsia="Arial Unicode MS"/>
                <w:szCs w:val="24"/>
                <w:lang w:eastAsia="en-US"/>
              </w:rPr>
              <w:t>Wyświetlanie obrazu mikroskopowego „na żywo” na monitorze komputera</w:t>
            </w:r>
          </w:p>
          <w:p w:rsidR="00E21B1D" w:rsidRDefault="00E21B1D" w:rsidP="00A42226">
            <w:pPr>
              <w:numPr>
                <w:ilvl w:val="0"/>
                <w:numId w:val="52"/>
              </w:numPr>
              <w:autoSpaceDN w:val="0"/>
              <w:spacing w:before="120" w:after="120"/>
              <w:ind w:left="357" w:hanging="357"/>
            </w:pPr>
            <w:r>
              <w:rPr>
                <w:rFonts w:eastAsia="Arial Unicode MS"/>
                <w:szCs w:val="24"/>
                <w:lang w:eastAsia="en-US"/>
              </w:rPr>
              <w:t>Sterowanie funkcjami kamery z poziomu oprogramowania</w:t>
            </w:r>
          </w:p>
          <w:p w:rsidR="00E21B1D" w:rsidRDefault="00E21B1D" w:rsidP="00A42226">
            <w:pPr>
              <w:numPr>
                <w:ilvl w:val="0"/>
                <w:numId w:val="52"/>
              </w:numPr>
              <w:autoSpaceDN w:val="0"/>
              <w:spacing w:before="120" w:after="120"/>
              <w:ind w:left="357" w:hanging="357"/>
              <w:rPr>
                <w:rFonts w:eastAsia="Arial Unicode MS"/>
                <w:szCs w:val="24"/>
                <w:lang w:eastAsia="en-US"/>
              </w:rPr>
            </w:pPr>
            <w:r>
              <w:rPr>
                <w:rFonts w:eastAsia="Arial Unicode MS"/>
                <w:szCs w:val="24"/>
                <w:lang w:eastAsia="en-US"/>
              </w:rPr>
              <w:t>Automatyczn</w:t>
            </w:r>
            <w:r w:rsidR="00CE3800">
              <w:rPr>
                <w:rFonts w:eastAsia="Arial Unicode MS"/>
                <w:szCs w:val="24"/>
                <w:lang w:eastAsia="en-US"/>
              </w:rPr>
              <w:t>ą</w:t>
            </w:r>
            <w:r>
              <w:rPr>
                <w:rFonts w:eastAsia="Arial Unicode MS"/>
                <w:szCs w:val="24"/>
                <w:lang w:eastAsia="en-US"/>
              </w:rPr>
              <w:t xml:space="preserve"> i ręczn</w:t>
            </w:r>
            <w:r w:rsidR="00CE3800">
              <w:rPr>
                <w:rFonts w:eastAsia="Arial Unicode MS"/>
                <w:szCs w:val="24"/>
                <w:lang w:eastAsia="en-US"/>
              </w:rPr>
              <w:t>ą</w:t>
            </w:r>
            <w:r>
              <w:rPr>
                <w:rFonts w:eastAsia="Arial Unicode MS"/>
                <w:szCs w:val="24"/>
                <w:lang w:eastAsia="en-US"/>
              </w:rPr>
              <w:t xml:space="preserve"> kontrol</w:t>
            </w:r>
            <w:r w:rsidR="00CE3800">
              <w:rPr>
                <w:rFonts w:eastAsia="Arial Unicode MS"/>
                <w:szCs w:val="24"/>
                <w:lang w:eastAsia="en-US"/>
              </w:rPr>
              <w:t>ę</w:t>
            </w:r>
            <w:r>
              <w:rPr>
                <w:rFonts w:eastAsia="Arial Unicode MS"/>
                <w:szCs w:val="24"/>
                <w:lang w:eastAsia="en-US"/>
              </w:rPr>
              <w:t xml:space="preserve"> ekspozycji i balansu bieli</w:t>
            </w:r>
          </w:p>
          <w:p w:rsidR="00E21B1D" w:rsidRDefault="00E21B1D" w:rsidP="00A42226">
            <w:pPr>
              <w:numPr>
                <w:ilvl w:val="0"/>
                <w:numId w:val="52"/>
              </w:numPr>
              <w:autoSpaceDN w:val="0"/>
              <w:spacing w:before="120" w:after="120"/>
              <w:ind w:left="357" w:hanging="357"/>
            </w:pPr>
            <w:r>
              <w:rPr>
                <w:rFonts w:eastAsia="Arial Unicode MS"/>
                <w:szCs w:val="24"/>
                <w:lang w:eastAsia="en-US"/>
              </w:rPr>
              <w:t xml:space="preserve">Zmiany parametrów obrazu: kontrastu, jasności, nasycenia, balansu kolorów RGB z możliwością natychmiastowego podglądu nanoszonych zmian w otwartym oknie, </w:t>
            </w:r>
          </w:p>
          <w:p w:rsidR="00E21B1D" w:rsidRDefault="00E21B1D" w:rsidP="00A42226">
            <w:pPr>
              <w:numPr>
                <w:ilvl w:val="0"/>
                <w:numId w:val="52"/>
              </w:numPr>
              <w:autoSpaceDN w:val="0"/>
              <w:spacing w:before="120" w:after="120"/>
              <w:ind w:left="357" w:hanging="357"/>
              <w:rPr>
                <w:rFonts w:eastAsia="Arial Unicode MS"/>
                <w:szCs w:val="24"/>
                <w:lang w:eastAsia="en-US"/>
              </w:rPr>
            </w:pPr>
            <w:r>
              <w:rPr>
                <w:rFonts w:eastAsia="Arial Unicode MS"/>
                <w:szCs w:val="24"/>
                <w:lang w:eastAsia="en-US"/>
              </w:rPr>
              <w:t xml:space="preserve">Obróbkę graficzną zdjęć </w:t>
            </w:r>
          </w:p>
          <w:p w:rsidR="00E21B1D" w:rsidRDefault="00E21B1D" w:rsidP="00A42226">
            <w:pPr>
              <w:numPr>
                <w:ilvl w:val="0"/>
                <w:numId w:val="52"/>
              </w:numPr>
              <w:autoSpaceDN w:val="0"/>
              <w:spacing w:before="120" w:after="120"/>
              <w:ind w:left="357" w:hanging="357"/>
              <w:rPr>
                <w:rFonts w:eastAsia="Arial Unicode MS"/>
                <w:szCs w:val="24"/>
                <w:lang w:eastAsia="en-US"/>
              </w:rPr>
            </w:pPr>
            <w:r>
              <w:rPr>
                <w:rFonts w:eastAsia="Arial Unicode MS"/>
                <w:szCs w:val="24"/>
                <w:lang w:eastAsia="en-US"/>
              </w:rPr>
              <w:t>Zmiana obrazów kolorowych na czarno-białe</w:t>
            </w:r>
          </w:p>
          <w:p w:rsidR="00E21B1D" w:rsidRPr="00D61B39" w:rsidRDefault="00E21B1D" w:rsidP="00A42226">
            <w:pPr>
              <w:numPr>
                <w:ilvl w:val="0"/>
                <w:numId w:val="52"/>
              </w:numPr>
              <w:autoSpaceDN w:val="0"/>
              <w:spacing w:before="120" w:after="120"/>
              <w:ind w:left="357" w:hanging="357"/>
            </w:pPr>
            <w:r>
              <w:rPr>
                <w:rFonts w:eastAsia="Arial Unicode MS"/>
                <w:szCs w:val="24"/>
                <w:lang w:eastAsia="en-US"/>
              </w:rPr>
              <w:t>Pomiary odległości (poziome, pionowe i w dowolnie określanych kierunkach), kątów, pól powierzchni, obwodów itp. w jednostkach metrycznych. Wszystkie pomiary na obrazie „na żywo”, na zdjęciu i obrazie „zamrożonym”. W trakcie pomiaru wyświetlana adnotacja o aktualnej wartości pomiaru, zmieniając</w:t>
            </w:r>
            <w:r w:rsidR="00260650">
              <w:rPr>
                <w:rFonts w:eastAsia="Arial Unicode MS"/>
                <w:szCs w:val="24"/>
                <w:lang w:eastAsia="en-US"/>
              </w:rPr>
              <w:t>ej</w:t>
            </w:r>
            <w:r>
              <w:rPr>
                <w:rFonts w:eastAsia="Arial Unicode MS"/>
                <w:szCs w:val="24"/>
                <w:lang w:eastAsia="en-US"/>
              </w:rPr>
              <w:t xml:space="preserve"> się wraz z przeciąganiem znacznika.</w:t>
            </w:r>
            <w:r w:rsidR="00847DD8">
              <w:rPr>
                <w:rFonts w:eastAsia="Arial Unicode MS"/>
                <w:szCs w:val="24"/>
                <w:lang w:eastAsia="en-US"/>
              </w:rPr>
              <w:t xml:space="preserve"> Podgląd uzyskiwanych wyników.</w:t>
            </w:r>
          </w:p>
          <w:p w:rsidR="001E6A28" w:rsidRDefault="00D61B39">
            <w:pPr>
              <w:numPr>
                <w:ilvl w:val="0"/>
                <w:numId w:val="52"/>
              </w:numPr>
              <w:autoSpaceDN w:val="0"/>
              <w:spacing w:before="120" w:after="120"/>
              <w:ind w:left="357" w:hanging="357"/>
            </w:pPr>
            <w:r>
              <w:t xml:space="preserve">  </w:t>
            </w:r>
            <w:r w:rsidRPr="00D61B39">
              <w:t xml:space="preserve">Możliwość obliczania średniej, minimum, maksimum wykonywanych pomiarów wraz </w:t>
            </w:r>
            <w:r w:rsidR="00234839">
              <w:br/>
            </w:r>
            <w:r w:rsidRPr="00D61B39">
              <w:t xml:space="preserve">z automatyczną aktualizacją danych w wyniku dokonywania kolejnych pomiarów i edycji pomiarów. Podgląd wyników i ich edycja bez potrzeby generowania kolejnych tabel </w:t>
            </w:r>
            <w:r w:rsidR="00234839">
              <w:br/>
            </w:r>
            <w:r w:rsidRPr="00D61B39">
              <w:t xml:space="preserve">i przenoszenia danych do arkuszy kalkulacyjnych. Usunięcie elementów pomiarowych z ekranu monitora nie może powodować utraty danych. </w:t>
            </w:r>
            <w:r w:rsidR="003147E6">
              <w:t>Możliwość przywracania i usuwania rekordów oraz ich sortowania</w:t>
            </w:r>
          </w:p>
          <w:p w:rsidR="00D61B39" w:rsidRPr="0011286A" w:rsidRDefault="00E21B1D" w:rsidP="00D61B39">
            <w:pPr>
              <w:numPr>
                <w:ilvl w:val="0"/>
                <w:numId w:val="64"/>
              </w:numPr>
              <w:spacing w:before="120" w:after="120"/>
              <w:ind w:left="357" w:hanging="357"/>
              <w:contextualSpacing/>
              <w:rPr>
                <w:rFonts w:eastAsia="Arial Unicode MS"/>
                <w:bCs w:val="0"/>
                <w:color w:val="auto"/>
                <w:szCs w:val="24"/>
                <w:lang w:eastAsia="en-US"/>
              </w:rPr>
            </w:pPr>
            <w:r>
              <w:rPr>
                <w:rFonts w:eastAsia="Arial Unicode MS"/>
                <w:szCs w:val="24"/>
                <w:lang w:eastAsia="en-US"/>
              </w:rPr>
              <w:t xml:space="preserve">Nanoszenie na obraz „na żywo” oraz na zdjęcia elementów umożliwiających zliczanie zaznaczonych obiektów. Elementy w kolejnych polach widzenia powinny pozwalać na sumowanie </w:t>
            </w:r>
            <w:r w:rsidR="00D61B39" w:rsidRPr="0011286A">
              <w:rPr>
                <w:rFonts w:eastAsia="Arial Unicode MS"/>
                <w:bCs w:val="0"/>
                <w:color w:val="auto"/>
                <w:szCs w:val="24"/>
                <w:lang w:eastAsia="en-US"/>
              </w:rPr>
              <w:t>się</w:t>
            </w:r>
            <w:r w:rsidR="00D61B39">
              <w:rPr>
                <w:rFonts w:eastAsia="Arial Unicode MS"/>
                <w:bCs w:val="0"/>
                <w:color w:val="auto"/>
                <w:szCs w:val="24"/>
                <w:lang w:eastAsia="en-US"/>
              </w:rPr>
              <w:t xml:space="preserve"> i automatyczną aktualizację wyników oraz ich podgląd. Możliwość definiowania elementów dla minimum </w:t>
            </w:r>
            <w:r w:rsidR="000A509A">
              <w:rPr>
                <w:rFonts w:eastAsia="Arial Unicode MS"/>
                <w:bCs w:val="0"/>
                <w:color w:val="auto"/>
                <w:szCs w:val="24"/>
                <w:lang w:eastAsia="en-US"/>
              </w:rPr>
              <w:t>4</w:t>
            </w:r>
            <w:r w:rsidR="00D61B39">
              <w:rPr>
                <w:rFonts w:eastAsia="Arial Unicode MS"/>
                <w:bCs w:val="0"/>
                <w:color w:val="auto"/>
                <w:szCs w:val="24"/>
                <w:lang w:eastAsia="en-US"/>
              </w:rPr>
              <w:t xml:space="preserve">0 klas </w:t>
            </w:r>
            <w:r w:rsidR="00D61B39">
              <w:rPr>
                <w:rFonts w:eastAsia="Arial Unicode MS"/>
                <w:bCs w:val="0"/>
                <w:color w:val="auto"/>
                <w:szCs w:val="24"/>
                <w:lang w:eastAsia="en-US"/>
              </w:rPr>
              <w:lastRenderedPageBreak/>
              <w:t>zliczanych obiektów</w:t>
            </w:r>
            <w:r w:rsidR="00D61B39" w:rsidRPr="0011286A">
              <w:rPr>
                <w:rFonts w:eastAsia="Arial Unicode MS"/>
                <w:bCs w:val="0"/>
                <w:color w:val="auto"/>
                <w:szCs w:val="24"/>
                <w:lang w:eastAsia="en-US"/>
              </w:rPr>
              <w:t xml:space="preserve">. </w:t>
            </w:r>
          </w:p>
          <w:p w:rsidR="001E6A28" w:rsidRDefault="00D61B39">
            <w:pPr>
              <w:pStyle w:val="Akapitzlist"/>
              <w:numPr>
                <w:ilvl w:val="0"/>
                <w:numId w:val="52"/>
              </w:numPr>
              <w:ind w:left="357" w:hanging="357"/>
              <w:rPr>
                <w:rFonts w:eastAsia="Times New Roman"/>
                <w:bCs/>
                <w:color w:val="000000"/>
                <w:szCs w:val="20"/>
                <w:lang w:eastAsia="pl-PL"/>
              </w:rPr>
            </w:pPr>
            <w:r w:rsidRPr="00D61B39">
              <w:rPr>
                <w:rFonts w:eastAsia="Times New Roman"/>
                <w:bCs/>
                <w:color w:val="000000"/>
                <w:szCs w:val="20"/>
                <w:lang w:eastAsia="pl-PL"/>
              </w:rPr>
              <w:t xml:space="preserve">Nanoszenie na obraz „na żywo”, zdjęcie, „zamrożenie” siatki pomiarowej z możliwością dowolnego edytowania wielkości pól oraz skali pozwalającej na dowolną edycję miejsca wyświetlania wraz z trwałym umieszczaniem na zdjęciach. Odcinek skali musi być edytowalny o skok </w:t>
            </w:r>
            <w:r w:rsidR="00847DD8">
              <w:rPr>
                <w:rFonts w:eastAsia="Times New Roman"/>
                <w:bCs/>
                <w:color w:val="000000"/>
                <w:szCs w:val="20"/>
                <w:lang w:eastAsia="pl-PL"/>
              </w:rPr>
              <w:t>maksymalnie</w:t>
            </w:r>
            <w:r w:rsidRPr="00D61B39">
              <w:rPr>
                <w:rFonts w:eastAsia="Times New Roman"/>
                <w:bCs/>
                <w:color w:val="000000"/>
                <w:szCs w:val="20"/>
                <w:lang w:eastAsia="pl-PL"/>
              </w:rPr>
              <w:t xml:space="preserve"> 10 µm lub dowolną wartość</w:t>
            </w:r>
          </w:p>
          <w:p w:rsidR="001E6A28" w:rsidRDefault="00E21B1D">
            <w:pPr>
              <w:numPr>
                <w:ilvl w:val="0"/>
                <w:numId w:val="52"/>
              </w:numPr>
              <w:autoSpaceDN w:val="0"/>
              <w:spacing w:before="120" w:after="120"/>
              <w:ind w:left="357" w:hanging="357"/>
            </w:pPr>
            <w:r>
              <w:rPr>
                <w:rFonts w:eastAsia="Arial Unicode MS"/>
                <w:szCs w:val="24"/>
                <w:lang w:eastAsia="en-US"/>
              </w:rPr>
              <w:t>Program musi zapewniać gromadzenie i edycję danych w obrazie „na żywo”</w:t>
            </w:r>
            <w:r w:rsidR="00D61B39">
              <w:rPr>
                <w:rFonts w:eastAsia="Arial Unicode MS"/>
                <w:szCs w:val="24"/>
                <w:lang w:eastAsia="en-US"/>
              </w:rPr>
              <w:t xml:space="preserve"> </w:t>
            </w:r>
            <w:r w:rsidR="00D61B39" w:rsidRPr="00D61B39">
              <w:rPr>
                <w:rFonts w:eastAsia="Arial Unicode MS"/>
                <w:szCs w:val="24"/>
                <w:lang w:eastAsia="en-US"/>
              </w:rPr>
              <w:t>i na zdjęciu. Usunięcie z ekranu elementów pomiarowych i do zliczania obiektów nie może skutkować utratą wyników wyświetlanych i zapisywanych w tabelach</w:t>
            </w:r>
          </w:p>
          <w:p w:rsidR="00E21B1D" w:rsidRDefault="00E21B1D" w:rsidP="00A42226">
            <w:pPr>
              <w:numPr>
                <w:ilvl w:val="0"/>
                <w:numId w:val="52"/>
              </w:numPr>
              <w:autoSpaceDN w:val="0"/>
              <w:spacing w:before="120" w:after="120"/>
              <w:ind w:left="357" w:hanging="357"/>
            </w:pPr>
            <w:r>
              <w:rPr>
                <w:rFonts w:eastAsia="Arial Unicode MS"/>
                <w:szCs w:val="24"/>
                <w:lang w:eastAsia="en-US"/>
              </w:rPr>
              <w:t xml:space="preserve">Zmiany obiektywów w obrazie „na żywo” nie powinny wymagać zatrzymywania działania programu i nie mogą powodować destabilizacji </w:t>
            </w:r>
            <w:r w:rsidR="00083791">
              <w:rPr>
                <w:rFonts w:eastAsia="Arial Unicode MS"/>
                <w:szCs w:val="24"/>
                <w:lang w:eastAsia="en-US"/>
              </w:rPr>
              <w:t xml:space="preserve">jego  </w:t>
            </w:r>
            <w:r>
              <w:rPr>
                <w:rFonts w:eastAsia="Arial Unicode MS"/>
                <w:szCs w:val="24"/>
                <w:lang w:eastAsia="en-US"/>
              </w:rPr>
              <w:t xml:space="preserve">działania. </w:t>
            </w:r>
          </w:p>
          <w:p w:rsidR="00E21B1D" w:rsidRDefault="00E21B1D" w:rsidP="00A42226">
            <w:pPr>
              <w:numPr>
                <w:ilvl w:val="0"/>
                <w:numId w:val="52"/>
              </w:numPr>
              <w:autoSpaceDN w:val="0"/>
              <w:spacing w:before="120" w:after="120"/>
              <w:ind w:left="357" w:hanging="357"/>
            </w:pPr>
            <w:r>
              <w:rPr>
                <w:rFonts w:eastAsia="Arial Unicode MS"/>
                <w:szCs w:val="24"/>
                <w:lang w:eastAsia="en-US"/>
              </w:rPr>
              <w:t xml:space="preserve">Zmiana obiektywów powinna być skorelowana z tabelą z wyświetlonymi danymi pomiarowymi aby bez względu na powiększenie dane zawarte w tabeli pokazywały rzeczywiste wartości. </w:t>
            </w:r>
          </w:p>
          <w:p w:rsidR="00E21B1D" w:rsidRDefault="00E21B1D" w:rsidP="00A42226">
            <w:pPr>
              <w:numPr>
                <w:ilvl w:val="0"/>
                <w:numId w:val="52"/>
              </w:numPr>
              <w:autoSpaceDN w:val="0"/>
              <w:spacing w:before="120" w:after="120"/>
              <w:ind w:left="357" w:hanging="357"/>
            </w:pPr>
            <w:r>
              <w:rPr>
                <w:rFonts w:eastAsia="Arial Unicode MS"/>
                <w:szCs w:val="24"/>
                <w:lang w:eastAsia="en-US"/>
              </w:rPr>
              <w:t>Statystyka pomiarów przedstawiona liczbowo w arkuszach kalkulacyjnych lub graficznie na diagramach</w:t>
            </w:r>
          </w:p>
          <w:p w:rsidR="00E21B1D" w:rsidRDefault="00E21B1D" w:rsidP="00A42226">
            <w:pPr>
              <w:numPr>
                <w:ilvl w:val="0"/>
                <w:numId w:val="52"/>
              </w:numPr>
              <w:autoSpaceDN w:val="0"/>
              <w:spacing w:before="120" w:after="120"/>
              <w:ind w:left="357" w:hanging="357"/>
            </w:pPr>
            <w:r>
              <w:rPr>
                <w:rFonts w:eastAsia="Arial Unicode MS"/>
                <w:szCs w:val="24"/>
                <w:lang w:eastAsia="en-US"/>
              </w:rPr>
              <w:t>Przenoszenie uzyskanych danych do arkuszy kalkulacyjnych, generowanie raportów PDF.</w:t>
            </w:r>
          </w:p>
          <w:p w:rsidR="00E21B1D" w:rsidRDefault="00E21B1D" w:rsidP="00A42226">
            <w:pPr>
              <w:numPr>
                <w:ilvl w:val="0"/>
                <w:numId w:val="52"/>
              </w:numPr>
              <w:autoSpaceDN w:val="0"/>
              <w:spacing w:before="120" w:after="120"/>
              <w:ind w:left="357" w:hanging="357"/>
              <w:rPr>
                <w:rFonts w:eastAsia="Arial Unicode MS"/>
                <w:szCs w:val="24"/>
                <w:lang w:eastAsia="en-US"/>
              </w:rPr>
            </w:pPr>
            <w:r>
              <w:rPr>
                <w:rFonts w:eastAsia="Arial Unicode MS"/>
                <w:szCs w:val="24"/>
                <w:lang w:eastAsia="en-US"/>
              </w:rPr>
              <w:t xml:space="preserve">Możliwość tworzenia makr </w:t>
            </w:r>
          </w:p>
          <w:p w:rsidR="00E21B1D" w:rsidRDefault="00E21B1D" w:rsidP="00A42226">
            <w:pPr>
              <w:numPr>
                <w:ilvl w:val="0"/>
                <w:numId w:val="52"/>
              </w:numPr>
              <w:autoSpaceDN w:val="0"/>
              <w:spacing w:before="120" w:after="120"/>
              <w:ind w:left="357" w:hanging="357"/>
            </w:pPr>
            <w:r>
              <w:rPr>
                <w:rFonts w:eastAsia="Arial Unicode MS"/>
                <w:szCs w:val="24"/>
                <w:lang w:eastAsia="en-US"/>
              </w:rPr>
              <w:t>Nanoszenie na zdjęcia adnotacji, strzałek, opisów, skal</w:t>
            </w:r>
          </w:p>
          <w:p w:rsidR="00E21B1D" w:rsidRDefault="00E21B1D" w:rsidP="00A42226">
            <w:pPr>
              <w:numPr>
                <w:ilvl w:val="0"/>
                <w:numId w:val="52"/>
              </w:numPr>
              <w:autoSpaceDN w:val="0"/>
              <w:spacing w:before="120" w:after="120"/>
              <w:ind w:left="357" w:hanging="357"/>
            </w:pPr>
            <w:r>
              <w:rPr>
                <w:rFonts w:eastAsia="Arial Unicode MS"/>
                <w:szCs w:val="24"/>
                <w:lang w:eastAsia="en-US"/>
              </w:rPr>
              <w:t>Separacja kolorów obrazu na pojedyncze składowe RGB</w:t>
            </w:r>
          </w:p>
          <w:p w:rsidR="00E21B1D" w:rsidRDefault="00E21B1D" w:rsidP="00A42226">
            <w:pPr>
              <w:numPr>
                <w:ilvl w:val="0"/>
                <w:numId w:val="52"/>
              </w:numPr>
              <w:autoSpaceDN w:val="0"/>
              <w:spacing w:before="120" w:after="120"/>
              <w:ind w:left="357" w:hanging="357"/>
            </w:pPr>
            <w:r>
              <w:rPr>
                <w:rFonts w:eastAsia="Arial Unicode MS"/>
                <w:szCs w:val="24"/>
                <w:lang w:eastAsia="en-US"/>
              </w:rPr>
              <w:t>Morfologiczna separacja obiektów, operacja arytmetyczna na obrazach kolorowych i binarnych</w:t>
            </w:r>
          </w:p>
          <w:p w:rsidR="00E21B1D" w:rsidRDefault="00E21B1D" w:rsidP="00A42226">
            <w:pPr>
              <w:numPr>
                <w:ilvl w:val="0"/>
                <w:numId w:val="52"/>
              </w:numPr>
              <w:autoSpaceDN w:val="0"/>
              <w:spacing w:before="120" w:after="120"/>
              <w:ind w:left="357" w:hanging="357"/>
              <w:rPr>
                <w:rFonts w:eastAsia="Arial Unicode MS"/>
                <w:szCs w:val="24"/>
                <w:lang w:eastAsia="en-US"/>
              </w:rPr>
            </w:pPr>
            <w:r>
              <w:rPr>
                <w:rFonts w:eastAsia="Arial Unicode MS"/>
                <w:szCs w:val="24"/>
                <w:lang w:eastAsia="en-US"/>
              </w:rPr>
              <w:t>Zapis wraz z obrazem ustawień kamery oraz kalibracji</w:t>
            </w:r>
          </w:p>
          <w:p w:rsidR="00E21B1D" w:rsidRDefault="00E21B1D" w:rsidP="00A42226">
            <w:pPr>
              <w:numPr>
                <w:ilvl w:val="0"/>
                <w:numId w:val="52"/>
              </w:numPr>
              <w:autoSpaceDN w:val="0"/>
              <w:spacing w:before="120" w:after="120"/>
              <w:ind w:left="357" w:hanging="357"/>
              <w:rPr>
                <w:rFonts w:eastAsia="Arial Unicode MS"/>
                <w:szCs w:val="24"/>
                <w:lang w:eastAsia="en-US"/>
              </w:rPr>
            </w:pPr>
            <w:r>
              <w:rPr>
                <w:rFonts w:eastAsia="Arial Unicode MS"/>
                <w:szCs w:val="24"/>
                <w:lang w:eastAsia="en-US"/>
              </w:rPr>
              <w:t xml:space="preserve">Zapis sekwencji filmowych </w:t>
            </w:r>
          </w:p>
          <w:p w:rsidR="00E21B1D" w:rsidRDefault="00E21B1D" w:rsidP="00A42226">
            <w:pPr>
              <w:numPr>
                <w:ilvl w:val="0"/>
                <w:numId w:val="52"/>
              </w:numPr>
              <w:autoSpaceDN w:val="0"/>
              <w:spacing w:before="120" w:after="120"/>
              <w:ind w:left="357" w:hanging="357"/>
            </w:pPr>
            <w:r>
              <w:rPr>
                <w:rFonts w:eastAsia="Arial Unicode MS"/>
                <w:szCs w:val="24"/>
                <w:lang w:eastAsia="en-US"/>
              </w:rPr>
              <w:t xml:space="preserve">Zapis zdjęć minimum w formatach </w:t>
            </w:r>
            <w:proofErr w:type="spellStart"/>
            <w:r>
              <w:rPr>
                <w:rFonts w:eastAsia="Arial Unicode MS"/>
                <w:szCs w:val="24"/>
                <w:lang w:eastAsia="en-US"/>
              </w:rPr>
              <w:t>jpg</w:t>
            </w:r>
            <w:proofErr w:type="spellEnd"/>
            <w:r>
              <w:rPr>
                <w:rFonts w:eastAsia="Arial Unicode MS"/>
                <w:szCs w:val="24"/>
                <w:lang w:eastAsia="en-US"/>
              </w:rPr>
              <w:t xml:space="preserve">, </w:t>
            </w:r>
            <w:proofErr w:type="spellStart"/>
            <w:r>
              <w:rPr>
                <w:rFonts w:eastAsia="Arial Unicode MS"/>
                <w:szCs w:val="24"/>
                <w:lang w:eastAsia="en-US"/>
              </w:rPr>
              <w:t>bmp</w:t>
            </w:r>
            <w:proofErr w:type="spellEnd"/>
            <w:r>
              <w:rPr>
                <w:rFonts w:eastAsia="Arial Unicode MS"/>
                <w:szCs w:val="24"/>
                <w:lang w:eastAsia="en-US"/>
              </w:rPr>
              <w:t xml:space="preserve">, </w:t>
            </w:r>
            <w:proofErr w:type="spellStart"/>
            <w:r>
              <w:rPr>
                <w:rFonts w:eastAsia="Arial Unicode MS"/>
                <w:szCs w:val="24"/>
                <w:lang w:eastAsia="en-US"/>
              </w:rPr>
              <w:lastRenderedPageBreak/>
              <w:t>tiff</w:t>
            </w:r>
            <w:proofErr w:type="spellEnd"/>
            <w:r>
              <w:rPr>
                <w:rFonts w:eastAsia="Arial Unicode MS"/>
                <w:szCs w:val="24"/>
                <w:lang w:eastAsia="en-US"/>
              </w:rPr>
              <w:t xml:space="preserve">, format natywny (wszystkie zapewnione) </w:t>
            </w:r>
          </w:p>
          <w:p w:rsidR="00E21B1D" w:rsidRDefault="00E21B1D" w:rsidP="00A42226">
            <w:pPr>
              <w:numPr>
                <w:ilvl w:val="0"/>
                <w:numId w:val="52"/>
              </w:numPr>
              <w:autoSpaceDN w:val="0"/>
              <w:spacing w:before="120" w:after="120"/>
              <w:ind w:left="357" w:hanging="357"/>
            </w:pPr>
            <w:r>
              <w:rPr>
                <w:rFonts w:eastAsia="Arial Unicode MS"/>
                <w:szCs w:val="24"/>
                <w:lang w:eastAsia="en-US"/>
              </w:rPr>
              <w:t xml:space="preserve">Składanie obrazów w osiach x, y  pojedynczych zdjęć przy zachowaniu wszystkich parametrów optycznych </w:t>
            </w:r>
          </w:p>
          <w:p w:rsidR="00E21B1D" w:rsidRDefault="00E21B1D" w:rsidP="00A42226">
            <w:pPr>
              <w:numPr>
                <w:ilvl w:val="0"/>
                <w:numId w:val="52"/>
              </w:numPr>
              <w:autoSpaceDN w:val="0"/>
              <w:spacing w:before="120" w:after="120"/>
              <w:ind w:left="357" w:hanging="357"/>
            </w:pPr>
            <w:r>
              <w:rPr>
                <w:rFonts w:eastAsia="Arial Unicode MS"/>
                <w:szCs w:val="24"/>
                <w:lang w:eastAsia="en-US"/>
              </w:rPr>
              <w:t>Możliwość rozbudowy o dodatkowe moduły</w:t>
            </w:r>
          </w:p>
          <w:p w:rsidR="00E21B1D" w:rsidRDefault="00E21B1D" w:rsidP="00A42226">
            <w:pPr>
              <w:numPr>
                <w:ilvl w:val="0"/>
                <w:numId w:val="52"/>
              </w:numPr>
              <w:autoSpaceDN w:val="0"/>
              <w:spacing w:before="120" w:after="120"/>
              <w:ind w:left="357" w:hanging="357"/>
              <w:rPr>
                <w:rFonts w:eastAsia="Arial Unicode MS"/>
                <w:szCs w:val="24"/>
                <w:lang w:eastAsia="en-US"/>
              </w:rPr>
            </w:pPr>
            <w:r>
              <w:rPr>
                <w:rFonts w:eastAsia="Arial Unicode MS"/>
                <w:szCs w:val="24"/>
                <w:lang w:eastAsia="en-US"/>
              </w:rPr>
              <w:t xml:space="preserve">Język oprogramowania: angielski </w:t>
            </w:r>
          </w:p>
        </w:tc>
        <w:tc>
          <w:tcPr>
            <w:tcW w:w="2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1B1D" w:rsidRDefault="00E21B1D" w:rsidP="00E21B1D">
            <w:pPr>
              <w:spacing w:before="120" w:after="120"/>
              <w:rPr>
                <w:rFonts w:eastAsia="Arial Unicode MS"/>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21B1D" w:rsidRDefault="00E21B1D" w:rsidP="00E21B1D">
            <w:pPr>
              <w:autoSpaceDE w:val="0"/>
              <w:jc w:val="center"/>
            </w:pPr>
            <w:r>
              <w:rPr>
                <w:szCs w:val="24"/>
              </w:rPr>
              <w:lastRenderedPageBreak/>
              <w:t>Wyposażenie dodatkowe</w:t>
            </w:r>
          </w:p>
        </w:tc>
        <w:tc>
          <w:tcPr>
            <w:tcW w:w="5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21B1D" w:rsidRDefault="00E21B1D" w:rsidP="00A42226">
            <w:pPr>
              <w:numPr>
                <w:ilvl w:val="0"/>
                <w:numId w:val="53"/>
              </w:numPr>
              <w:autoSpaceDN w:val="0"/>
              <w:spacing w:after="200" w:line="276" w:lineRule="auto"/>
              <w:ind w:left="414" w:hanging="357"/>
            </w:pPr>
            <w:r>
              <w:rPr>
                <w:rFonts w:eastAsia="Arial Unicode MS"/>
                <w:szCs w:val="24"/>
                <w:lang w:eastAsia="en-US"/>
              </w:rPr>
              <w:t>Zestaw ochronny antystatyczny (pokrowiec, osłony gumowe na okulary)</w:t>
            </w:r>
          </w:p>
          <w:p w:rsidR="00E21B1D" w:rsidRDefault="00E21B1D" w:rsidP="00A42226">
            <w:pPr>
              <w:numPr>
                <w:ilvl w:val="0"/>
                <w:numId w:val="53"/>
              </w:numPr>
              <w:autoSpaceDN w:val="0"/>
              <w:spacing w:after="200" w:line="276" w:lineRule="auto"/>
              <w:ind w:left="414" w:hanging="357"/>
            </w:pPr>
            <w:r>
              <w:rPr>
                <w:rFonts w:eastAsia="Arial Unicode MS"/>
                <w:szCs w:val="24"/>
                <w:lang w:eastAsia="en-US"/>
              </w:rPr>
              <w:t xml:space="preserve">Filtr zielony </w:t>
            </w:r>
            <w:r w:rsidR="00D61B39">
              <w:rPr>
                <w:rFonts w:eastAsia="Arial Unicode MS"/>
                <w:szCs w:val="24"/>
                <w:lang w:eastAsia="en-US"/>
              </w:rPr>
              <w:t xml:space="preserve">lub inne </w:t>
            </w:r>
            <w:r>
              <w:rPr>
                <w:rFonts w:eastAsia="Arial Unicode MS"/>
                <w:szCs w:val="24"/>
                <w:lang w:eastAsia="en-US"/>
              </w:rPr>
              <w:t xml:space="preserve">jeśli </w:t>
            </w:r>
            <w:r w:rsidR="00D61B39">
              <w:rPr>
                <w:rFonts w:eastAsia="Arial Unicode MS"/>
                <w:szCs w:val="24"/>
                <w:lang w:eastAsia="en-US"/>
              </w:rPr>
              <w:t xml:space="preserve">są </w:t>
            </w:r>
            <w:r>
              <w:rPr>
                <w:rFonts w:eastAsia="Arial Unicode MS"/>
                <w:szCs w:val="24"/>
                <w:lang w:eastAsia="en-US"/>
              </w:rPr>
              <w:t xml:space="preserve"> wymagan</w:t>
            </w:r>
            <w:r w:rsidR="00D61B39">
              <w:rPr>
                <w:rFonts w:eastAsia="Arial Unicode MS"/>
                <w:szCs w:val="24"/>
                <w:lang w:eastAsia="en-US"/>
              </w:rPr>
              <w:t>e</w:t>
            </w:r>
            <w:r>
              <w:rPr>
                <w:rFonts w:eastAsia="Arial Unicode MS"/>
                <w:szCs w:val="24"/>
                <w:lang w:eastAsia="en-US"/>
              </w:rPr>
              <w:t xml:space="preserve"> do prawidłowej pracy z technikami mikroskopowymi, w które wyposażono mikroskop</w:t>
            </w:r>
          </w:p>
          <w:p w:rsidR="00E21B1D" w:rsidRDefault="00E21B1D" w:rsidP="00A42226">
            <w:pPr>
              <w:numPr>
                <w:ilvl w:val="0"/>
                <w:numId w:val="53"/>
              </w:numPr>
              <w:autoSpaceDN w:val="0"/>
              <w:spacing w:line="276" w:lineRule="auto"/>
              <w:ind w:left="414" w:hanging="357"/>
            </w:pPr>
            <w:r>
              <w:rPr>
                <w:rFonts w:eastAsia="Arial Unicode MS"/>
                <w:szCs w:val="24"/>
                <w:lang w:eastAsia="en-US"/>
              </w:rPr>
              <w:t xml:space="preserve">Okularowa płytka mikrometryczna z siatką </w:t>
            </w:r>
            <w:r w:rsidR="002434CA">
              <w:rPr>
                <w:rFonts w:eastAsia="Arial Unicode MS"/>
                <w:szCs w:val="24"/>
                <w:lang w:eastAsia="en-US"/>
              </w:rPr>
              <w:t xml:space="preserve">10/10 </w:t>
            </w:r>
            <w:r>
              <w:rPr>
                <w:rFonts w:eastAsia="Arial Unicode MS"/>
                <w:szCs w:val="24"/>
                <w:lang w:eastAsia="en-US"/>
              </w:rPr>
              <w:t>z możliwością jej łatwego montażu lub demontażu zależnie od potrzeb użytkownika.</w:t>
            </w:r>
          </w:p>
          <w:p w:rsidR="00E21B1D" w:rsidRDefault="00E21B1D" w:rsidP="00A42226">
            <w:pPr>
              <w:numPr>
                <w:ilvl w:val="0"/>
                <w:numId w:val="54"/>
              </w:numPr>
              <w:autoSpaceDN w:val="0"/>
              <w:ind w:left="357" w:hanging="357"/>
            </w:pPr>
            <w:r>
              <w:rPr>
                <w:rFonts w:eastAsia="Arial Unicode MS"/>
                <w:szCs w:val="24"/>
                <w:lang w:eastAsia="en-US"/>
              </w:rPr>
              <w:t>Wzorzec kalibracyjny  z podziałką co 0,01mm o długości 1mm wraz ze świadectwem wzorcowania spełniającym wymagania PCA</w:t>
            </w:r>
          </w:p>
          <w:p w:rsidR="00E21B1D" w:rsidRDefault="00E21B1D" w:rsidP="00A42226">
            <w:pPr>
              <w:numPr>
                <w:ilvl w:val="0"/>
                <w:numId w:val="53"/>
              </w:numPr>
              <w:autoSpaceDN w:val="0"/>
              <w:spacing w:after="200" w:line="276" w:lineRule="auto"/>
              <w:ind w:left="414" w:hanging="357"/>
            </w:pPr>
            <w:r>
              <w:rPr>
                <w:rFonts w:eastAsia="Arial Unicode MS"/>
                <w:szCs w:val="24"/>
                <w:lang w:eastAsia="en-US"/>
              </w:rPr>
              <w:t>Muszle oczne pozwalające na pracę z mikroskopem przez osoby noszące okulary</w:t>
            </w:r>
          </w:p>
          <w:p w:rsidR="00E21B1D" w:rsidRDefault="00E21B1D" w:rsidP="00A42226">
            <w:pPr>
              <w:numPr>
                <w:ilvl w:val="0"/>
                <w:numId w:val="53"/>
              </w:numPr>
              <w:autoSpaceDN w:val="0"/>
              <w:spacing w:after="200" w:line="276" w:lineRule="auto"/>
              <w:ind w:left="414" w:hanging="357"/>
              <w:rPr>
                <w:rFonts w:eastAsia="Arial Unicode MS"/>
                <w:szCs w:val="24"/>
                <w:lang w:eastAsia="en-US"/>
              </w:rPr>
            </w:pPr>
            <w:r>
              <w:rPr>
                <w:rFonts w:eastAsia="Arial Unicode MS"/>
                <w:szCs w:val="24"/>
                <w:lang w:eastAsia="en-US"/>
              </w:rPr>
              <w:t>Zapasowe żarówki 2 szt., nie wymagane przy oświetleniu LED</w:t>
            </w:r>
          </w:p>
          <w:p w:rsidR="00E21B1D" w:rsidRDefault="00E21B1D" w:rsidP="00A42226">
            <w:pPr>
              <w:numPr>
                <w:ilvl w:val="0"/>
                <w:numId w:val="53"/>
              </w:numPr>
              <w:autoSpaceDN w:val="0"/>
              <w:spacing w:after="200" w:line="276" w:lineRule="auto"/>
              <w:ind w:left="414" w:hanging="357"/>
            </w:pPr>
            <w:r>
              <w:rPr>
                <w:rFonts w:eastAsia="Arial Unicode MS"/>
                <w:szCs w:val="24"/>
                <w:lang w:eastAsia="en-US"/>
              </w:rPr>
              <w:t xml:space="preserve">Kable niezbędne do podłączenia całego zestawu </w:t>
            </w:r>
          </w:p>
          <w:p w:rsidR="00E21B1D" w:rsidRDefault="00E21B1D" w:rsidP="00A42226">
            <w:pPr>
              <w:numPr>
                <w:ilvl w:val="0"/>
                <w:numId w:val="53"/>
              </w:numPr>
              <w:autoSpaceDN w:val="0"/>
              <w:spacing w:after="200" w:line="276" w:lineRule="auto"/>
              <w:ind w:left="414" w:hanging="357"/>
            </w:pPr>
            <w:r>
              <w:rPr>
                <w:rFonts w:eastAsia="Arial Unicode MS"/>
                <w:szCs w:val="24"/>
                <w:lang w:eastAsia="en-US"/>
              </w:rPr>
              <w:t xml:space="preserve">Okular do centrowania pierścieni kontrastu </w:t>
            </w:r>
          </w:p>
          <w:p w:rsidR="00E21B1D" w:rsidRDefault="00E21B1D" w:rsidP="00A42226">
            <w:pPr>
              <w:numPr>
                <w:ilvl w:val="0"/>
                <w:numId w:val="53"/>
              </w:numPr>
              <w:autoSpaceDN w:val="0"/>
              <w:spacing w:after="200" w:line="276" w:lineRule="auto"/>
              <w:ind w:left="414" w:hanging="357"/>
            </w:pPr>
            <w:r>
              <w:rPr>
                <w:rFonts w:eastAsia="Arial Unicode MS"/>
                <w:szCs w:val="24"/>
                <w:lang w:eastAsia="en-US"/>
              </w:rPr>
              <w:t>Listwa przeciwprzepięciowe pozwalającej na bezpieczne podłączenie całego zestawu</w:t>
            </w:r>
          </w:p>
          <w:p w:rsidR="00E21B1D" w:rsidRPr="00F57147" w:rsidRDefault="00E21B1D" w:rsidP="00E21B1D">
            <w:pPr>
              <w:numPr>
                <w:ilvl w:val="0"/>
                <w:numId w:val="53"/>
              </w:numPr>
              <w:autoSpaceDN w:val="0"/>
              <w:spacing w:after="200" w:line="276" w:lineRule="auto"/>
              <w:ind w:left="414" w:hanging="357"/>
              <w:rPr>
                <w:rFonts w:eastAsia="Arial Unicode MS"/>
                <w:szCs w:val="24"/>
                <w:lang w:eastAsia="en-US"/>
              </w:rPr>
            </w:pPr>
            <w:r>
              <w:rPr>
                <w:rFonts w:eastAsia="Arial Unicode MS"/>
                <w:szCs w:val="24"/>
                <w:lang w:eastAsia="en-US"/>
              </w:rPr>
              <w:t>Zestaw narzędzi</w:t>
            </w:r>
          </w:p>
        </w:tc>
        <w:tc>
          <w:tcPr>
            <w:tcW w:w="2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1B1D" w:rsidRDefault="00E21B1D" w:rsidP="00A42226">
            <w:pPr>
              <w:numPr>
                <w:ilvl w:val="0"/>
                <w:numId w:val="53"/>
              </w:numPr>
              <w:autoSpaceDN w:val="0"/>
              <w:spacing w:after="200" w:line="276" w:lineRule="auto"/>
              <w:ind w:left="414" w:hanging="357"/>
              <w:rPr>
                <w:rFonts w:eastAsia="Arial Unicode MS"/>
                <w:szCs w:val="24"/>
                <w:lang w:eastAsia="en-US"/>
              </w:rPr>
            </w:pPr>
          </w:p>
        </w:tc>
      </w:tr>
      <w:tr w:rsidR="00E21B1D" w:rsidTr="00E21B1D">
        <w:tc>
          <w:tcPr>
            <w:tcW w:w="748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21B1D" w:rsidRDefault="00E21B1D" w:rsidP="00E21B1D">
            <w:pPr>
              <w:autoSpaceDE w:val="0"/>
            </w:pPr>
            <w:r>
              <w:rPr>
                <w:rFonts w:eastAsia="Arial Unicode MS"/>
                <w:b/>
                <w:szCs w:val="24"/>
              </w:rPr>
              <w:t>Komputer do zestawu</w:t>
            </w:r>
            <w:r>
              <w:rPr>
                <w:szCs w:val="24"/>
              </w:rPr>
              <w:t xml:space="preserve"> </w:t>
            </w:r>
            <w:r>
              <w:rPr>
                <w:rFonts w:eastAsia="Arial Unicode MS"/>
                <w:b/>
                <w:szCs w:val="24"/>
              </w:rPr>
              <w:t xml:space="preserve">mikroskopu z kamerą i zbierania danych </w:t>
            </w:r>
          </w:p>
        </w:tc>
        <w:tc>
          <w:tcPr>
            <w:tcW w:w="22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21B1D" w:rsidRDefault="00E21B1D" w:rsidP="00E21B1D">
            <w:pPr>
              <w:autoSpaceDE w:val="0"/>
              <w:rPr>
                <w:rFonts w:eastAsia="Arial Unicode MS"/>
                <w:b/>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21B1D" w:rsidRDefault="00E21B1D" w:rsidP="00E21B1D">
            <w:pPr>
              <w:autoSpaceDE w:val="0"/>
              <w:jc w:val="center"/>
              <w:rPr>
                <w:b/>
                <w:bCs w:val="0"/>
                <w:szCs w:val="24"/>
              </w:rPr>
            </w:pPr>
            <w:r>
              <w:rPr>
                <w:b/>
                <w:szCs w:val="24"/>
              </w:rPr>
              <w:t xml:space="preserve">Opis </w:t>
            </w:r>
          </w:p>
        </w:tc>
        <w:tc>
          <w:tcPr>
            <w:tcW w:w="51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21B1D" w:rsidRDefault="00E21B1D" w:rsidP="00E21B1D">
            <w:pPr>
              <w:jc w:val="center"/>
              <w:rPr>
                <w:b/>
                <w:bCs w:val="0"/>
                <w:szCs w:val="24"/>
              </w:rPr>
            </w:pPr>
            <w:r>
              <w:rPr>
                <w:b/>
                <w:szCs w:val="24"/>
              </w:rPr>
              <w:t>Wymagania minimalne</w:t>
            </w:r>
          </w:p>
        </w:tc>
        <w:tc>
          <w:tcPr>
            <w:tcW w:w="22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21B1D" w:rsidRDefault="00E21B1D" w:rsidP="00E21B1D">
            <w:pPr>
              <w:jc w:val="center"/>
            </w:pPr>
            <w:r>
              <w:rPr>
                <w:b/>
                <w:szCs w:val="24"/>
              </w:rPr>
              <w:t>Oferowane parametry</w:t>
            </w: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Typ  komputera</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after="200" w:line="276" w:lineRule="auto"/>
              <w:rPr>
                <w:rFonts w:eastAsia="Calibri"/>
                <w:szCs w:val="24"/>
                <w:lang w:eastAsia="en-US"/>
              </w:rPr>
            </w:pPr>
            <w:r>
              <w:rPr>
                <w:rFonts w:eastAsia="Calibri"/>
                <w:szCs w:val="24"/>
                <w:lang w:eastAsia="en-US"/>
              </w:rPr>
              <w:t xml:space="preserve">Stacjonarny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pacing w:after="200" w:line="276" w:lineRule="auto"/>
              <w:rPr>
                <w:rFonts w:eastAsia="Calibri"/>
                <w:szCs w:val="24"/>
                <w:lang w:eastAsia="en-US"/>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Zastosowanie</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napToGrid w:val="0"/>
              <w:rPr>
                <w:rFonts w:eastAsia="Courier New"/>
                <w:kern w:val="3"/>
                <w:szCs w:val="24"/>
                <w:lang w:eastAsia="zh-CN" w:bidi="hi-IN"/>
              </w:rPr>
            </w:pPr>
            <w:r>
              <w:rPr>
                <w:rFonts w:eastAsia="Courier New"/>
                <w:kern w:val="3"/>
                <w:szCs w:val="24"/>
                <w:lang w:eastAsia="zh-CN" w:bidi="hi-IN"/>
              </w:rPr>
              <w:t xml:space="preserve">Komputer obsługujący oprogramowanie kamery mikroskopu i programu do analizy danych oraz kompatybilny z systemem operacyjnym </w:t>
            </w:r>
            <w:r w:rsidR="00F57147">
              <w:rPr>
                <w:rFonts w:eastAsia="Courier New"/>
                <w:kern w:val="3"/>
                <w:szCs w:val="24"/>
                <w:lang w:eastAsia="zh-CN" w:bidi="hi-IN"/>
              </w:rPr>
              <w:br/>
            </w:r>
            <w:r>
              <w:rPr>
                <w:rFonts w:eastAsia="Courier New"/>
                <w:kern w:val="3"/>
                <w:szCs w:val="24"/>
                <w:lang w:eastAsia="zh-CN" w:bidi="hi-IN"/>
              </w:rPr>
              <w:t xml:space="preserve">i oprogramowaniem biurowym opisanym w SIWZ. Komputer musi być optymalnie dobrany do </w:t>
            </w:r>
            <w:r>
              <w:rPr>
                <w:rFonts w:eastAsia="Courier New"/>
                <w:kern w:val="3"/>
                <w:szCs w:val="24"/>
                <w:lang w:eastAsia="zh-CN" w:bidi="hi-IN"/>
              </w:rPr>
              <w:lastRenderedPageBreak/>
              <w:t xml:space="preserve">wymagań zainstalowanych aplikacji i nie może powodować spadku ich wydajności.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napToGrid w:val="0"/>
              <w:rPr>
                <w:rFonts w:eastAsia="Courier New"/>
                <w:kern w:val="3"/>
                <w:szCs w:val="24"/>
                <w:lang w:eastAsia="zh-CN" w:bidi="hi-IN"/>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lastRenderedPageBreak/>
              <w:t>Procesor</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napToGrid w:val="0"/>
            </w:pPr>
            <w:r>
              <w:rPr>
                <w:rFonts w:eastAsia="Courier New"/>
                <w:kern w:val="3"/>
                <w:szCs w:val="24"/>
                <w:lang w:eastAsia="zh-CN" w:bidi="hi-IN"/>
              </w:rPr>
              <w:t xml:space="preserve">Procesor klasy x 64, zaprojektowany do pracy </w:t>
            </w:r>
            <w:r w:rsidR="00F57147">
              <w:rPr>
                <w:rFonts w:eastAsia="Courier New"/>
                <w:kern w:val="3"/>
                <w:szCs w:val="24"/>
                <w:lang w:eastAsia="zh-CN" w:bidi="hi-IN"/>
              </w:rPr>
              <w:br/>
            </w:r>
            <w:r>
              <w:rPr>
                <w:rFonts w:eastAsia="Courier New"/>
                <w:kern w:val="3"/>
                <w:szCs w:val="24"/>
                <w:lang w:eastAsia="zh-CN" w:bidi="hi-IN"/>
              </w:rPr>
              <w:t xml:space="preserve">w komputerach stacjonarnych i osiągający w teście wydajnościowym </w:t>
            </w:r>
            <w:proofErr w:type="spellStart"/>
            <w:r>
              <w:rPr>
                <w:rFonts w:eastAsia="Courier New"/>
                <w:kern w:val="3"/>
                <w:szCs w:val="24"/>
                <w:lang w:eastAsia="zh-CN" w:bidi="hi-IN"/>
              </w:rPr>
              <w:t>PassMark</w:t>
            </w:r>
            <w:proofErr w:type="spellEnd"/>
            <w:r>
              <w:rPr>
                <w:rFonts w:eastAsia="Courier New"/>
                <w:kern w:val="3"/>
                <w:szCs w:val="24"/>
                <w:lang w:eastAsia="zh-CN" w:bidi="hi-IN"/>
              </w:rPr>
              <w:t xml:space="preserve"> </w:t>
            </w:r>
            <w:proofErr w:type="spellStart"/>
            <w:r>
              <w:rPr>
                <w:rFonts w:eastAsia="Courier New"/>
                <w:kern w:val="3"/>
                <w:szCs w:val="24"/>
                <w:lang w:eastAsia="zh-CN" w:bidi="hi-IN"/>
              </w:rPr>
              <w:t>PerformanceTest</w:t>
            </w:r>
            <w:proofErr w:type="spellEnd"/>
            <w:r>
              <w:rPr>
                <w:rFonts w:eastAsia="Courier New"/>
                <w:kern w:val="3"/>
                <w:szCs w:val="24"/>
                <w:lang w:eastAsia="zh-CN" w:bidi="hi-IN"/>
              </w:rPr>
              <w:t xml:space="preserve"> co najmniej  </w:t>
            </w:r>
            <w:r w:rsidR="00EB3688">
              <w:rPr>
                <w:rFonts w:eastAsia="Courier New"/>
                <w:kern w:val="3"/>
                <w:szCs w:val="24"/>
                <w:lang w:eastAsia="zh-CN" w:bidi="hi-IN"/>
              </w:rPr>
              <w:t>10</w:t>
            </w:r>
            <w:r>
              <w:rPr>
                <w:rFonts w:eastAsia="Courier New"/>
                <w:kern w:val="3"/>
                <w:szCs w:val="24"/>
                <w:lang w:eastAsia="zh-CN" w:bidi="hi-IN"/>
              </w:rPr>
              <w:t xml:space="preserve">.000 punktów </w:t>
            </w:r>
            <w:proofErr w:type="spellStart"/>
            <w:r>
              <w:rPr>
                <w:rFonts w:eastAsia="Courier New"/>
                <w:kern w:val="3"/>
                <w:szCs w:val="24"/>
                <w:lang w:eastAsia="zh-CN" w:bidi="hi-IN"/>
              </w:rPr>
              <w:t>wg</w:t>
            </w:r>
            <w:proofErr w:type="spellEnd"/>
            <w:r>
              <w:rPr>
                <w:rFonts w:eastAsia="Courier New"/>
                <w:kern w:val="3"/>
                <w:szCs w:val="24"/>
                <w:lang w:eastAsia="zh-CN" w:bidi="hi-IN"/>
              </w:rPr>
              <w:t xml:space="preserve">. kolumny </w:t>
            </w:r>
            <w:proofErr w:type="spellStart"/>
            <w:r>
              <w:rPr>
                <w:rFonts w:eastAsia="Courier New"/>
                <w:kern w:val="3"/>
                <w:szCs w:val="24"/>
                <w:lang w:eastAsia="zh-CN" w:bidi="hi-IN"/>
              </w:rPr>
              <w:t>Passmark</w:t>
            </w:r>
            <w:proofErr w:type="spellEnd"/>
            <w:r>
              <w:rPr>
                <w:rFonts w:eastAsia="Courier New"/>
                <w:kern w:val="3"/>
                <w:szCs w:val="24"/>
                <w:lang w:eastAsia="zh-CN" w:bidi="hi-IN"/>
              </w:rPr>
              <w:t xml:space="preserve"> CPU Mark, którego wyniki są publikowane na stronie </w:t>
            </w:r>
            <w:hyperlink r:id="rId18" w:history="1">
              <w:r>
                <w:rPr>
                  <w:rFonts w:eastAsia="Courier New"/>
                  <w:kern w:val="3"/>
                  <w:szCs w:val="24"/>
                  <w:u w:val="single"/>
                  <w:lang w:eastAsia="zh-CN" w:bidi="hi-IN"/>
                </w:rPr>
                <w:t>http://cpubenchmark.net/cpu_list.php</w:t>
              </w:r>
            </w:hyperlink>
            <w:r w:rsidR="00F57147">
              <w:rPr>
                <w:rFonts w:eastAsia="Courier New"/>
                <w:kern w:val="3"/>
                <w:szCs w:val="24"/>
                <w:lang w:eastAsia="zh-CN" w:bidi="hi-IN"/>
              </w:rPr>
              <w:t xml:space="preserve">  (aktualny wynik z 2018 r. - </w:t>
            </w:r>
            <w:r>
              <w:rPr>
                <w:rFonts w:eastAsia="Courier New"/>
                <w:kern w:val="3"/>
                <w:szCs w:val="24"/>
                <w:lang w:eastAsia="zh-CN" w:bidi="hi-IN"/>
              </w:rPr>
              <w:t xml:space="preserve">z dnia opublikowania ogłoszenia o zamówieniu – wydruk w załączeniu). Należy podać wynik testu oraz podać nazwę procesora. </w:t>
            </w:r>
          </w:p>
          <w:p w:rsidR="00E21B1D" w:rsidRDefault="00E21B1D" w:rsidP="00E21B1D">
            <w:pPr>
              <w:snapToGrid w:val="0"/>
              <w:rPr>
                <w:rFonts w:eastAsia="Courier New"/>
                <w:kern w:val="3"/>
                <w:szCs w:val="24"/>
                <w:lang w:eastAsia="zh-CN" w:bidi="hi-IN"/>
              </w:rPr>
            </w:pPr>
            <w:r>
              <w:rPr>
                <w:rFonts w:eastAsia="Courier New"/>
                <w:kern w:val="3"/>
                <w:szCs w:val="24"/>
                <w:lang w:eastAsia="zh-CN" w:bidi="hi-IN"/>
              </w:rPr>
              <w:t>Wszystkie oferowane komponenty wchodzące w skład komputera będą ze sobą kompatybilne i nie będą obniżać jego wydajności. Zaoferowane komponenty komputera nie będą pracowały na niższych parametrach niż opisywane w SIWZ.</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napToGrid w:val="0"/>
              <w:rPr>
                <w:rFonts w:eastAsia="Courier New"/>
                <w:kern w:val="3"/>
                <w:szCs w:val="24"/>
                <w:lang w:eastAsia="zh-CN" w:bidi="hi-IN"/>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 xml:space="preserve">Płyta główna </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A42226">
            <w:pPr>
              <w:widowControl w:val="0"/>
              <w:numPr>
                <w:ilvl w:val="0"/>
                <w:numId w:val="55"/>
              </w:numPr>
              <w:autoSpaceDN w:val="0"/>
              <w:snapToGrid w:val="0"/>
              <w:ind w:left="257" w:hanging="257"/>
            </w:pPr>
            <w:r>
              <w:rPr>
                <w:szCs w:val="24"/>
              </w:rPr>
              <w:t>min. 4  złącza SATA</w:t>
            </w:r>
          </w:p>
          <w:p w:rsidR="00E21B1D" w:rsidRDefault="00E21B1D" w:rsidP="00A42226">
            <w:pPr>
              <w:widowControl w:val="0"/>
              <w:numPr>
                <w:ilvl w:val="0"/>
                <w:numId w:val="55"/>
              </w:numPr>
              <w:autoSpaceDN w:val="0"/>
              <w:snapToGrid w:val="0"/>
              <w:ind w:left="257" w:hanging="257"/>
              <w:rPr>
                <w:szCs w:val="24"/>
              </w:rPr>
            </w:pPr>
            <w:r>
              <w:rPr>
                <w:szCs w:val="24"/>
              </w:rPr>
              <w:t>min. 2 złącza pamięci SDRAM- DDR3,</w:t>
            </w:r>
          </w:p>
          <w:p w:rsidR="00E21B1D" w:rsidRDefault="00E21B1D" w:rsidP="00A42226">
            <w:pPr>
              <w:widowControl w:val="0"/>
              <w:numPr>
                <w:ilvl w:val="0"/>
                <w:numId w:val="55"/>
              </w:numPr>
              <w:autoSpaceDN w:val="0"/>
              <w:snapToGrid w:val="0"/>
              <w:ind w:left="257" w:hanging="257"/>
              <w:rPr>
                <w:szCs w:val="24"/>
              </w:rPr>
            </w:pPr>
            <w:r>
              <w:rPr>
                <w:szCs w:val="24"/>
              </w:rPr>
              <w:t xml:space="preserve">złącza USB 2.0 lub wyższe w ilości co najmniej </w:t>
            </w:r>
            <w:r w:rsidR="00796E03">
              <w:rPr>
                <w:szCs w:val="24"/>
              </w:rPr>
              <w:t>2</w:t>
            </w:r>
            <w:r>
              <w:rPr>
                <w:szCs w:val="24"/>
              </w:rPr>
              <w:t xml:space="preserve"> szt. </w:t>
            </w:r>
          </w:p>
          <w:p w:rsidR="00E21B1D" w:rsidRDefault="00E21B1D" w:rsidP="00A42226">
            <w:pPr>
              <w:widowControl w:val="0"/>
              <w:numPr>
                <w:ilvl w:val="0"/>
                <w:numId w:val="55"/>
              </w:numPr>
              <w:autoSpaceDN w:val="0"/>
              <w:snapToGrid w:val="0"/>
              <w:ind w:left="257" w:hanging="257"/>
            </w:pPr>
            <w:r>
              <w:rPr>
                <w:szCs w:val="24"/>
              </w:rPr>
              <w:t xml:space="preserve">złącza USB 3.0 w ilości co najmniej </w:t>
            </w:r>
            <w:r w:rsidR="00796E03">
              <w:rPr>
                <w:szCs w:val="24"/>
              </w:rPr>
              <w:t>5</w:t>
            </w:r>
            <w:r>
              <w:rPr>
                <w:szCs w:val="24"/>
              </w:rPr>
              <w:t xml:space="preserve"> szt. </w:t>
            </w:r>
          </w:p>
          <w:p w:rsidR="00E21B1D" w:rsidRDefault="00E21B1D" w:rsidP="00A42226">
            <w:pPr>
              <w:widowControl w:val="0"/>
              <w:numPr>
                <w:ilvl w:val="0"/>
                <w:numId w:val="55"/>
              </w:numPr>
              <w:autoSpaceDN w:val="0"/>
              <w:snapToGrid w:val="0"/>
              <w:ind w:left="257" w:hanging="257"/>
              <w:rPr>
                <w:szCs w:val="24"/>
              </w:rPr>
            </w:pPr>
            <w:r>
              <w:rPr>
                <w:szCs w:val="24"/>
              </w:rPr>
              <w:t>złącze PCI – co najmniej 1</w:t>
            </w:r>
          </w:p>
          <w:p w:rsidR="00E21B1D" w:rsidRDefault="00E21B1D" w:rsidP="00A42226">
            <w:pPr>
              <w:widowControl w:val="0"/>
              <w:numPr>
                <w:ilvl w:val="0"/>
                <w:numId w:val="55"/>
              </w:numPr>
              <w:autoSpaceDN w:val="0"/>
              <w:snapToGrid w:val="0"/>
              <w:ind w:left="257" w:hanging="257"/>
              <w:rPr>
                <w:szCs w:val="24"/>
              </w:rPr>
            </w:pPr>
            <w:r>
              <w:rPr>
                <w:szCs w:val="24"/>
              </w:rPr>
              <w:t xml:space="preserve">złącza </w:t>
            </w:r>
            <w:proofErr w:type="spellStart"/>
            <w:r>
              <w:rPr>
                <w:szCs w:val="24"/>
              </w:rPr>
              <w:t>PCI-E</w:t>
            </w:r>
            <w:proofErr w:type="spellEnd"/>
            <w:r>
              <w:rPr>
                <w:szCs w:val="24"/>
              </w:rPr>
              <w:t xml:space="preserve"> 1x – co najmniej 1</w:t>
            </w:r>
          </w:p>
          <w:p w:rsidR="00E21B1D" w:rsidRDefault="00E21B1D" w:rsidP="00A42226">
            <w:pPr>
              <w:widowControl w:val="0"/>
              <w:numPr>
                <w:ilvl w:val="0"/>
                <w:numId w:val="55"/>
              </w:numPr>
              <w:autoSpaceDN w:val="0"/>
              <w:snapToGrid w:val="0"/>
              <w:ind w:left="257" w:hanging="257"/>
              <w:rPr>
                <w:szCs w:val="24"/>
              </w:rPr>
            </w:pPr>
            <w:r>
              <w:rPr>
                <w:szCs w:val="24"/>
              </w:rPr>
              <w:t xml:space="preserve">złącza </w:t>
            </w:r>
            <w:proofErr w:type="spellStart"/>
            <w:r>
              <w:rPr>
                <w:szCs w:val="24"/>
              </w:rPr>
              <w:t>PCI-E</w:t>
            </w:r>
            <w:proofErr w:type="spellEnd"/>
            <w:r>
              <w:rPr>
                <w:szCs w:val="24"/>
              </w:rPr>
              <w:t xml:space="preserve"> 16x – co najmniej 1</w:t>
            </w:r>
          </w:p>
          <w:p w:rsidR="00E21B1D" w:rsidRDefault="00E21B1D" w:rsidP="00A42226">
            <w:pPr>
              <w:widowControl w:val="0"/>
              <w:numPr>
                <w:ilvl w:val="0"/>
                <w:numId w:val="55"/>
              </w:numPr>
              <w:autoSpaceDN w:val="0"/>
              <w:snapToGrid w:val="0"/>
              <w:ind w:left="257" w:hanging="257"/>
            </w:pPr>
            <w:r>
              <w:rPr>
                <w:szCs w:val="24"/>
              </w:rPr>
              <w:t>inne złącza niezbędne do podłączenia kamery mikroskopu do komputera oraz pozostałych urządzeń wchodzących w skład zestawu</w:t>
            </w:r>
          </w:p>
          <w:p w:rsidR="00E21B1D" w:rsidRDefault="00E21B1D" w:rsidP="00E21B1D">
            <w:pPr>
              <w:widowControl w:val="0"/>
              <w:snapToGrid w:val="0"/>
            </w:pPr>
            <w:r>
              <w:rPr>
                <w:szCs w:val="24"/>
              </w:rPr>
              <w:t>Ilość złączy powinna być dostosowana do zestawu i gwarantować prawidłową pracę oraz umożliwiać podłączenie zewnętrznych nośników danych, po podłączeniu całego zestawu powinno pozostać co najmniej wolne 2xUSB 3.0 i 1xUSB 2.0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widowControl w:val="0"/>
              <w:snapToGrid w:val="0"/>
              <w:ind w:left="257"/>
              <w:rPr>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Pamięć RAM</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A42226">
            <w:pPr>
              <w:numPr>
                <w:ilvl w:val="0"/>
                <w:numId w:val="56"/>
              </w:numPr>
              <w:autoSpaceDN w:val="0"/>
              <w:ind w:left="257" w:hanging="257"/>
              <w:rPr>
                <w:bCs w:val="0"/>
                <w:szCs w:val="24"/>
              </w:rPr>
            </w:pPr>
            <w:r>
              <w:rPr>
                <w:szCs w:val="24"/>
              </w:rPr>
              <w:t xml:space="preserve">minimum 8 GB  DDR3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ind w:left="257"/>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Dysk twardy</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A42226">
            <w:pPr>
              <w:numPr>
                <w:ilvl w:val="0"/>
                <w:numId w:val="56"/>
              </w:numPr>
              <w:autoSpaceDN w:val="0"/>
              <w:snapToGrid w:val="0"/>
              <w:ind w:left="257" w:hanging="257"/>
              <w:rPr>
                <w:rFonts w:eastAsia="Courier New"/>
                <w:kern w:val="3"/>
                <w:szCs w:val="24"/>
                <w:lang w:eastAsia="zh-CN" w:bidi="hi-IN"/>
              </w:rPr>
            </w:pPr>
            <w:r>
              <w:rPr>
                <w:rFonts w:eastAsia="Courier New"/>
                <w:kern w:val="3"/>
                <w:szCs w:val="24"/>
                <w:lang w:eastAsia="zh-CN" w:bidi="hi-IN"/>
              </w:rPr>
              <w:t>co najmniej 2 Tb ,  SATA 3</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napToGrid w:val="0"/>
              <w:ind w:left="257"/>
              <w:rPr>
                <w:rFonts w:eastAsia="Courier New"/>
                <w:kern w:val="3"/>
                <w:szCs w:val="24"/>
                <w:lang w:eastAsia="zh-CN" w:bidi="hi-IN"/>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Napęd optyczny</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A42226">
            <w:pPr>
              <w:numPr>
                <w:ilvl w:val="0"/>
                <w:numId w:val="56"/>
              </w:numPr>
              <w:autoSpaceDN w:val="0"/>
              <w:snapToGrid w:val="0"/>
              <w:ind w:left="257" w:hanging="257"/>
            </w:pPr>
            <w:r>
              <w:rPr>
                <w:rFonts w:eastAsia="Courier New"/>
                <w:kern w:val="3"/>
                <w:szCs w:val="24"/>
                <w:lang w:eastAsia="zh-CN" w:bidi="hi-IN"/>
              </w:rPr>
              <w:t xml:space="preserve">nagrywarka DVD+/-RW </w:t>
            </w:r>
            <w:proofErr w:type="spellStart"/>
            <w:r>
              <w:rPr>
                <w:rFonts w:eastAsia="Courier New"/>
                <w:kern w:val="3"/>
                <w:szCs w:val="24"/>
                <w:lang w:eastAsia="zh-CN" w:bidi="hi-IN"/>
              </w:rPr>
              <w:t>DualLayer</w:t>
            </w:r>
            <w:proofErr w:type="spellEnd"/>
            <w:r>
              <w:rPr>
                <w:rFonts w:eastAsia="Courier New"/>
                <w:kern w:val="3"/>
                <w:szCs w:val="24"/>
                <w:lang w:eastAsia="zh-CN" w:bidi="hi-IN"/>
              </w:rPr>
              <w:t xml:space="preserve"> </w:t>
            </w:r>
          </w:p>
          <w:p w:rsidR="00E21B1D" w:rsidRDefault="00E21B1D" w:rsidP="00A42226">
            <w:pPr>
              <w:numPr>
                <w:ilvl w:val="0"/>
                <w:numId w:val="56"/>
              </w:numPr>
              <w:autoSpaceDN w:val="0"/>
              <w:snapToGrid w:val="0"/>
              <w:ind w:left="257" w:hanging="257"/>
              <w:rPr>
                <w:rFonts w:eastAsia="Courier New"/>
                <w:kern w:val="3"/>
                <w:szCs w:val="24"/>
                <w:lang w:eastAsia="zh-CN" w:bidi="hi-IN"/>
              </w:rPr>
            </w:pPr>
            <w:r>
              <w:rPr>
                <w:rFonts w:eastAsia="Courier New"/>
                <w:kern w:val="3"/>
                <w:szCs w:val="24"/>
                <w:lang w:eastAsia="zh-CN" w:bidi="hi-IN"/>
              </w:rPr>
              <w:t>złącze SATA</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napToGrid w:val="0"/>
              <w:ind w:left="257"/>
              <w:rPr>
                <w:rFonts w:eastAsia="Courier New"/>
                <w:kern w:val="3"/>
                <w:szCs w:val="24"/>
                <w:lang w:eastAsia="zh-CN" w:bidi="hi-IN"/>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Karta grafiki</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A42226">
            <w:pPr>
              <w:numPr>
                <w:ilvl w:val="0"/>
                <w:numId w:val="56"/>
              </w:numPr>
              <w:autoSpaceDN w:val="0"/>
              <w:ind w:left="257" w:hanging="257"/>
            </w:pPr>
            <w:r>
              <w:rPr>
                <w:szCs w:val="24"/>
              </w:rPr>
              <w:t xml:space="preserve">autonomiczna, min. </w:t>
            </w:r>
            <w:r w:rsidR="00796E03">
              <w:rPr>
                <w:szCs w:val="24"/>
              </w:rPr>
              <w:t>2</w:t>
            </w:r>
            <w:r>
              <w:rPr>
                <w:szCs w:val="24"/>
              </w:rPr>
              <w:t xml:space="preserve"> GB, umożliwiająca pracę na monitorze w rozdzielczości </w:t>
            </w:r>
            <w:proofErr w:type="spellStart"/>
            <w:r>
              <w:rPr>
                <w:szCs w:val="24"/>
              </w:rPr>
              <w:t>Full</w:t>
            </w:r>
            <w:proofErr w:type="spellEnd"/>
            <w:r>
              <w:rPr>
                <w:szCs w:val="24"/>
              </w:rPr>
              <w:t xml:space="preserve"> HD</w:t>
            </w:r>
            <w:r w:rsidR="00796E03">
              <w:rPr>
                <w:szCs w:val="24"/>
              </w:rPr>
              <w:t xml:space="preserve"> i obsługą 4K</w:t>
            </w:r>
            <w:r>
              <w:rPr>
                <w:szCs w:val="24"/>
              </w:rPr>
              <w:t xml:space="preserve"> oraz gwarantująca optymalną pracę programu do obsługi kamery mikroskopu.</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ind w:left="257"/>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Karta dźwiękowa</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A42226">
            <w:pPr>
              <w:numPr>
                <w:ilvl w:val="0"/>
                <w:numId w:val="57"/>
              </w:numPr>
              <w:autoSpaceDN w:val="0"/>
              <w:ind w:left="257" w:hanging="284"/>
              <w:rPr>
                <w:bCs w:val="0"/>
                <w:szCs w:val="24"/>
              </w:rPr>
            </w:pPr>
            <w:r>
              <w:rPr>
                <w:szCs w:val="24"/>
              </w:rPr>
              <w:t xml:space="preserve">zintegrowana z płytą główną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ind w:left="257"/>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Karta sieciowa</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A42226">
            <w:pPr>
              <w:numPr>
                <w:ilvl w:val="0"/>
                <w:numId w:val="57"/>
              </w:numPr>
              <w:autoSpaceDN w:val="0"/>
              <w:ind w:left="257" w:hanging="257"/>
              <w:rPr>
                <w:bCs w:val="0"/>
                <w:szCs w:val="24"/>
              </w:rPr>
            </w:pPr>
            <w:r>
              <w:rPr>
                <w:szCs w:val="24"/>
              </w:rPr>
              <w:t xml:space="preserve">10/100/1000 </w:t>
            </w:r>
            <w:proofErr w:type="spellStart"/>
            <w:r>
              <w:rPr>
                <w:szCs w:val="24"/>
              </w:rPr>
              <w:t>Mbit</w:t>
            </w:r>
            <w:proofErr w:type="spellEnd"/>
            <w:r>
              <w:rPr>
                <w:szCs w:val="24"/>
              </w:rPr>
              <w:t xml:space="preserve">  zintegrowana z płytą główną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ind w:left="257"/>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Obudowa</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A42226">
            <w:pPr>
              <w:numPr>
                <w:ilvl w:val="0"/>
                <w:numId w:val="57"/>
              </w:numPr>
              <w:autoSpaceDN w:val="0"/>
              <w:snapToGrid w:val="0"/>
            </w:pPr>
            <w:r>
              <w:rPr>
                <w:rFonts w:eastAsia="Courier New"/>
                <w:kern w:val="3"/>
                <w:szCs w:val="24"/>
                <w:lang w:eastAsia="zh-CN" w:bidi="hi-IN"/>
              </w:rPr>
              <w:t>stojąca, nie większa niż  midi/</w:t>
            </w:r>
            <w:proofErr w:type="spellStart"/>
            <w:r>
              <w:rPr>
                <w:rFonts w:eastAsia="Courier New"/>
                <w:kern w:val="3"/>
                <w:szCs w:val="24"/>
                <w:lang w:eastAsia="zh-CN" w:bidi="hi-IN"/>
              </w:rPr>
              <w:t>mini-tower</w:t>
            </w:r>
            <w:proofErr w:type="spellEnd"/>
            <w:r>
              <w:rPr>
                <w:rFonts w:eastAsia="Courier New"/>
                <w:kern w:val="3"/>
                <w:szCs w:val="24"/>
                <w:lang w:eastAsia="zh-CN" w:bidi="hi-IN"/>
              </w:rPr>
              <w:t xml:space="preserve"> wyposażona w:</w:t>
            </w:r>
          </w:p>
          <w:p w:rsidR="00E21B1D" w:rsidRDefault="00E21B1D" w:rsidP="00A42226">
            <w:pPr>
              <w:numPr>
                <w:ilvl w:val="0"/>
                <w:numId w:val="58"/>
              </w:numPr>
              <w:autoSpaceDN w:val="0"/>
              <w:snapToGrid w:val="0"/>
              <w:ind w:left="257" w:hanging="284"/>
            </w:pPr>
            <w:r>
              <w:rPr>
                <w:rFonts w:eastAsia="Courier New"/>
                <w:kern w:val="3"/>
                <w:szCs w:val="24"/>
                <w:lang w:eastAsia="zh-CN" w:bidi="hi-IN"/>
              </w:rPr>
              <w:t>panel przedni/górny wyposażony w minimum 1xUSB 3.0 i 1x USB 2.0</w:t>
            </w:r>
          </w:p>
          <w:p w:rsidR="00E21B1D" w:rsidRDefault="00E21B1D" w:rsidP="00A42226">
            <w:pPr>
              <w:numPr>
                <w:ilvl w:val="0"/>
                <w:numId w:val="58"/>
              </w:numPr>
              <w:autoSpaceDN w:val="0"/>
              <w:snapToGrid w:val="0"/>
              <w:ind w:left="257" w:hanging="284"/>
            </w:pPr>
            <w:r>
              <w:rPr>
                <w:rFonts w:eastAsia="Courier New"/>
                <w:kern w:val="3"/>
                <w:szCs w:val="24"/>
                <w:lang w:eastAsia="zh-CN" w:bidi="hi-IN"/>
              </w:rPr>
              <w:lastRenderedPageBreak/>
              <w:t xml:space="preserve">obudowa komputer nie zabezpieczona plombami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napToGrid w:val="0"/>
              <w:ind w:left="360"/>
              <w:rPr>
                <w:rFonts w:eastAsia="Courier New"/>
                <w:kern w:val="3"/>
                <w:szCs w:val="24"/>
                <w:lang w:eastAsia="zh-CN" w:bidi="hi-IN"/>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lastRenderedPageBreak/>
              <w:t>Zasilacz</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napToGrid w:val="0"/>
            </w:pPr>
            <w:r>
              <w:rPr>
                <w:rFonts w:eastAsia="Courier New"/>
                <w:strike/>
                <w:kern w:val="3"/>
                <w:szCs w:val="24"/>
                <w:lang w:eastAsia="zh-CN" w:bidi="hi-IN"/>
              </w:rPr>
              <w:t xml:space="preserve">- </w:t>
            </w:r>
            <w:r>
              <w:rPr>
                <w:rFonts w:eastAsia="Courier New"/>
                <w:kern w:val="3"/>
                <w:szCs w:val="24"/>
                <w:lang w:eastAsia="zh-CN" w:bidi="hi-IN"/>
              </w:rPr>
              <w:t xml:space="preserve"> o mocy wystarczającej do zasilenia zestawu przy maksymalnym obciążeniu  lub wyższym</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napToGrid w:val="0"/>
              <w:rPr>
                <w:rFonts w:eastAsia="Courier New"/>
                <w:strike/>
                <w:kern w:val="3"/>
                <w:szCs w:val="24"/>
                <w:lang w:eastAsia="zh-CN" w:bidi="hi-IN"/>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Klawiatura</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A42226">
            <w:pPr>
              <w:numPr>
                <w:ilvl w:val="0"/>
                <w:numId w:val="59"/>
              </w:numPr>
              <w:autoSpaceDN w:val="0"/>
              <w:snapToGrid w:val="0"/>
              <w:ind w:left="257" w:hanging="284"/>
            </w:pPr>
            <w:r>
              <w:rPr>
                <w:rFonts w:eastAsia="Courier New"/>
                <w:kern w:val="3"/>
                <w:szCs w:val="24"/>
                <w:lang w:eastAsia="zh-CN" w:bidi="hi-IN"/>
              </w:rPr>
              <w:t xml:space="preserve">standardowa, pełnowymiarowa (układ QWERTY),USB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napToGrid w:val="0"/>
              <w:ind w:left="257"/>
              <w:rPr>
                <w:rFonts w:eastAsia="Courier New"/>
                <w:kern w:val="3"/>
                <w:szCs w:val="24"/>
                <w:lang w:eastAsia="zh-CN" w:bidi="hi-IN"/>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Mysz</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napToGrid w:val="0"/>
            </w:pPr>
            <w:r>
              <w:rPr>
                <w:rFonts w:eastAsia="Courier New"/>
                <w:kern w:val="3"/>
                <w:szCs w:val="24"/>
                <w:lang w:eastAsia="zh-CN" w:bidi="hi-IN"/>
              </w:rPr>
              <w:t>-  optyczna USB</w:t>
            </w:r>
          </w:p>
          <w:p w:rsidR="00E21B1D" w:rsidRDefault="00E21B1D" w:rsidP="00A42226">
            <w:pPr>
              <w:numPr>
                <w:ilvl w:val="0"/>
                <w:numId w:val="59"/>
              </w:numPr>
              <w:autoSpaceDN w:val="0"/>
              <w:snapToGrid w:val="0"/>
              <w:ind w:left="257" w:hanging="284"/>
              <w:rPr>
                <w:rFonts w:eastAsia="Courier New"/>
                <w:kern w:val="3"/>
                <w:szCs w:val="24"/>
                <w:lang w:eastAsia="zh-CN" w:bidi="hi-IN"/>
              </w:rPr>
            </w:pPr>
            <w:r>
              <w:rPr>
                <w:rFonts w:eastAsia="Courier New"/>
                <w:kern w:val="3"/>
                <w:szCs w:val="24"/>
                <w:lang w:eastAsia="zh-CN" w:bidi="hi-IN"/>
              </w:rPr>
              <w:t xml:space="preserve">minimum 2 przyciski i rolka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snapToGrid w:val="0"/>
              <w:rPr>
                <w:rFonts w:eastAsia="Courier New"/>
                <w:kern w:val="3"/>
                <w:szCs w:val="24"/>
                <w:lang w:eastAsia="zh-CN" w:bidi="hi-IN"/>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System operacyjny</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r>
              <w:rPr>
                <w:szCs w:val="24"/>
              </w:rPr>
              <w:t xml:space="preserve">System operacyjny w wersji polskiej – bezterminowa licencja na system operacyjny min. Microsoft Windows 10 Prof. PL 64 bit lub równoważny </w:t>
            </w:r>
            <w:r>
              <w:rPr>
                <w:b/>
                <w:szCs w:val="24"/>
                <w:lang w:eastAsia="ar-SA"/>
              </w:rPr>
              <w:t>spełniający następujące kryteria:</w:t>
            </w:r>
            <w:r>
              <w:rPr>
                <w:szCs w:val="24"/>
                <w:lang w:eastAsia="ar-SA"/>
              </w:rPr>
              <w:t xml:space="preserve"> </w:t>
            </w:r>
          </w:p>
          <w:p w:rsidR="00E21B1D" w:rsidRDefault="00E21B1D" w:rsidP="00A42226">
            <w:pPr>
              <w:numPr>
                <w:ilvl w:val="1"/>
                <w:numId w:val="60"/>
              </w:numPr>
              <w:autoSpaceDN w:val="0"/>
              <w:ind w:left="851" w:hanging="251"/>
            </w:pPr>
            <w:r>
              <w:rPr>
                <w:szCs w:val="24"/>
                <w:lang w:eastAsia="ar-SA"/>
              </w:rPr>
              <w:t>system operacyjn</w:t>
            </w:r>
            <w:r w:rsidR="00F57147">
              <w:rPr>
                <w:szCs w:val="24"/>
                <w:lang w:eastAsia="ar-SA"/>
              </w:rPr>
              <w:t xml:space="preserve">y nie pogorszy funkcjonalności </w:t>
            </w:r>
            <w:r>
              <w:rPr>
                <w:szCs w:val="24"/>
                <w:lang w:eastAsia="ar-SA"/>
              </w:rPr>
              <w:t xml:space="preserve">i współpracy z systemami Windows u odbiorców końcowych, </w:t>
            </w:r>
          </w:p>
          <w:p w:rsidR="00E21B1D" w:rsidRDefault="00E21B1D" w:rsidP="00A42226">
            <w:pPr>
              <w:numPr>
                <w:ilvl w:val="1"/>
                <w:numId w:val="60"/>
              </w:numPr>
              <w:autoSpaceDN w:val="0"/>
              <w:ind w:left="851" w:hanging="251"/>
            </w:pPr>
            <w:r>
              <w:rPr>
                <w:szCs w:val="24"/>
              </w:rPr>
              <w:t>umożliwiać współpracę z oprogramowaniem mikroskopu</w:t>
            </w:r>
            <w:r>
              <w:rPr>
                <w:szCs w:val="24"/>
                <w:lang w:eastAsia="ar-SA"/>
              </w:rPr>
              <w:t xml:space="preserve"> oraz oprogramowaniem biurowym, </w:t>
            </w:r>
          </w:p>
          <w:p w:rsidR="00E21B1D" w:rsidRDefault="00E21B1D" w:rsidP="00A42226">
            <w:pPr>
              <w:numPr>
                <w:ilvl w:val="1"/>
                <w:numId w:val="60"/>
              </w:numPr>
              <w:autoSpaceDN w:val="0"/>
              <w:ind w:left="851" w:hanging="251"/>
            </w:pPr>
            <w:r>
              <w:rPr>
                <w:szCs w:val="24"/>
                <w:lang w:eastAsia="ar-SA"/>
              </w:rPr>
              <w:t>możliwość zdalnej automatycznej instalacji, konfiguracji, administrowania oraz aktualizowania systemu</w:t>
            </w:r>
          </w:p>
          <w:p w:rsidR="00E21B1D" w:rsidRDefault="00E21B1D" w:rsidP="00A42226">
            <w:pPr>
              <w:numPr>
                <w:ilvl w:val="1"/>
                <w:numId w:val="60"/>
              </w:numPr>
              <w:autoSpaceDN w:val="0"/>
              <w:ind w:left="851" w:hanging="251"/>
            </w:pPr>
            <w:r>
              <w:rPr>
                <w:szCs w:val="24"/>
                <w:lang w:eastAsia="ar-SA"/>
              </w:rPr>
              <w:t xml:space="preserve">publicznie znany cykl życia przedstawiony przez producenta </w:t>
            </w:r>
            <w:r>
              <w:rPr>
                <w:szCs w:val="24"/>
                <w:lang w:eastAsia="ar-SA"/>
              </w:rPr>
              <w:br/>
              <w:t xml:space="preserve">i dotyczący rozwoju i wsparcia technicznego – w szczególności </w:t>
            </w:r>
            <w:r w:rsidR="00F57147">
              <w:rPr>
                <w:szCs w:val="24"/>
                <w:lang w:eastAsia="ar-SA"/>
              </w:rPr>
              <w:br/>
            </w:r>
            <w:r>
              <w:rPr>
                <w:szCs w:val="24"/>
                <w:lang w:eastAsia="ar-SA"/>
              </w:rPr>
              <w:t>w zakresie bezpieczeństwa</w:t>
            </w:r>
          </w:p>
          <w:p w:rsidR="00E21B1D" w:rsidRDefault="00E21B1D" w:rsidP="00A42226">
            <w:pPr>
              <w:numPr>
                <w:ilvl w:val="1"/>
                <w:numId w:val="60"/>
              </w:numPr>
              <w:autoSpaceDN w:val="0"/>
              <w:ind w:left="851" w:hanging="251"/>
            </w:pPr>
            <w:r>
              <w:rPr>
                <w:szCs w:val="24"/>
                <w:lang w:eastAsia="ar-SA"/>
              </w:rPr>
              <w:t>praca w różnych sieciach komputerowych (sieci lokalne LAN, Internet), w tym także automatyczne rozpoznawanie sieci i ich ustawień bezpieczeństwa,</w:t>
            </w:r>
          </w:p>
          <w:p w:rsidR="00E21B1D" w:rsidRDefault="00E21B1D" w:rsidP="00A42226">
            <w:pPr>
              <w:numPr>
                <w:ilvl w:val="1"/>
                <w:numId w:val="60"/>
              </w:numPr>
              <w:autoSpaceDN w:val="0"/>
              <w:ind w:left="851" w:hanging="251"/>
            </w:pPr>
            <w:r>
              <w:rPr>
                <w:szCs w:val="24"/>
                <w:lang w:eastAsia="ar-SA"/>
              </w:rPr>
              <w:t>automatyczne rozpoznawanie urządzeń peryferyjnych działające w tej sieci (np. drukarki, tablice interaktywne) oraz łączenie się automatycznie z raz zdefiniowanymi sieciami (również za pośrednictwem modemów 3G/USB).</w:t>
            </w:r>
          </w:p>
          <w:p w:rsidR="00E21B1D" w:rsidRDefault="00E21B1D" w:rsidP="00A42226">
            <w:pPr>
              <w:numPr>
                <w:ilvl w:val="1"/>
                <w:numId w:val="60"/>
              </w:numPr>
              <w:autoSpaceDN w:val="0"/>
              <w:ind w:left="851" w:hanging="251"/>
              <w:rPr>
                <w:bCs w:val="0"/>
                <w:szCs w:val="24"/>
                <w:lang w:eastAsia="ar-SA"/>
              </w:rPr>
            </w:pPr>
            <w:r>
              <w:rPr>
                <w:szCs w:val="24"/>
                <w:lang w:eastAsia="ar-SA"/>
              </w:rPr>
              <w:t>zapewniający pełną zgodność obsługi aplikacji Win32.</w:t>
            </w:r>
          </w:p>
          <w:p w:rsidR="00E21B1D" w:rsidRDefault="00E21B1D" w:rsidP="00E21B1D">
            <w:pPr>
              <w:autoSpaceDE w:val="0"/>
              <w:rPr>
                <w:bCs w:val="0"/>
                <w:szCs w:val="24"/>
                <w:lang w:eastAsia="ar-SA"/>
              </w:rPr>
            </w:pPr>
          </w:p>
          <w:p w:rsidR="00E21B1D" w:rsidRDefault="00E21B1D" w:rsidP="00E21B1D">
            <w:pPr>
              <w:autoSpaceDE w:val="0"/>
            </w:pPr>
            <w:r>
              <w:rPr>
                <w:szCs w:val="24"/>
                <w:lang w:eastAsia="ar-SA"/>
              </w:rPr>
              <w:t xml:space="preserve">Wykonawca, który zaoferuje system operacyjny równoważny musi złożyć wraz z ofertą następujące oświadczenia i dokumenty: </w:t>
            </w:r>
          </w:p>
          <w:p w:rsidR="00E21B1D" w:rsidRDefault="00E21B1D" w:rsidP="00A42226">
            <w:pPr>
              <w:numPr>
                <w:ilvl w:val="0"/>
                <w:numId w:val="61"/>
              </w:numPr>
              <w:autoSpaceDE w:val="0"/>
              <w:autoSpaceDN w:val="0"/>
              <w:ind w:left="868" w:hanging="284"/>
            </w:pPr>
            <w:r>
              <w:rPr>
                <w:szCs w:val="24"/>
                <w:lang w:eastAsia="ar-SA"/>
              </w:rPr>
              <w:t xml:space="preserve">oświadczenie o spełnieniu wszystkich warunków systemu operacyjnego równoważnego, </w:t>
            </w:r>
          </w:p>
          <w:p w:rsidR="00E21B1D" w:rsidRDefault="00E21B1D" w:rsidP="00A42226">
            <w:pPr>
              <w:numPr>
                <w:ilvl w:val="0"/>
                <w:numId w:val="61"/>
              </w:numPr>
              <w:autoSpaceDE w:val="0"/>
              <w:autoSpaceDN w:val="0"/>
              <w:ind w:left="868" w:hanging="284"/>
            </w:pPr>
            <w:r>
              <w:rPr>
                <w:szCs w:val="24"/>
                <w:lang w:eastAsia="ar-SA"/>
              </w:rPr>
              <w:t>pełne postanowienia licencji systemu operacyjnego równoważnego,</w:t>
            </w:r>
          </w:p>
          <w:p w:rsidR="00E21B1D" w:rsidRDefault="00E21B1D" w:rsidP="00A42226">
            <w:pPr>
              <w:numPr>
                <w:ilvl w:val="0"/>
                <w:numId w:val="61"/>
              </w:numPr>
              <w:autoSpaceDE w:val="0"/>
              <w:autoSpaceDN w:val="0"/>
              <w:ind w:left="868" w:hanging="284"/>
            </w:pPr>
            <w:r>
              <w:rPr>
                <w:szCs w:val="24"/>
                <w:lang w:eastAsia="ar-SA"/>
              </w:rPr>
              <w:t>wykaz pełnej funkcjonalności systemu operacyjnego równoważnego,</w:t>
            </w:r>
          </w:p>
          <w:p w:rsidR="00E21B1D" w:rsidRDefault="00E21B1D" w:rsidP="00A42226">
            <w:pPr>
              <w:numPr>
                <w:ilvl w:val="0"/>
                <w:numId w:val="61"/>
              </w:numPr>
              <w:autoSpaceDE w:val="0"/>
              <w:autoSpaceDN w:val="0"/>
              <w:ind w:left="868" w:hanging="284"/>
            </w:pPr>
            <w:r>
              <w:rPr>
                <w:szCs w:val="24"/>
                <w:lang w:eastAsia="ar-SA"/>
              </w:rPr>
              <w:lastRenderedPageBreak/>
              <w:t>pełne warunki, zakres i zasady świadczenia  gwarancji producenta dla systemu operacyjnego równoważnego,</w:t>
            </w:r>
          </w:p>
          <w:p w:rsidR="00E21B1D" w:rsidRDefault="00E21B1D" w:rsidP="00E21B1D">
            <w:pPr>
              <w:autoSpaceDE w:val="0"/>
            </w:pPr>
            <w:r>
              <w:rPr>
                <w:szCs w:val="24"/>
                <w:lang w:eastAsia="ar-SA"/>
              </w:rPr>
              <w:t xml:space="preserve">W przypadku gdy zaoferowany system operacyjny równoważny, nie będzie właściwie działać ze sprzętem i oprogramowaniem funkcjonującym u odbiorów końcowych lub spowoduje zakłócenia </w:t>
            </w:r>
            <w:r>
              <w:rPr>
                <w:szCs w:val="24"/>
                <w:lang w:eastAsia="ar-SA"/>
              </w:rPr>
              <w:br/>
              <w:t xml:space="preserve">w funkcjonowaniu pracy środowiska sprzętowo-programowego </w:t>
            </w:r>
            <w:r>
              <w:rPr>
                <w:szCs w:val="24"/>
                <w:lang w:eastAsia="ar-SA"/>
              </w:rPr>
              <w:br/>
              <w:t>u odbiorów końcowych, Wyk</w:t>
            </w:r>
            <w:r w:rsidR="00F57147">
              <w:rPr>
                <w:szCs w:val="24"/>
                <w:lang w:eastAsia="ar-SA"/>
              </w:rPr>
              <w:t xml:space="preserve">onawca pokryje koszty związane </w:t>
            </w:r>
            <w:r>
              <w:rPr>
                <w:szCs w:val="24"/>
                <w:lang w:eastAsia="ar-SA"/>
              </w:rPr>
              <w:t>z przywróceniem i sprawnym działaniem infrastruktury sprzętowo programowej odbiorów końcowych oraz na własny koszt dokona niezbędnych modyfikacji przywracających właściwe działanie środowiska sprzętowo- programowego odbiorów końcowych również po odinstalowaniu systemu operacyjnego.</w:t>
            </w:r>
          </w:p>
          <w:p w:rsidR="00E21B1D" w:rsidRDefault="00E21B1D" w:rsidP="00E21B1D">
            <w:pPr>
              <w:rPr>
                <w:bCs w:val="0"/>
                <w:szCs w:val="24"/>
              </w:rPr>
            </w:pPr>
          </w:p>
          <w:p w:rsidR="00E21B1D" w:rsidRDefault="00E21B1D" w:rsidP="00E21B1D">
            <w:r>
              <w:rPr>
                <w:szCs w:val="24"/>
              </w:rPr>
              <w:t xml:space="preserve">System operacyjny fabrycznie </w:t>
            </w:r>
            <w:proofErr w:type="spellStart"/>
            <w:r>
              <w:rPr>
                <w:szCs w:val="24"/>
              </w:rPr>
              <w:t>preinstalowany</w:t>
            </w:r>
            <w:proofErr w:type="spellEnd"/>
            <w:r>
              <w:rPr>
                <w:szCs w:val="24"/>
              </w:rPr>
              <w:t xml:space="preserve"> przez producenta oferowanego komputera.</w:t>
            </w:r>
          </w:p>
          <w:p w:rsidR="00E21B1D" w:rsidRDefault="00E21B1D" w:rsidP="00E21B1D">
            <w:pPr>
              <w:rPr>
                <w:bCs w:val="0"/>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lastRenderedPageBreak/>
              <w:t xml:space="preserve">Oprogramowanie biurowe </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autoSpaceDE w:val="0"/>
            </w:pPr>
            <w:r>
              <w:rPr>
                <w:szCs w:val="24"/>
              </w:rPr>
              <w:t xml:space="preserve">Oprogramowanie biurowe w wersji polskiej </w:t>
            </w:r>
            <w:r w:rsidR="00195B9E">
              <w:rPr>
                <w:szCs w:val="24"/>
              </w:rPr>
              <w:br/>
            </w:r>
            <w:r>
              <w:rPr>
                <w:szCs w:val="24"/>
              </w:rPr>
              <w:t xml:space="preserve">z licencją bezterminową umożliwiające uruchomienie na ww. komputerze: min. MS Office 2016 Professional </w:t>
            </w:r>
            <w:r>
              <w:rPr>
                <w:szCs w:val="24"/>
                <w:lang w:eastAsia="ar-SA"/>
              </w:rPr>
              <w:t xml:space="preserve">lub równoważne </w:t>
            </w:r>
            <w:r>
              <w:rPr>
                <w:b/>
                <w:szCs w:val="24"/>
                <w:lang w:eastAsia="ar-SA"/>
              </w:rPr>
              <w:t>spełniające następujące kryteria:</w:t>
            </w:r>
          </w:p>
          <w:p w:rsidR="00E21B1D" w:rsidRDefault="00E21B1D" w:rsidP="00A42226">
            <w:pPr>
              <w:numPr>
                <w:ilvl w:val="2"/>
                <w:numId w:val="62"/>
              </w:numPr>
              <w:autoSpaceDN w:val="0"/>
              <w:ind w:left="550" w:hanging="284"/>
            </w:pPr>
            <w:r>
              <w:rPr>
                <w:szCs w:val="24"/>
                <w:lang w:eastAsia="ar-SA"/>
              </w:rPr>
              <w:t>tworzenie i edycja tekstu, tworzenie i edycja arkuszy kalkulacyjnych, tworzenie i edycja prezentacji,</w:t>
            </w:r>
          </w:p>
          <w:p w:rsidR="00E21B1D" w:rsidRDefault="00E21B1D" w:rsidP="00A42226">
            <w:pPr>
              <w:numPr>
                <w:ilvl w:val="2"/>
                <w:numId w:val="62"/>
              </w:numPr>
              <w:autoSpaceDN w:val="0"/>
              <w:ind w:left="550" w:hanging="284"/>
            </w:pPr>
            <w:r>
              <w:rPr>
                <w:szCs w:val="24"/>
                <w:lang w:eastAsia="ar-SA"/>
              </w:rPr>
              <w:t>klient poczty współpracujący w pełnym zakresie funkcjonalności z MS Exchange 2007 (e-mail, zadania, kalendarze),</w:t>
            </w:r>
          </w:p>
          <w:p w:rsidR="00E21B1D" w:rsidRDefault="00E21B1D" w:rsidP="00A42226">
            <w:pPr>
              <w:numPr>
                <w:ilvl w:val="2"/>
                <w:numId w:val="62"/>
              </w:numPr>
              <w:autoSpaceDN w:val="0"/>
              <w:ind w:left="550" w:hanging="284"/>
            </w:pPr>
            <w:r>
              <w:rPr>
                <w:szCs w:val="24"/>
                <w:lang w:eastAsia="ar-SA"/>
              </w:rPr>
              <w:t>całkowicie zlokalizowany w języku polskim system komunikatów i podręcznej pomocy technicznej w pakiecie,</w:t>
            </w:r>
          </w:p>
          <w:p w:rsidR="00E21B1D" w:rsidRDefault="00E21B1D" w:rsidP="00A42226">
            <w:pPr>
              <w:numPr>
                <w:ilvl w:val="2"/>
                <w:numId w:val="62"/>
              </w:numPr>
              <w:autoSpaceDN w:val="0"/>
              <w:ind w:left="550" w:hanging="284"/>
            </w:pPr>
            <w:r>
              <w:rPr>
                <w:szCs w:val="24"/>
                <w:lang w:eastAsia="ar-SA"/>
              </w:rPr>
              <w:t>możliwość prowadzenia dys</w:t>
            </w:r>
            <w:r w:rsidR="00195B9E">
              <w:rPr>
                <w:szCs w:val="24"/>
                <w:lang w:eastAsia="ar-SA"/>
              </w:rPr>
              <w:t xml:space="preserve">kusji </w:t>
            </w:r>
            <w:r w:rsidR="00195B9E">
              <w:rPr>
                <w:szCs w:val="24"/>
                <w:lang w:eastAsia="ar-SA"/>
              </w:rPr>
              <w:br/>
              <w:t xml:space="preserve">i subskrypcji dokumentów </w:t>
            </w:r>
            <w:r>
              <w:rPr>
                <w:szCs w:val="24"/>
                <w:lang w:eastAsia="ar-SA"/>
              </w:rPr>
              <w:t xml:space="preserve">w sieci z automatycznym, powiadomieniem </w:t>
            </w:r>
            <w:r w:rsidR="00195B9E">
              <w:rPr>
                <w:szCs w:val="24"/>
                <w:lang w:eastAsia="ar-SA"/>
              </w:rPr>
              <w:br/>
            </w:r>
            <w:r>
              <w:rPr>
                <w:szCs w:val="24"/>
                <w:lang w:eastAsia="ar-SA"/>
              </w:rPr>
              <w:t>o zmianach w dokumentach,</w:t>
            </w:r>
          </w:p>
          <w:p w:rsidR="00E21B1D" w:rsidRDefault="00E21B1D" w:rsidP="00A42226">
            <w:pPr>
              <w:numPr>
                <w:ilvl w:val="2"/>
                <w:numId w:val="62"/>
              </w:numPr>
              <w:autoSpaceDN w:val="0"/>
              <w:ind w:left="550" w:hanging="284"/>
            </w:pPr>
            <w:r>
              <w:rPr>
                <w:szCs w:val="24"/>
                <w:lang w:eastAsia="ar-SA"/>
              </w:rPr>
              <w:t>w systemach pocztowych – możliwość delegacji uprawnień do otwierania, drukowania, modyfikowania i czytania załączanych dokumentów i informacji,</w:t>
            </w:r>
          </w:p>
          <w:p w:rsidR="00E21B1D" w:rsidRDefault="00E21B1D" w:rsidP="00A42226">
            <w:pPr>
              <w:numPr>
                <w:ilvl w:val="2"/>
                <w:numId w:val="62"/>
              </w:numPr>
              <w:autoSpaceDN w:val="0"/>
              <w:ind w:left="550" w:hanging="284"/>
            </w:pPr>
            <w:r>
              <w:rPr>
                <w:szCs w:val="24"/>
                <w:lang w:eastAsia="ar-SA"/>
              </w:rPr>
              <w:t>możliwość blokowania niebezpiecznej lub niechcianej poczty,</w:t>
            </w:r>
          </w:p>
          <w:p w:rsidR="00E21B1D" w:rsidRDefault="00E21B1D" w:rsidP="00A42226">
            <w:pPr>
              <w:numPr>
                <w:ilvl w:val="2"/>
                <w:numId w:val="62"/>
              </w:numPr>
              <w:autoSpaceDN w:val="0"/>
              <w:ind w:left="550" w:hanging="284"/>
            </w:pPr>
            <w:r>
              <w:rPr>
                <w:szCs w:val="24"/>
                <w:lang w:eastAsia="ar-SA"/>
              </w:rPr>
              <w:t xml:space="preserve">współpraca z systemem </w:t>
            </w:r>
            <w:proofErr w:type="spellStart"/>
            <w:r>
              <w:rPr>
                <w:szCs w:val="24"/>
                <w:lang w:eastAsia="ar-SA"/>
              </w:rPr>
              <w:t>Ms</w:t>
            </w:r>
            <w:proofErr w:type="spellEnd"/>
            <w:r>
              <w:rPr>
                <w:szCs w:val="24"/>
                <w:lang w:eastAsia="ar-SA"/>
              </w:rPr>
              <w:t xml:space="preserve"> Exchange, w tym odbiór poczty, możliwość udostępniania kalendarza dla innych użytkowników,</w:t>
            </w:r>
          </w:p>
          <w:p w:rsidR="00E21B1D" w:rsidRDefault="00E21B1D" w:rsidP="00A42226">
            <w:pPr>
              <w:numPr>
                <w:ilvl w:val="2"/>
                <w:numId w:val="62"/>
              </w:numPr>
              <w:autoSpaceDN w:val="0"/>
              <w:ind w:left="550" w:hanging="284"/>
              <w:rPr>
                <w:bCs w:val="0"/>
                <w:szCs w:val="24"/>
                <w:lang w:eastAsia="ar-SA"/>
              </w:rPr>
            </w:pPr>
            <w:r>
              <w:rPr>
                <w:szCs w:val="24"/>
                <w:lang w:eastAsia="ar-SA"/>
              </w:rPr>
              <w:lastRenderedPageBreak/>
              <w:t xml:space="preserve">wsparcie dla formatu </w:t>
            </w:r>
            <w:proofErr w:type="spellStart"/>
            <w:r>
              <w:rPr>
                <w:szCs w:val="24"/>
                <w:lang w:eastAsia="ar-SA"/>
              </w:rPr>
              <w:t>xml</w:t>
            </w:r>
            <w:proofErr w:type="spellEnd"/>
            <w:r>
              <w:rPr>
                <w:szCs w:val="24"/>
                <w:lang w:eastAsia="ar-SA"/>
              </w:rPr>
              <w:t xml:space="preserve"> w podstawowych aplikacjach,</w:t>
            </w:r>
          </w:p>
          <w:p w:rsidR="00E21B1D" w:rsidRDefault="00E21B1D" w:rsidP="00A42226">
            <w:pPr>
              <w:numPr>
                <w:ilvl w:val="2"/>
                <w:numId w:val="62"/>
              </w:numPr>
              <w:autoSpaceDN w:val="0"/>
              <w:ind w:left="550" w:hanging="284"/>
            </w:pPr>
            <w:r>
              <w:rPr>
                <w:szCs w:val="24"/>
                <w:lang w:eastAsia="ar-SA"/>
              </w:rPr>
              <w:t>możliwość nada</w:t>
            </w:r>
            <w:r w:rsidR="00195B9E">
              <w:rPr>
                <w:szCs w:val="24"/>
                <w:lang w:eastAsia="ar-SA"/>
              </w:rPr>
              <w:t xml:space="preserve">wania uprawnień do modyfikacji </w:t>
            </w:r>
            <w:r>
              <w:rPr>
                <w:szCs w:val="24"/>
                <w:lang w:eastAsia="ar-SA"/>
              </w:rPr>
              <w:t>i formatowania dokumentów lub ich fragmentów,</w:t>
            </w:r>
          </w:p>
          <w:p w:rsidR="00E21B1D" w:rsidRDefault="00E21B1D" w:rsidP="00A42226">
            <w:pPr>
              <w:numPr>
                <w:ilvl w:val="2"/>
                <w:numId w:val="62"/>
              </w:numPr>
              <w:autoSpaceDN w:val="0"/>
              <w:ind w:left="550" w:hanging="284"/>
            </w:pPr>
            <w:r>
              <w:rPr>
                <w:szCs w:val="24"/>
                <w:lang w:eastAsia="ar-SA"/>
              </w:rPr>
              <w:t>automatyczne przesyłanie poczty na podstawie reguł, automatyczne odpowiedzi,</w:t>
            </w:r>
          </w:p>
          <w:p w:rsidR="00E21B1D" w:rsidRDefault="00E21B1D" w:rsidP="00A42226">
            <w:pPr>
              <w:numPr>
                <w:ilvl w:val="2"/>
                <w:numId w:val="62"/>
              </w:numPr>
              <w:autoSpaceDN w:val="0"/>
              <w:ind w:left="550" w:hanging="284"/>
            </w:pPr>
            <w:r>
              <w:rPr>
                <w:szCs w:val="24"/>
                <w:lang w:eastAsia="ar-SA"/>
              </w:rPr>
              <w:t>automatyczne wypisywanie hiperłącz,</w:t>
            </w:r>
          </w:p>
          <w:p w:rsidR="00E21B1D" w:rsidRDefault="00E21B1D" w:rsidP="00A42226">
            <w:pPr>
              <w:numPr>
                <w:ilvl w:val="2"/>
                <w:numId w:val="62"/>
              </w:numPr>
              <w:autoSpaceDN w:val="0"/>
              <w:ind w:left="550" w:hanging="284"/>
            </w:pPr>
            <w:r>
              <w:rPr>
                <w:szCs w:val="24"/>
                <w:lang w:eastAsia="ar-SA"/>
              </w:rPr>
              <w:t xml:space="preserve">możliwość automatycznego odświeżania danych pochodzących z </w:t>
            </w:r>
            <w:proofErr w:type="spellStart"/>
            <w:r>
              <w:rPr>
                <w:szCs w:val="24"/>
                <w:lang w:eastAsia="ar-SA"/>
              </w:rPr>
              <w:t>internetu</w:t>
            </w:r>
            <w:proofErr w:type="spellEnd"/>
            <w:r>
              <w:rPr>
                <w:szCs w:val="24"/>
                <w:lang w:eastAsia="ar-SA"/>
              </w:rPr>
              <w:t xml:space="preserve"> </w:t>
            </w:r>
            <w:r w:rsidR="00B9134E">
              <w:rPr>
                <w:szCs w:val="24"/>
                <w:lang w:eastAsia="ar-SA"/>
              </w:rPr>
              <w:br/>
            </w:r>
            <w:r>
              <w:rPr>
                <w:szCs w:val="24"/>
                <w:lang w:eastAsia="ar-SA"/>
              </w:rPr>
              <w:t>w arkuszach kalkulacyjnych,</w:t>
            </w:r>
          </w:p>
          <w:p w:rsidR="00E21B1D" w:rsidRDefault="00E21B1D" w:rsidP="00A42226">
            <w:pPr>
              <w:numPr>
                <w:ilvl w:val="2"/>
                <w:numId w:val="62"/>
              </w:numPr>
              <w:autoSpaceDN w:val="0"/>
              <w:ind w:left="550" w:hanging="284"/>
            </w:pPr>
            <w:r>
              <w:rPr>
                <w:szCs w:val="24"/>
                <w:lang w:eastAsia="ar-SA"/>
              </w:rPr>
              <w:t xml:space="preserve">możliwość dodawania do dokumentów </w:t>
            </w:r>
            <w:r w:rsidR="00B9134E">
              <w:rPr>
                <w:szCs w:val="24"/>
                <w:lang w:eastAsia="ar-SA"/>
              </w:rPr>
              <w:br/>
            </w:r>
            <w:r>
              <w:rPr>
                <w:szCs w:val="24"/>
                <w:lang w:eastAsia="ar-SA"/>
              </w:rPr>
              <w:t xml:space="preserve">i arkuszy kalkulacyjnych podpisów cyfrowych, pozwalających na stwierdzenie czy dany dokument/arkusz pochodzi </w:t>
            </w:r>
            <w:r w:rsidR="00B9134E">
              <w:rPr>
                <w:szCs w:val="24"/>
                <w:lang w:eastAsia="ar-SA"/>
              </w:rPr>
              <w:br/>
            </w:r>
            <w:r>
              <w:rPr>
                <w:szCs w:val="24"/>
                <w:lang w:eastAsia="ar-SA"/>
              </w:rPr>
              <w:t>z bezpiecznego źródła i nie został w żaden sposób zmieniony,</w:t>
            </w:r>
          </w:p>
          <w:p w:rsidR="00E21B1D" w:rsidRDefault="00E21B1D" w:rsidP="00A42226">
            <w:pPr>
              <w:numPr>
                <w:ilvl w:val="2"/>
                <w:numId w:val="62"/>
              </w:numPr>
              <w:autoSpaceDN w:val="0"/>
              <w:ind w:left="550" w:hanging="284"/>
            </w:pPr>
            <w:r>
              <w:rPr>
                <w:szCs w:val="24"/>
                <w:lang w:eastAsia="ar-SA"/>
              </w:rPr>
              <w:t xml:space="preserve">możliwość zaszyfrowania danych </w:t>
            </w:r>
            <w:r w:rsidR="00B9134E">
              <w:rPr>
                <w:szCs w:val="24"/>
                <w:lang w:eastAsia="ar-SA"/>
              </w:rPr>
              <w:br/>
            </w:r>
            <w:r>
              <w:rPr>
                <w:szCs w:val="24"/>
                <w:lang w:eastAsia="ar-SA"/>
              </w:rPr>
              <w:t xml:space="preserve">w dokumentach i arkuszach kalkulacyjnych zgodnie ze standardem </w:t>
            </w:r>
            <w:proofErr w:type="spellStart"/>
            <w:r>
              <w:rPr>
                <w:szCs w:val="24"/>
                <w:lang w:eastAsia="ar-SA"/>
              </w:rPr>
              <w:t>cryptoapi</w:t>
            </w:r>
            <w:proofErr w:type="spellEnd"/>
            <w:r>
              <w:rPr>
                <w:szCs w:val="24"/>
                <w:lang w:eastAsia="ar-SA"/>
              </w:rPr>
              <w:t>,</w:t>
            </w:r>
          </w:p>
          <w:p w:rsidR="00E21B1D" w:rsidRDefault="00E21B1D" w:rsidP="00A42226">
            <w:pPr>
              <w:numPr>
                <w:ilvl w:val="2"/>
                <w:numId w:val="62"/>
              </w:numPr>
              <w:autoSpaceDN w:val="0"/>
              <w:ind w:left="550" w:hanging="284"/>
            </w:pPr>
            <w:r>
              <w:rPr>
                <w:szCs w:val="24"/>
                <w:lang w:eastAsia="ar-SA"/>
              </w:rPr>
              <w:t>możliwość automaty</w:t>
            </w:r>
            <w:r w:rsidR="00195B9E">
              <w:rPr>
                <w:szCs w:val="24"/>
                <w:lang w:eastAsia="ar-SA"/>
              </w:rPr>
              <w:t xml:space="preserve">cznego odzyskiwania dokumentów </w:t>
            </w:r>
            <w:r>
              <w:rPr>
                <w:szCs w:val="24"/>
                <w:lang w:eastAsia="ar-SA"/>
              </w:rPr>
              <w:t xml:space="preserve">i arkuszy kalkulacyjnych </w:t>
            </w:r>
            <w:r w:rsidR="00195B9E">
              <w:rPr>
                <w:szCs w:val="24"/>
                <w:lang w:eastAsia="ar-SA"/>
              </w:rPr>
              <w:br/>
            </w:r>
            <w:r>
              <w:rPr>
                <w:szCs w:val="24"/>
                <w:lang w:eastAsia="ar-SA"/>
              </w:rPr>
              <w:t>w wypadku odcięcia dopływu prądu,</w:t>
            </w:r>
          </w:p>
          <w:p w:rsidR="00E21B1D" w:rsidRDefault="00E21B1D" w:rsidP="00A42226">
            <w:pPr>
              <w:numPr>
                <w:ilvl w:val="2"/>
                <w:numId w:val="62"/>
              </w:numPr>
              <w:autoSpaceDN w:val="0"/>
              <w:ind w:left="550" w:hanging="284"/>
            </w:pPr>
            <w:r>
              <w:rPr>
                <w:szCs w:val="24"/>
                <w:lang w:eastAsia="ar-SA"/>
              </w:rPr>
              <w:t>prawidłowe odc</w:t>
            </w:r>
            <w:r w:rsidR="00195B9E">
              <w:rPr>
                <w:szCs w:val="24"/>
                <w:lang w:eastAsia="ar-SA"/>
              </w:rPr>
              <w:t xml:space="preserve">zytywanie i zapisywanie danych </w:t>
            </w:r>
            <w:r>
              <w:rPr>
                <w:szCs w:val="24"/>
                <w:lang w:eastAsia="ar-SA"/>
              </w:rPr>
              <w:t>w dokumentach w formatach: .</w:t>
            </w:r>
            <w:proofErr w:type="spellStart"/>
            <w:r>
              <w:rPr>
                <w:szCs w:val="24"/>
                <w:lang w:eastAsia="ar-SA"/>
              </w:rPr>
              <w:t>doc</w:t>
            </w:r>
            <w:proofErr w:type="spellEnd"/>
            <w:r>
              <w:rPr>
                <w:szCs w:val="24"/>
                <w:lang w:eastAsia="ar-SA"/>
              </w:rPr>
              <w:t>, .</w:t>
            </w:r>
            <w:proofErr w:type="spellStart"/>
            <w:r>
              <w:rPr>
                <w:szCs w:val="24"/>
                <w:lang w:eastAsia="ar-SA"/>
              </w:rPr>
              <w:t>docx</w:t>
            </w:r>
            <w:proofErr w:type="spellEnd"/>
            <w:r>
              <w:rPr>
                <w:szCs w:val="24"/>
                <w:lang w:eastAsia="ar-SA"/>
              </w:rPr>
              <w:t xml:space="preserve">, </w:t>
            </w:r>
            <w:proofErr w:type="spellStart"/>
            <w:r>
              <w:rPr>
                <w:szCs w:val="24"/>
                <w:lang w:eastAsia="ar-SA"/>
              </w:rPr>
              <w:t>xls</w:t>
            </w:r>
            <w:proofErr w:type="spellEnd"/>
            <w:r>
              <w:rPr>
                <w:szCs w:val="24"/>
                <w:lang w:eastAsia="ar-SA"/>
              </w:rPr>
              <w:t>, .</w:t>
            </w:r>
            <w:proofErr w:type="spellStart"/>
            <w:r>
              <w:rPr>
                <w:szCs w:val="24"/>
                <w:lang w:eastAsia="ar-SA"/>
              </w:rPr>
              <w:t>xlsx</w:t>
            </w:r>
            <w:proofErr w:type="spellEnd"/>
            <w:r>
              <w:rPr>
                <w:szCs w:val="24"/>
                <w:lang w:eastAsia="ar-SA"/>
              </w:rPr>
              <w:t xml:space="preserve">, w tym obsługa formatowania, makr, formuł, formularzy </w:t>
            </w:r>
            <w:r w:rsidR="00195B9E">
              <w:rPr>
                <w:szCs w:val="24"/>
                <w:lang w:eastAsia="ar-SA"/>
              </w:rPr>
              <w:br/>
            </w:r>
            <w:r>
              <w:rPr>
                <w:szCs w:val="24"/>
                <w:lang w:eastAsia="ar-SA"/>
              </w:rPr>
              <w:t>w plikach wytworzonych w MS Office 2010,</w:t>
            </w:r>
          </w:p>
          <w:p w:rsidR="00E21B1D" w:rsidRPr="00B9134E" w:rsidRDefault="00E21B1D" w:rsidP="00B9134E">
            <w:pPr>
              <w:numPr>
                <w:ilvl w:val="2"/>
                <w:numId w:val="62"/>
              </w:numPr>
              <w:autoSpaceDN w:val="0"/>
              <w:ind w:left="550" w:hanging="284"/>
            </w:pPr>
            <w:r>
              <w:rPr>
                <w:szCs w:val="24"/>
              </w:rPr>
              <w:t>bezproblemowa praca z plikami .</w:t>
            </w:r>
            <w:proofErr w:type="spellStart"/>
            <w:r>
              <w:rPr>
                <w:szCs w:val="24"/>
              </w:rPr>
              <w:t>accdb</w:t>
            </w:r>
            <w:proofErr w:type="spellEnd"/>
            <w:r>
              <w:rPr>
                <w:szCs w:val="24"/>
              </w:rPr>
              <w:t xml:space="preserve"> oraz .</w:t>
            </w:r>
            <w:proofErr w:type="spellStart"/>
            <w:r>
              <w:rPr>
                <w:szCs w:val="24"/>
              </w:rPr>
              <w:t>mdb</w:t>
            </w:r>
            <w:proofErr w:type="spellEnd"/>
            <w:r>
              <w:rPr>
                <w:szCs w:val="24"/>
              </w:rPr>
              <w:t>, bez konieczności konwersji lub działań zewnętrznych programów.</w:t>
            </w:r>
          </w:p>
          <w:p w:rsidR="00E21B1D" w:rsidRDefault="00E21B1D" w:rsidP="00E21B1D">
            <w:pPr>
              <w:autoSpaceDE w:val="0"/>
            </w:pPr>
            <w:r>
              <w:rPr>
                <w:szCs w:val="24"/>
                <w:lang w:eastAsia="ar-SA"/>
              </w:rPr>
              <w:t xml:space="preserve">Wykonawca, który zaoferuje oprogramowanie biurowe równoważne musi złożyć wraz z ofertą następujące oświadczenia i dokumenty: </w:t>
            </w:r>
          </w:p>
          <w:p w:rsidR="00E21B1D" w:rsidRDefault="00E21B1D" w:rsidP="00A42226">
            <w:pPr>
              <w:numPr>
                <w:ilvl w:val="0"/>
                <w:numId w:val="63"/>
              </w:numPr>
              <w:autoSpaceDE w:val="0"/>
              <w:autoSpaceDN w:val="0"/>
              <w:ind w:left="585"/>
            </w:pPr>
            <w:r>
              <w:rPr>
                <w:szCs w:val="24"/>
                <w:lang w:eastAsia="ar-SA"/>
              </w:rPr>
              <w:t xml:space="preserve">oświadczenie o spełnieniu wszystkich warunków oprogramowania biurowego równoważnego, </w:t>
            </w:r>
          </w:p>
          <w:p w:rsidR="00E21B1D" w:rsidRDefault="00E21B1D" w:rsidP="00A42226">
            <w:pPr>
              <w:numPr>
                <w:ilvl w:val="0"/>
                <w:numId w:val="63"/>
              </w:numPr>
              <w:autoSpaceDE w:val="0"/>
              <w:autoSpaceDN w:val="0"/>
              <w:ind w:left="585"/>
            </w:pPr>
            <w:r>
              <w:rPr>
                <w:szCs w:val="24"/>
                <w:lang w:eastAsia="ar-SA"/>
              </w:rPr>
              <w:t xml:space="preserve">pełne postanowienia licencji oprogramowania biurowego równoważnego, </w:t>
            </w:r>
          </w:p>
          <w:p w:rsidR="00E21B1D" w:rsidRDefault="00E21B1D" w:rsidP="00A42226">
            <w:pPr>
              <w:numPr>
                <w:ilvl w:val="0"/>
                <w:numId w:val="63"/>
              </w:numPr>
              <w:autoSpaceDE w:val="0"/>
              <w:autoSpaceDN w:val="0"/>
              <w:ind w:left="585"/>
            </w:pPr>
            <w:r>
              <w:rPr>
                <w:szCs w:val="24"/>
                <w:lang w:eastAsia="ar-SA"/>
              </w:rPr>
              <w:t xml:space="preserve">wykaz pełnej funkcjonalności oprogramowania biurowego równoważnego, </w:t>
            </w:r>
          </w:p>
          <w:p w:rsidR="00E21B1D" w:rsidRDefault="00E21B1D" w:rsidP="00A42226">
            <w:pPr>
              <w:numPr>
                <w:ilvl w:val="0"/>
                <w:numId w:val="63"/>
              </w:numPr>
              <w:autoSpaceDE w:val="0"/>
              <w:autoSpaceDN w:val="0"/>
              <w:ind w:left="585"/>
              <w:rPr>
                <w:bCs w:val="0"/>
                <w:szCs w:val="24"/>
                <w:lang w:eastAsia="ar-SA"/>
              </w:rPr>
            </w:pPr>
            <w:r>
              <w:rPr>
                <w:szCs w:val="24"/>
                <w:lang w:eastAsia="ar-SA"/>
              </w:rPr>
              <w:t xml:space="preserve">pełne warunki, zakres i zasady świadczenia  gwarancji producenta dla oprogramowania równoważnego. </w:t>
            </w:r>
          </w:p>
          <w:p w:rsidR="00E21B1D" w:rsidRDefault="00E21B1D" w:rsidP="00E21B1D">
            <w:pPr>
              <w:autoSpaceDE w:val="0"/>
            </w:pPr>
            <w:r>
              <w:rPr>
                <w:szCs w:val="24"/>
                <w:lang w:eastAsia="ar-SA"/>
              </w:rPr>
              <w:t>W przypadku gdy zaoferowane oprogramowanie biurowe równoważne nie będzie</w:t>
            </w:r>
            <w:r w:rsidR="00A42226">
              <w:rPr>
                <w:szCs w:val="24"/>
                <w:lang w:eastAsia="ar-SA"/>
              </w:rPr>
              <w:t xml:space="preserve"> właściwie działać ze sprzętem </w:t>
            </w:r>
            <w:r>
              <w:rPr>
                <w:szCs w:val="24"/>
                <w:lang w:eastAsia="ar-SA"/>
              </w:rPr>
              <w:t xml:space="preserve">i oprogramowaniem funkcjonującym </w:t>
            </w:r>
            <w:r w:rsidR="00B9134E">
              <w:rPr>
                <w:szCs w:val="24"/>
                <w:lang w:eastAsia="ar-SA"/>
              </w:rPr>
              <w:br/>
            </w:r>
            <w:r>
              <w:rPr>
                <w:szCs w:val="24"/>
                <w:lang w:eastAsia="ar-SA"/>
              </w:rPr>
              <w:t xml:space="preserve">u odbiorów końcowych lub spowoduje zakłócenia </w:t>
            </w:r>
            <w:r>
              <w:rPr>
                <w:szCs w:val="24"/>
                <w:lang w:eastAsia="ar-SA"/>
              </w:rPr>
              <w:lastRenderedPageBreak/>
              <w:t xml:space="preserve">w funkcjonowaniu pracy środowiska sprzętowo-programowego u odbiorów końcowych, Wykonawca pokryje koszty związane </w:t>
            </w:r>
            <w:r w:rsidR="00B9134E">
              <w:rPr>
                <w:szCs w:val="24"/>
                <w:lang w:eastAsia="ar-SA"/>
              </w:rPr>
              <w:br/>
            </w:r>
            <w:r>
              <w:rPr>
                <w:szCs w:val="24"/>
                <w:lang w:eastAsia="ar-SA"/>
              </w:rPr>
              <w:t>z przywróceniem i sprawnym działaniem infrastruktury sprzętowo programowej odbiorów końcowych oraz na własny koszt dokona niezbędnych modyfikacji przywracających właściwe działanie środowiska sprzętowo- programowego odbiorów końcowych również po odinstalowaniu oprogramowania biurowego.</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autoSpaceDE w:val="0"/>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21B1D" w:rsidRDefault="00E21B1D" w:rsidP="00E21B1D">
            <w:pPr>
              <w:jc w:val="center"/>
              <w:rPr>
                <w:b/>
                <w:bCs w:val="0"/>
                <w:szCs w:val="24"/>
              </w:rPr>
            </w:pPr>
            <w:r>
              <w:rPr>
                <w:b/>
                <w:szCs w:val="24"/>
              </w:rPr>
              <w:lastRenderedPageBreak/>
              <w:t>Monitor</w:t>
            </w:r>
          </w:p>
        </w:tc>
        <w:tc>
          <w:tcPr>
            <w:tcW w:w="51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21B1D" w:rsidRDefault="00E21B1D" w:rsidP="00E21B1D">
            <w:pPr>
              <w:jc w:val="center"/>
              <w:rPr>
                <w:b/>
                <w:bCs w:val="0"/>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21B1D" w:rsidRDefault="00E21B1D" w:rsidP="00E21B1D">
            <w:pPr>
              <w:jc w:val="center"/>
              <w:rPr>
                <w:b/>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21B1D" w:rsidRDefault="00E21B1D" w:rsidP="00E21B1D">
            <w:pPr>
              <w:autoSpaceDE w:val="0"/>
              <w:jc w:val="center"/>
              <w:rPr>
                <w:b/>
                <w:bCs w:val="0"/>
                <w:szCs w:val="24"/>
              </w:rPr>
            </w:pPr>
            <w:r>
              <w:rPr>
                <w:b/>
                <w:szCs w:val="24"/>
              </w:rPr>
              <w:t xml:space="preserve">Opis </w:t>
            </w:r>
          </w:p>
        </w:tc>
        <w:tc>
          <w:tcPr>
            <w:tcW w:w="51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21B1D" w:rsidRDefault="00E21B1D" w:rsidP="00E21B1D">
            <w:pPr>
              <w:jc w:val="center"/>
              <w:rPr>
                <w:b/>
                <w:bCs w:val="0"/>
                <w:szCs w:val="24"/>
              </w:rPr>
            </w:pPr>
            <w:r>
              <w:rPr>
                <w:b/>
                <w:szCs w:val="24"/>
              </w:rPr>
              <w:t>Wymagania minimalne</w:t>
            </w:r>
          </w:p>
        </w:tc>
        <w:tc>
          <w:tcPr>
            <w:tcW w:w="22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21B1D" w:rsidRDefault="00E21B1D" w:rsidP="00E21B1D">
            <w:pPr>
              <w:jc w:val="center"/>
              <w:rPr>
                <w:b/>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Wielkość ekranu</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r>
              <w:rPr>
                <w:szCs w:val="24"/>
              </w:rPr>
              <w:t>Minimum 2</w:t>
            </w:r>
            <w:r w:rsidR="00D61B39">
              <w:rPr>
                <w:szCs w:val="24"/>
              </w:rPr>
              <w:t>5</w:t>
            </w:r>
            <w:r>
              <w:rPr>
                <w:szCs w:val="24"/>
              </w:rPr>
              <w: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r>
              <w:rPr>
                <w:b/>
                <w:szCs w:val="24"/>
              </w:rPr>
              <w:t>Czas reakcji matrycy</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r>
              <w:rPr>
                <w:szCs w:val="24"/>
              </w:rPr>
              <w:t xml:space="preserve">Maksymalnie 8 </w:t>
            </w:r>
            <w:proofErr w:type="spellStart"/>
            <w:r>
              <w:rPr>
                <w:szCs w:val="24"/>
              </w:rPr>
              <w:t>ms</w:t>
            </w:r>
            <w:proofErr w:type="spellEnd"/>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Typ matrycy</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r>
              <w:rPr>
                <w:szCs w:val="24"/>
              </w:rPr>
              <w:t>IPS lub VA</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r>
              <w:rPr>
                <w:b/>
                <w:szCs w:val="24"/>
              </w:rPr>
              <w:t xml:space="preserve">Technologia podświetlania </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r>
              <w:rPr>
                <w:szCs w:val="24"/>
              </w:rPr>
              <w:t>LED</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Ekran</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r>
              <w:rPr>
                <w:szCs w:val="24"/>
              </w:rPr>
              <w:t>Matowy</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Złącza</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r>
              <w:rPr>
                <w:szCs w:val="24"/>
              </w:rPr>
              <w:t>Połączenie z komputerem przez złącze DVI lub Display Port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
                <w:bCs w:val="0"/>
                <w:szCs w:val="24"/>
              </w:rPr>
            </w:pPr>
            <w:r>
              <w:rPr>
                <w:b/>
                <w:szCs w:val="24"/>
              </w:rPr>
              <w:t>Jasność (typ.)</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r>
              <w:rPr>
                <w:szCs w:val="24"/>
              </w:rPr>
              <w:t xml:space="preserve">Minimum 250 </w:t>
            </w:r>
            <w:proofErr w:type="spellStart"/>
            <w:r>
              <w:rPr>
                <w:szCs w:val="24"/>
              </w:rPr>
              <w:t>cd</w:t>
            </w:r>
            <w:proofErr w:type="spellEnd"/>
            <w:r>
              <w:rPr>
                <w:szCs w:val="24"/>
              </w:rPr>
              <w:t>/m2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r>
              <w:rPr>
                <w:b/>
                <w:szCs w:val="24"/>
              </w:rPr>
              <w:t>Kontrast (typ.)</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r>
              <w:rPr>
                <w:szCs w:val="24"/>
              </w:rPr>
              <w:t>Minimum 1 000:1</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r>
              <w:rPr>
                <w:b/>
                <w:szCs w:val="24"/>
              </w:rPr>
              <w:t xml:space="preserve">Rozdzielczość </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r>
              <w:rPr>
                <w:szCs w:val="24"/>
              </w:rPr>
              <w:t>Minimum 1080p</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r>
              <w:rPr>
                <w:b/>
                <w:szCs w:val="24"/>
              </w:rPr>
              <w:t>Kąt widzenia V/H:</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r>
              <w:rPr>
                <w:szCs w:val="24"/>
              </w:rPr>
              <w:t>Minimum 170/170</w:t>
            </w:r>
            <w:r>
              <w:rPr>
                <w:szCs w:val="24"/>
                <w:vertAlign w:val="superscript"/>
              </w:rPr>
              <w:t>o</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r>
              <w:rPr>
                <w:b/>
                <w:szCs w:val="24"/>
              </w:rPr>
              <w:t>Regulacja wysokości monitora</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r>
              <w:rPr>
                <w:szCs w:val="24"/>
              </w:rPr>
              <w:t>w zestawie</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r>
              <w:rPr>
                <w:b/>
                <w:szCs w:val="24"/>
              </w:rPr>
              <w:t>Możliwość pochylenia panelu</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r>
              <w:rPr>
                <w:szCs w:val="24"/>
              </w:rPr>
              <w:t>w zestawie</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r w:rsidR="00E21B1D" w:rsidTr="00E21B1D">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r>
              <w:rPr>
                <w:b/>
                <w:szCs w:val="24"/>
              </w:rPr>
              <w:t>Obrotowa podstawa monitora</w:t>
            </w:r>
          </w:p>
          <w:p w:rsidR="00E21B1D" w:rsidRDefault="00E21B1D" w:rsidP="00E21B1D">
            <w:pPr>
              <w:rPr>
                <w:b/>
                <w:szCs w:val="24"/>
              </w:rPr>
            </w:pP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r>
              <w:rPr>
                <w:szCs w:val="24"/>
              </w:rPr>
              <w:t>w zestawie</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1B1D" w:rsidRDefault="00E21B1D" w:rsidP="00E21B1D">
            <w:pPr>
              <w:rPr>
                <w:bCs w:val="0"/>
                <w:szCs w:val="24"/>
              </w:rPr>
            </w:pPr>
          </w:p>
        </w:tc>
      </w:tr>
    </w:tbl>
    <w:p w:rsidR="00F14919" w:rsidRPr="00A06A77" w:rsidRDefault="00F14919" w:rsidP="006867FF">
      <w:pPr>
        <w:rPr>
          <w:b/>
          <w:i/>
          <w:color w:val="auto"/>
          <w:szCs w:val="24"/>
        </w:rPr>
      </w:pPr>
    </w:p>
    <w:sectPr w:rsidR="00F14919" w:rsidRPr="00A06A77" w:rsidSect="00AB187B">
      <w:headerReference w:type="even" r:id="rId19"/>
      <w:headerReference w:type="default" r:id="rId20"/>
      <w:footerReference w:type="even" r:id="rId21"/>
      <w:footerReference w:type="default" r:id="rId22"/>
      <w:headerReference w:type="first" r:id="rId23"/>
      <w:pgSz w:w="11906" w:h="16838" w:code="9"/>
      <w:pgMar w:top="1418" w:right="1418" w:bottom="1276"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EBC4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EBC479" w16cid:durableId="1E77C6F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808" w:rsidRDefault="00797808">
      <w:r>
        <w:separator/>
      </w:r>
    </w:p>
  </w:endnote>
  <w:endnote w:type="continuationSeparator" w:id="0">
    <w:p w:rsidR="00797808" w:rsidRDefault="00797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08" w:rsidRDefault="00A4103F">
    <w:pPr>
      <w:pStyle w:val="Stopka"/>
      <w:framePr w:wrap="around" w:vAnchor="text" w:hAnchor="margin" w:xAlign="right" w:y="1"/>
      <w:rPr>
        <w:rStyle w:val="Numerstrony"/>
      </w:rPr>
    </w:pPr>
    <w:r>
      <w:rPr>
        <w:rStyle w:val="Numerstrony"/>
      </w:rPr>
      <w:fldChar w:fldCharType="begin"/>
    </w:r>
    <w:r w:rsidR="00797808">
      <w:rPr>
        <w:rStyle w:val="Numerstrony"/>
      </w:rPr>
      <w:instrText xml:space="preserve">PAGE  </w:instrText>
    </w:r>
    <w:r>
      <w:rPr>
        <w:rStyle w:val="Numerstrony"/>
      </w:rPr>
      <w:fldChar w:fldCharType="separate"/>
    </w:r>
    <w:r w:rsidR="00797808">
      <w:rPr>
        <w:rStyle w:val="Numerstrony"/>
        <w:noProof/>
      </w:rPr>
      <w:t>21</w:t>
    </w:r>
    <w:r>
      <w:rPr>
        <w:rStyle w:val="Numerstrony"/>
      </w:rPr>
      <w:fldChar w:fldCharType="end"/>
    </w:r>
  </w:p>
  <w:p w:rsidR="00797808" w:rsidRDefault="0079780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08" w:rsidRDefault="00A4103F">
    <w:pPr>
      <w:pStyle w:val="Stopka"/>
      <w:framePr w:wrap="around" w:vAnchor="text" w:hAnchor="margin" w:xAlign="right" w:y="1"/>
      <w:rPr>
        <w:rStyle w:val="Numerstrony"/>
      </w:rPr>
    </w:pPr>
    <w:r>
      <w:rPr>
        <w:rStyle w:val="Numerstrony"/>
      </w:rPr>
      <w:fldChar w:fldCharType="begin"/>
    </w:r>
    <w:r w:rsidR="00797808">
      <w:rPr>
        <w:rStyle w:val="Numerstrony"/>
      </w:rPr>
      <w:instrText xml:space="preserve">PAGE  </w:instrText>
    </w:r>
    <w:r>
      <w:rPr>
        <w:rStyle w:val="Numerstrony"/>
      </w:rPr>
      <w:fldChar w:fldCharType="separate"/>
    </w:r>
    <w:r w:rsidR="003C4D7D">
      <w:rPr>
        <w:rStyle w:val="Numerstrony"/>
        <w:noProof/>
      </w:rPr>
      <w:t>33</w:t>
    </w:r>
    <w:r>
      <w:rPr>
        <w:rStyle w:val="Numerstrony"/>
      </w:rPr>
      <w:fldChar w:fldCharType="end"/>
    </w:r>
  </w:p>
  <w:p w:rsidR="00797808" w:rsidRDefault="00797808">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08" w:rsidRDefault="00A4103F">
    <w:pPr>
      <w:pStyle w:val="Stopka"/>
      <w:ind w:right="360"/>
    </w:pPr>
    <w:r>
      <w:rPr>
        <w:noProof/>
      </w:rPr>
      <w:pict>
        <v:shapetype id="_x0000_t202" coordsize="21600,21600" o:spt="202" path="m,l,21600r21600,l21600,xe">
          <v:stroke joinstyle="miter"/>
          <v:path gradientshapeok="t" o:connecttype="rect"/>
        </v:shapetype>
        <v:shape id="Text Box 15" o:spid="_x0000_s14340" type="#_x0000_t202" style="position:absolute;left:0;text-align:left;margin-left:-155.45pt;margin-top:.05pt;width:11.15pt;height:11.5pt;z-index:25167974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" filled="f" stroked="f">
          <v:textbox style="mso-fit-shape-to-text:t" inset="0,0,0,0">
            <w:txbxContent>
              <w:p w:rsidR="00797808" w:rsidRDefault="00A4103F">
                <w:pPr>
                  <w:pStyle w:val="Stopka"/>
                </w:pPr>
                <w:r>
                  <w:rPr>
                    <w:rStyle w:val="Numerstrony"/>
                  </w:rPr>
                  <w:fldChar w:fldCharType="begin"/>
                </w:r>
                <w:r w:rsidR="00797808">
                  <w:rPr>
                    <w:rStyle w:val="Numerstrony"/>
                  </w:rPr>
                  <w:instrText xml:space="preserve"> PAGE </w:instrText>
                </w:r>
                <w:r>
                  <w:rPr>
                    <w:rStyle w:val="Numerstrony"/>
                  </w:rPr>
                  <w:fldChar w:fldCharType="separate"/>
                </w:r>
                <w:r w:rsidR="003C4D7D">
                  <w:rPr>
                    <w:rStyle w:val="Numerstrony"/>
                    <w:noProof/>
                  </w:rPr>
                  <w:t>36</w:t>
                </w:r>
                <w:r>
                  <w:rPr>
                    <w:rStyle w:val="Numerstrony"/>
                  </w:rPr>
                  <w:fldChar w:fldCharType="end"/>
                </w:r>
              </w:p>
            </w:txbxContent>
          </v:textbox>
          <w10:wrap type="square"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08" w:rsidRDefault="00A4103F">
    <w:pPr>
      <w:pStyle w:val="Stopka"/>
      <w:framePr w:wrap="around" w:vAnchor="text" w:hAnchor="margin" w:xAlign="right" w:y="1"/>
      <w:rPr>
        <w:rStyle w:val="Numerstrony"/>
      </w:rPr>
    </w:pPr>
    <w:r>
      <w:rPr>
        <w:rStyle w:val="Numerstrony"/>
      </w:rPr>
      <w:fldChar w:fldCharType="begin"/>
    </w:r>
    <w:r w:rsidR="00797808">
      <w:rPr>
        <w:rStyle w:val="Numerstrony"/>
      </w:rPr>
      <w:instrText xml:space="preserve">PAGE  </w:instrText>
    </w:r>
    <w:r>
      <w:rPr>
        <w:rStyle w:val="Numerstrony"/>
      </w:rPr>
      <w:fldChar w:fldCharType="separate"/>
    </w:r>
    <w:r w:rsidR="00797808">
      <w:rPr>
        <w:rStyle w:val="Numerstrony"/>
        <w:noProof/>
      </w:rPr>
      <w:t>21</w:t>
    </w:r>
    <w:r>
      <w:rPr>
        <w:rStyle w:val="Numerstrony"/>
      </w:rPr>
      <w:fldChar w:fldCharType="end"/>
    </w:r>
  </w:p>
  <w:p w:rsidR="00797808" w:rsidRDefault="00797808">
    <w:pPr>
      <w:pStyle w:val="Stopk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08" w:rsidRDefault="00A4103F">
    <w:pPr>
      <w:pStyle w:val="Stopka"/>
      <w:framePr w:wrap="around" w:vAnchor="text" w:hAnchor="margin" w:xAlign="right" w:y="1"/>
      <w:rPr>
        <w:rStyle w:val="Numerstrony"/>
      </w:rPr>
    </w:pPr>
    <w:r>
      <w:rPr>
        <w:rStyle w:val="Numerstrony"/>
      </w:rPr>
      <w:fldChar w:fldCharType="begin"/>
    </w:r>
    <w:r w:rsidR="00797808">
      <w:rPr>
        <w:rStyle w:val="Numerstrony"/>
      </w:rPr>
      <w:instrText xml:space="preserve">PAGE  </w:instrText>
    </w:r>
    <w:r>
      <w:rPr>
        <w:rStyle w:val="Numerstrony"/>
      </w:rPr>
      <w:fldChar w:fldCharType="separate"/>
    </w:r>
    <w:r w:rsidR="003C4D7D">
      <w:rPr>
        <w:rStyle w:val="Numerstrony"/>
        <w:noProof/>
      </w:rPr>
      <w:t>43</w:t>
    </w:r>
    <w:r>
      <w:rPr>
        <w:rStyle w:val="Numerstrony"/>
      </w:rPr>
      <w:fldChar w:fldCharType="end"/>
    </w:r>
  </w:p>
  <w:p w:rsidR="00797808" w:rsidRPr="00F03D3F" w:rsidRDefault="0079780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808" w:rsidRDefault="00797808">
      <w:r>
        <w:separator/>
      </w:r>
    </w:p>
  </w:footnote>
  <w:footnote w:type="continuationSeparator" w:id="0">
    <w:p w:rsidR="00797808" w:rsidRDefault="00797808">
      <w:r>
        <w:continuationSeparator/>
      </w:r>
    </w:p>
  </w:footnote>
  <w:footnote w:id="1">
    <w:p w:rsidR="00797808" w:rsidRDefault="00797808" w:rsidP="00F6726F">
      <w:pPr>
        <w:rPr>
          <w:sz w:val="18"/>
          <w:szCs w:val="18"/>
        </w:rPr>
      </w:pPr>
      <w:r>
        <w:rPr>
          <w:rStyle w:val="WW8Num1z0"/>
          <w:sz w:val="18"/>
          <w:szCs w:val="18"/>
          <w:vertAlign w:val="superscript"/>
        </w:rPr>
        <w:footnoteRef/>
      </w:r>
      <w:r>
        <w:rPr>
          <w:sz w:val="18"/>
          <w:szCs w:val="18"/>
        </w:rPr>
        <w:t xml:space="preserve">  W przypadku Wykonawców wspólnie ubiegających się o udzielenie zamówienia należy wpisać wszystkich Wykonawców. </w:t>
      </w:r>
    </w:p>
    <w:p w:rsidR="00797808" w:rsidRDefault="00797808" w:rsidP="00F6726F">
      <w:pPr>
        <w:jc w:val="center"/>
      </w:pPr>
    </w:p>
    <w:p w:rsidR="00797808" w:rsidRDefault="00797808" w:rsidP="00F6726F">
      <w:pPr>
        <w:jc w:val="center"/>
      </w:pPr>
    </w:p>
  </w:footnote>
  <w:footnote w:id="2">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rsidR="00797808" w:rsidRPr="003B6373" w:rsidRDefault="00797808" w:rsidP="0012509F">
      <w:pPr>
        <w:pStyle w:val="Tekstprzypisudolnego"/>
        <w:jc w:val="left"/>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4">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Informacje te należy skopiować z sekcji I </w:t>
      </w:r>
      <w:proofErr w:type="spellStart"/>
      <w:r w:rsidRPr="003B6373">
        <w:rPr>
          <w:rFonts w:ascii="Arial" w:hAnsi="Arial" w:cs="Arial"/>
          <w:sz w:val="16"/>
          <w:szCs w:val="16"/>
        </w:rPr>
        <w:t>pkt</w:t>
      </w:r>
      <w:proofErr w:type="spellEnd"/>
      <w:r w:rsidRPr="003B6373">
        <w:rPr>
          <w:rFonts w:ascii="Arial" w:hAnsi="Arial" w:cs="Arial"/>
          <w:sz w:val="16"/>
          <w:szCs w:val="16"/>
        </w:rPr>
        <w:t xml:space="preserve">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5">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w:t>
      </w:r>
      <w:proofErr w:type="spellStart"/>
      <w:r w:rsidRPr="003B6373">
        <w:rPr>
          <w:rFonts w:ascii="Arial" w:hAnsi="Arial" w:cs="Arial"/>
          <w:sz w:val="16"/>
          <w:szCs w:val="16"/>
        </w:rPr>
        <w:t>pkt</w:t>
      </w:r>
      <w:proofErr w:type="spellEnd"/>
      <w:r w:rsidRPr="003B6373">
        <w:rPr>
          <w:rFonts w:ascii="Arial" w:hAnsi="Arial" w:cs="Arial"/>
          <w:sz w:val="16"/>
          <w:szCs w:val="16"/>
        </w:rPr>
        <w:t xml:space="preserve"> II.1.1 i II.1.3 stosownego ogłoszenia.</w:t>
      </w:r>
    </w:p>
  </w:footnote>
  <w:footnote w:id="6">
    <w:p w:rsidR="00797808" w:rsidRPr="003B6373" w:rsidRDefault="00797808" w:rsidP="0012509F">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w:t>
      </w:r>
      <w:proofErr w:type="spellStart"/>
      <w:r w:rsidRPr="003B6373">
        <w:rPr>
          <w:rFonts w:ascii="Arial" w:hAnsi="Arial" w:cs="Arial"/>
          <w:sz w:val="16"/>
          <w:szCs w:val="16"/>
        </w:rPr>
        <w:t>pkt</w:t>
      </w:r>
      <w:proofErr w:type="spellEnd"/>
      <w:r w:rsidRPr="003B6373">
        <w:rPr>
          <w:rFonts w:ascii="Arial" w:hAnsi="Arial" w:cs="Arial"/>
          <w:sz w:val="16"/>
          <w:szCs w:val="16"/>
        </w:rPr>
        <w:t xml:space="preserve"> II.1.1 stosownego ogłoszenia.</w:t>
      </w:r>
    </w:p>
  </w:footnote>
  <w:footnote w:id="7">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8">
    <w:p w:rsidR="00797808" w:rsidRPr="003B6373" w:rsidRDefault="00797808" w:rsidP="0012509F">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sz w:val="16"/>
          <w:szCs w:val="16"/>
        </w:rPr>
        <w:t xml:space="preserve">zalecenie Komisji z dnia 6 maja 2003 r. dotyczące definicji </w:t>
      </w:r>
      <w:proofErr w:type="spellStart"/>
      <w:r w:rsidRPr="003B6373">
        <w:rPr>
          <w:rStyle w:val="DeltaViewInsertion"/>
          <w:sz w:val="16"/>
          <w:szCs w:val="16"/>
        </w:rPr>
        <w:t>mikroprzedsiębiorstw</w:t>
      </w:r>
      <w:proofErr w:type="spellEnd"/>
      <w:r w:rsidRPr="003B6373">
        <w:rPr>
          <w:rStyle w:val="DeltaViewInsertion"/>
          <w:sz w:val="16"/>
          <w:szCs w:val="16"/>
        </w:rPr>
        <w:t xml:space="preserve"> oraz małych i średnich przedsiębiorstw (</w:t>
      </w:r>
      <w:proofErr w:type="spellStart"/>
      <w:r w:rsidRPr="003B6373">
        <w:rPr>
          <w:rStyle w:val="DeltaViewInsertion"/>
          <w:sz w:val="16"/>
          <w:szCs w:val="16"/>
        </w:rPr>
        <w:t>Dz.U</w:t>
      </w:r>
      <w:proofErr w:type="spellEnd"/>
      <w:r w:rsidRPr="003B6373">
        <w:rPr>
          <w:rStyle w:val="DeltaViewInsertion"/>
          <w:sz w:val="16"/>
          <w:szCs w:val="16"/>
        </w:rPr>
        <w:t xml:space="preserve">. L 124 z 20.5.2003, s. 36). Te informacje są wymagane wyłącznie do celów statystycznych. </w:t>
      </w:r>
    </w:p>
    <w:p w:rsidR="00797808" w:rsidRPr="003B6373" w:rsidRDefault="00797808" w:rsidP="0012509F">
      <w:pPr>
        <w:pStyle w:val="Tekstprzypisudolnego"/>
        <w:ind w:hanging="12"/>
        <w:rPr>
          <w:rStyle w:val="DeltaViewInsertion"/>
          <w:b w:val="0"/>
          <w:i w:val="0"/>
          <w:sz w:val="16"/>
          <w:szCs w:val="16"/>
        </w:rPr>
      </w:pPr>
      <w:proofErr w:type="spellStart"/>
      <w:r w:rsidRPr="003B6373">
        <w:rPr>
          <w:rStyle w:val="DeltaViewInsertion"/>
          <w:sz w:val="16"/>
          <w:szCs w:val="16"/>
        </w:rPr>
        <w:t>Mikroprzedsiębiorstwo</w:t>
      </w:r>
      <w:proofErr w:type="spellEnd"/>
      <w:r w:rsidRPr="003B6373">
        <w:rPr>
          <w:rStyle w:val="DeltaViewInsertion"/>
          <w:sz w:val="16"/>
          <w:szCs w:val="16"/>
        </w:rPr>
        <w:t>: przedsiębiorstwo, które zatrudnia mniej niż 10 osób i którego roczny obrót lub roczna suma bilansowa nie przekracza 2 milionów EUR.</w:t>
      </w:r>
    </w:p>
    <w:p w:rsidR="00797808" w:rsidRPr="003B6373" w:rsidRDefault="00797808" w:rsidP="0012509F">
      <w:pPr>
        <w:pStyle w:val="Tekstprzypisudolnego"/>
        <w:ind w:hanging="12"/>
        <w:rPr>
          <w:rStyle w:val="DeltaViewInsertion"/>
          <w:b w:val="0"/>
          <w:i w:val="0"/>
          <w:sz w:val="16"/>
          <w:szCs w:val="16"/>
        </w:rPr>
      </w:pPr>
      <w:r w:rsidRPr="003B6373">
        <w:rPr>
          <w:rStyle w:val="DeltaViewInsertion"/>
          <w:sz w:val="16"/>
          <w:szCs w:val="16"/>
        </w:rPr>
        <w:t>Małe przedsiębiorstwo: przedsiębiorstwo, które zatrudnia mniej niż 50 osób i którego roczny obrót lub roczna suma bilansowa nie przekracza 10 milionów EUR.</w:t>
      </w:r>
    </w:p>
    <w:p w:rsidR="00797808" w:rsidRPr="003B6373" w:rsidRDefault="00797808" w:rsidP="0012509F">
      <w:pPr>
        <w:pStyle w:val="Tekstprzypisudolnego"/>
        <w:ind w:hanging="12"/>
        <w:rPr>
          <w:rFonts w:ascii="Arial" w:hAnsi="Arial" w:cs="Arial"/>
          <w:sz w:val="16"/>
          <w:szCs w:val="16"/>
        </w:rPr>
      </w:pPr>
      <w:r w:rsidRPr="003B6373">
        <w:rPr>
          <w:rStyle w:val="DeltaViewInsertion"/>
          <w:sz w:val="16"/>
          <w:szCs w:val="16"/>
        </w:rPr>
        <w:t xml:space="preserve">Średnie przedsiębiorstwa: przedsiębiorstwa, które nie są </w:t>
      </w:r>
      <w:proofErr w:type="spellStart"/>
      <w:r w:rsidRPr="003B6373">
        <w:rPr>
          <w:rStyle w:val="DeltaViewInsertion"/>
          <w:sz w:val="16"/>
          <w:szCs w:val="16"/>
        </w:rPr>
        <w:t>mikroprzedsiębiorstwami</w:t>
      </w:r>
      <w:proofErr w:type="spellEnd"/>
      <w:r w:rsidRPr="003B6373">
        <w:rPr>
          <w:rStyle w:val="DeltaViewInsertion"/>
          <w:sz w:val="16"/>
          <w:szCs w:val="16"/>
        </w:rPr>
        <w:t xml:space="preserve">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9">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Zob. ogłoszenie o zamówieniu, </w:t>
      </w:r>
      <w:proofErr w:type="spellStart"/>
      <w:r w:rsidRPr="003B6373">
        <w:rPr>
          <w:rFonts w:ascii="Arial" w:hAnsi="Arial" w:cs="Arial"/>
          <w:sz w:val="16"/>
          <w:szCs w:val="16"/>
        </w:rPr>
        <w:t>pkt</w:t>
      </w:r>
      <w:proofErr w:type="spellEnd"/>
      <w:r w:rsidRPr="003B6373">
        <w:rPr>
          <w:rFonts w:ascii="Arial" w:hAnsi="Arial" w:cs="Arial"/>
          <w:sz w:val="16"/>
          <w:szCs w:val="16"/>
        </w:rPr>
        <w:t xml:space="preserve"> III.1.5.</w:t>
      </w:r>
    </w:p>
  </w:footnote>
  <w:footnote w:id="10">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osób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1">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2">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 xml:space="preserve">joint </w:t>
      </w:r>
      <w:proofErr w:type="spellStart"/>
      <w:r w:rsidRPr="003B6373">
        <w:rPr>
          <w:rFonts w:ascii="Arial" w:hAnsi="Arial" w:cs="Arial"/>
          <w:i/>
          <w:sz w:val="16"/>
          <w:szCs w:val="16"/>
        </w:rPr>
        <w:t>venture</w:t>
      </w:r>
      <w:proofErr w:type="spellEnd"/>
      <w:r w:rsidRPr="003B6373">
        <w:rPr>
          <w:rFonts w:ascii="Arial" w:hAnsi="Arial" w:cs="Arial"/>
          <w:sz w:val="16"/>
          <w:szCs w:val="16"/>
        </w:rPr>
        <w:t xml:space="preserve"> lub podobnego podmiotu.</w:t>
      </w:r>
    </w:p>
  </w:footnote>
  <w:footnote w:id="13">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Np. dla służb technicznych zaangażowanych w kontrolę jakości: część IV, sekcja C, </w:t>
      </w:r>
      <w:proofErr w:type="spellStart"/>
      <w:r w:rsidRPr="003B6373">
        <w:rPr>
          <w:rFonts w:ascii="Arial" w:hAnsi="Arial" w:cs="Arial"/>
          <w:sz w:val="16"/>
          <w:szCs w:val="16"/>
        </w:rPr>
        <w:t>pkt</w:t>
      </w:r>
      <w:proofErr w:type="spellEnd"/>
      <w:r w:rsidRPr="003B6373">
        <w:rPr>
          <w:rFonts w:ascii="Arial" w:hAnsi="Arial" w:cs="Arial"/>
          <w:sz w:val="16"/>
          <w:szCs w:val="16"/>
        </w:rPr>
        <w:t xml:space="preserve"> 3.</w:t>
      </w:r>
    </w:p>
  </w:footnote>
  <w:footnote w:id="14">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w:t>
      </w:r>
      <w:proofErr w:type="spellStart"/>
      <w:r w:rsidRPr="003B6373">
        <w:rPr>
          <w:rFonts w:ascii="Arial" w:hAnsi="Arial" w:cs="Arial"/>
          <w:sz w:val="16"/>
          <w:szCs w:val="16"/>
        </w:rPr>
        <w:t>Dz.U</w:t>
      </w:r>
      <w:proofErr w:type="spellEnd"/>
      <w:r w:rsidRPr="003B6373">
        <w:rPr>
          <w:rFonts w:ascii="Arial" w:hAnsi="Arial" w:cs="Arial"/>
          <w:sz w:val="16"/>
          <w:szCs w:val="16"/>
        </w:rPr>
        <w:t>. L 300 z 11.11.2008, s. 42).</w:t>
      </w:r>
    </w:p>
  </w:footnote>
  <w:footnote w:id="15">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w:t>
      </w:r>
      <w:proofErr w:type="spellStart"/>
      <w:r w:rsidRPr="003B6373">
        <w:rPr>
          <w:rFonts w:ascii="Arial" w:hAnsi="Arial" w:cs="Arial"/>
          <w:sz w:val="16"/>
          <w:szCs w:val="16"/>
        </w:rPr>
        <w:t>Dz.U</w:t>
      </w:r>
      <w:proofErr w:type="spellEnd"/>
      <w:r w:rsidRPr="003B6373">
        <w:rPr>
          <w:rFonts w:ascii="Arial" w:hAnsi="Arial" w:cs="Arial"/>
          <w:sz w:val="16"/>
          <w:szCs w:val="16"/>
        </w:rPr>
        <w:t>.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w:t>
      </w:r>
      <w:proofErr w:type="spellStart"/>
      <w:r w:rsidRPr="003B6373">
        <w:rPr>
          <w:rFonts w:ascii="Arial" w:hAnsi="Arial" w:cs="Arial"/>
          <w:sz w:val="16"/>
          <w:szCs w:val="16"/>
        </w:rPr>
        <w:t>Dz.U</w:t>
      </w:r>
      <w:proofErr w:type="spellEnd"/>
      <w:r w:rsidRPr="003B6373">
        <w:rPr>
          <w:rFonts w:ascii="Arial" w:hAnsi="Arial" w:cs="Arial"/>
          <w:sz w:val="16"/>
          <w:szCs w:val="16"/>
        </w:rPr>
        <w:t>. L 192 z 31.7.2003, s. 54). Ta podstawa wykluczenia obejmuje również korupcję zdefiniowaną w prawie krajowym instytucji zamawiającej (podmiotu zamawiającego) lub wykonawcy.</w:t>
      </w:r>
    </w:p>
  </w:footnote>
  <w:footnote w:id="16">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w:t>
      </w:r>
      <w:proofErr w:type="spellStart"/>
      <w:r w:rsidRPr="003B6373">
        <w:rPr>
          <w:rFonts w:ascii="Arial" w:hAnsi="Arial" w:cs="Arial"/>
          <w:sz w:val="16"/>
          <w:szCs w:val="16"/>
        </w:rPr>
        <w:t>Dz.U</w:t>
      </w:r>
      <w:proofErr w:type="spellEnd"/>
      <w:r w:rsidRPr="003B6373">
        <w:rPr>
          <w:rFonts w:ascii="Arial" w:hAnsi="Arial" w:cs="Arial"/>
          <w:sz w:val="16"/>
          <w:szCs w:val="16"/>
        </w:rPr>
        <w:t>. C 316 z 27.11.1995, s. 48).</w:t>
      </w:r>
    </w:p>
  </w:footnote>
  <w:footnote w:id="17">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w:t>
      </w:r>
      <w:proofErr w:type="spellStart"/>
      <w:r w:rsidRPr="003B6373">
        <w:rPr>
          <w:rFonts w:ascii="Arial" w:hAnsi="Arial" w:cs="Arial"/>
          <w:sz w:val="16"/>
          <w:szCs w:val="16"/>
        </w:rPr>
        <w:t>Dz.U</w:t>
      </w:r>
      <w:proofErr w:type="spellEnd"/>
      <w:r w:rsidRPr="003B6373">
        <w:rPr>
          <w:rFonts w:ascii="Arial" w:hAnsi="Arial" w:cs="Arial"/>
          <w:sz w:val="16"/>
          <w:szCs w:val="16"/>
        </w:rPr>
        <w:t>. L 164 z 22.6.2002, s. 3). Ta podstawa wykluczenia obejmuje również podżeganie do popełnienia przestępstwa, pomocnictwo, współsprawstwo lub usiłowanie popełnienia przestępstwa, o których mowa w art. 4 tejże decyzji ramowej.</w:t>
      </w:r>
    </w:p>
  </w:footnote>
  <w:footnote w:id="18">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color w:val="000000"/>
          <w:sz w:val="16"/>
          <w:szCs w:val="16"/>
        </w:rPr>
        <w:t xml:space="preserve"> (</w:t>
      </w:r>
      <w:proofErr w:type="spellStart"/>
      <w:r w:rsidRPr="003B6373">
        <w:rPr>
          <w:rStyle w:val="DeltaViewInsertion"/>
          <w:color w:val="000000"/>
          <w:sz w:val="16"/>
          <w:szCs w:val="16"/>
        </w:rPr>
        <w:t>Dz.U</w:t>
      </w:r>
      <w:proofErr w:type="spellEnd"/>
      <w:r w:rsidRPr="003B6373">
        <w:rPr>
          <w:rStyle w:val="DeltaViewInsertion"/>
          <w:color w:val="000000"/>
          <w:sz w:val="16"/>
          <w:szCs w:val="16"/>
        </w:rPr>
        <w:t>. L 309 z 25.11.2005, s. 15).</w:t>
      </w:r>
    </w:p>
  </w:footnote>
  <w:footnote w:id="19">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color w:val="000000"/>
          <w:sz w:val="16"/>
          <w:szCs w:val="16"/>
        </w:rPr>
        <w:t>, zastępującej decyzję ramową Rady 2002/629/</w:t>
      </w:r>
      <w:proofErr w:type="spellStart"/>
      <w:r w:rsidRPr="003B6373">
        <w:rPr>
          <w:rStyle w:val="DeltaViewInsertion"/>
          <w:color w:val="000000"/>
          <w:sz w:val="16"/>
          <w:szCs w:val="16"/>
        </w:rPr>
        <w:t>WSiSW</w:t>
      </w:r>
      <w:proofErr w:type="spellEnd"/>
      <w:r w:rsidRPr="003B6373">
        <w:rPr>
          <w:rStyle w:val="DeltaViewInsertion"/>
          <w:color w:val="000000"/>
          <w:sz w:val="16"/>
          <w:szCs w:val="16"/>
        </w:rPr>
        <w:t xml:space="preserve"> (</w:t>
      </w:r>
      <w:proofErr w:type="spellStart"/>
      <w:r w:rsidRPr="003B6373">
        <w:rPr>
          <w:rStyle w:val="DeltaViewInsertion"/>
          <w:color w:val="000000"/>
          <w:sz w:val="16"/>
          <w:szCs w:val="16"/>
        </w:rPr>
        <w:t>Dz.U</w:t>
      </w:r>
      <w:proofErr w:type="spellEnd"/>
      <w:r w:rsidRPr="003B6373">
        <w:rPr>
          <w:rStyle w:val="DeltaViewInsertion"/>
          <w:color w:val="000000"/>
          <w:sz w:val="16"/>
          <w:szCs w:val="16"/>
        </w:rPr>
        <w:t>. L 101 z 15.4.2011, s. 1).</w:t>
      </w:r>
    </w:p>
  </w:footnote>
  <w:footnote w:id="20">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4">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5">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7">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8">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9">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1">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2">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3">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4">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9">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0">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1">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2">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6">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rsidR="00797808" w:rsidRPr="003B6373" w:rsidRDefault="00797808" w:rsidP="0012509F">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08" w:rsidRDefault="00797808" w:rsidP="00915CF3">
    <w:pPr>
      <w:pStyle w:val="Nagwek"/>
      <w:tabs>
        <w:tab w:val="clear" w:pos="4536"/>
        <w:tab w:val="clear" w:pos="9072"/>
        <w:tab w:val="left" w:pos="6930"/>
        <w:tab w:val="left" w:pos="8130"/>
        <w:tab w:val="right" w:pos="9354"/>
      </w:tabs>
      <w:ind w:left="-284" w:right="-284"/>
      <w:jc w:val="left"/>
    </w:pPr>
    <w:r>
      <w:rPr>
        <w:noProof/>
      </w:rPr>
      <w:drawing>
        <wp:anchor distT="0" distB="0" distL="114300" distR="114300" simplePos="0" relativeHeight="251668480" behindDoc="0" locked="0" layoutInCell="1" allowOverlap="1">
          <wp:simplePos x="0" y="0"/>
          <wp:positionH relativeFrom="column">
            <wp:posOffset>-619125</wp:posOffset>
          </wp:positionH>
          <wp:positionV relativeFrom="paragraph">
            <wp:posOffset>-257810</wp:posOffset>
          </wp:positionV>
          <wp:extent cx="2055495" cy="732790"/>
          <wp:effectExtent l="19050" t="0" r="1905"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2055495" cy="73279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1" locked="0" layoutInCell="1" allowOverlap="1">
          <wp:simplePos x="0" y="0"/>
          <wp:positionH relativeFrom="margin">
            <wp:posOffset>2728595</wp:posOffset>
          </wp:positionH>
          <wp:positionV relativeFrom="paragraph">
            <wp:posOffset>-116205</wp:posOffset>
          </wp:positionV>
          <wp:extent cx="295275" cy="296488"/>
          <wp:effectExtent l="0" t="0" r="0" b="0"/>
          <wp:wrapNone/>
          <wp:docPr id="3" name="Obraz 1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01"/>
                  <pic:cNvPicPr>
                    <a:picLocks noChangeAspect="1" noChangeArrowheads="1"/>
                  </pic:cNvPicPr>
                </pic:nvPicPr>
                <pic:blipFill>
                  <a:blip r:embed="rId2"/>
                  <a:srcRect/>
                  <a:stretch>
                    <a:fillRect/>
                  </a:stretch>
                </pic:blipFill>
                <pic:spPr bwMode="auto">
                  <a:xfrm>
                    <a:off x="0" y="0"/>
                    <a:ext cx="295275" cy="296488"/>
                  </a:xfrm>
                  <a:prstGeom prst="rect">
                    <a:avLst/>
                  </a:prstGeom>
                  <a:noFill/>
                  <a:ln w="9525">
                    <a:noFill/>
                    <a:miter lim="800000"/>
                    <a:headEnd/>
                    <a:tailEnd/>
                  </a:ln>
                </pic:spPr>
              </pic:pic>
            </a:graphicData>
          </a:graphic>
        </wp:anchor>
      </w:drawing>
    </w:r>
    <w:r>
      <w:rPr>
        <w:noProof/>
      </w:rPr>
      <w:drawing>
        <wp:anchor distT="0" distB="0" distL="114300" distR="114300" simplePos="0" relativeHeight="251669504" behindDoc="0" locked="0" layoutInCell="1" allowOverlap="1">
          <wp:simplePos x="0" y="0"/>
          <wp:positionH relativeFrom="column">
            <wp:posOffset>4143375</wp:posOffset>
          </wp:positionH>
          <wp:positionV relativeFrom="paragraph">
            <wp:posOffset>-181610</wp:posOffset>
          </wp:positionV>
          <wp:extent cx="2209800" cy="603250"/>
          <wp:effectExtent l="1905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srcRect/>
                  <a:stretch>
                    <a:fillRect/>
                  </a:stretch>
                </pic:blipFill>
                <pic:spPr bwMode="auto">
                  <a:xfrm>
                    <a:off x="0" y="0"/>
                    <a:ext cx="2209800" cy="603250"/>
                  </a:xfrm>
                  <a:prstGeom prst="rect">
                    <a:avLst/>
                  </a:prstGeom>
                  <a:noFill/>
                  <a:ln w="9525">
                    <a:noFill/>
                    <a:miter lim="800000"/>
                    <a:headEnd/>
                    <a:tailEnd/>
                  </a:ln>
                </pic:spPr>
              </pic:pic>
            </a:graphicData>
          </a:graphic>
        </wp:anchor>
      </w:drawing>
    </w:r>
    <w:r>
      <w:tab/>
    </w:r>
    <w:r>
      <w:tab/>
    </w:r>
  </w:p>
  <w:p w:rsidR="00797808" w:rsidRPr="00915CF3" w:rsidRDefault="00A4103F" w:rsidP="00915CF3">
    <w:pPr>
      <w:pStyle w:val="Nagwek"/>
    </w:pPr>
    <w:r w:rsidRPr="00A4103F">
      <w:rPr>
        <w:rFonts w:ascii="Times New Roman" w:hAnsi="Times New Roman"/>
        <w:bCs w:val="0"/>
        <w:noProof/>
        <w:color w:val="auto"/>
      </w:rPr>
      <w:pict>
        <v:shapetype id="_x0000_t202" coordsize="21600,21600" o:spt="202" path="m,l,21600r21600,l21600,xe">
          <v:stroke joinstyle="miter"/>
          <v:path gradientshapeok="t" o:connecttype="rect"/>
        </v:shapetype>
        <v:shape id="_x0000_s14343" type="#_x0000_t202" style="position:absolute;left:0;text-align:left;margin-left:144.35pt;margin-top:1.05pt;width:165pt;height:1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" stroked="f">
          <v:textbox>
            <w:txbxContent>
              <w:p w:rsidR="00797808" w:rsidRPr="00DE798F" w:rsidRDefault="00797808" w:rsidP="00915CF3">
                <w:pPr>
                  <w:jc w:val="center"/>
                  <w:rPr>
                    <w:sz w:val="10"/>
                    <w:szCs w:val="10"/>
                  </w:rPr>
                </w:pPr>
                <w:r w:rsidRPr="00DE798F">
                  <w:rPr>
                    <w:rFonts w:ascii="Arial" w:hAnsi="Arial" w:cs="Arial"/>
                    <w:b/>
                    <w:sz w:val="10"/>
                    <w:szCs w:val="10"/>
                  </w:rPr>
                  <w:t>Główny Inspektorat</w:t>
                </w:r>
                <w:r w:rsidRPr="00DE798F">
                  <w:rPr>
                    <w:rFonts w:ascii="Arial" w:hAnsi="Arial" w:cs="Arial"/>
                    <w:sz w:val="10"/>
                    <w:szCs w:val="10"/>
                  </w:rPr>
                  <w:t xml:space="preserve"> </w:t>
                </w:r>
                <w:r w:rsidRPr="00DE798F">
                  <w:rPr>
                    <w:rFonts w:ascii="Arial" w:hAnsi="Arial" w:cs="Arial"/>
                    <w:b/>
                    <w:sz w:val="10"/>
                    <w:szCs w:val="10"/>
                  </w:rPr>
                  <w:t>Ochrony Środowiska</w:t>
                </w:r>
              </w:p>
            </w:txbxContent>
          </v:textbox>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08" w:rsidRDefault="00797808">
    <w:pPr>
      <w:pStyle w:val="Nagwek"/>
      <w:tabs>
        <w:tab w:val="clear" w:pos="4536"/>
        <w:tab w:val="clear" w:pos="9072"/>
        <w:tab w:val="left" w:pos="8130"/>
      </w:tabs>
      <w:ind w:left="-284" w:right="-284"/>
      <w:jc w:val="right"/>
    </w:pPr>
    <w:r>
      <w:rPr>
        <w:b/>
        <w:noProof/>
      </w:rPr>
      <w:drawing>
        <wp:anchor distT="0" distB="0" distL="114300" distR="114300" simplePos="0" relativeHeight="251671552" behindDoc="1" locked="0" layoutInCell="1" allowOverlap="1">
          <wp:simplePos x="0" y="0"/>
          <wp:positionH relativeFrom="column">
            <wp:posOffset>186055</wp:posOffset>
          </wp:positionH>
          <wp:positionV relativeFrom="paragraph">
            <wp:posOffset>50800</wp:posOffset>
          </wp:positionV>
          <wp:extent cx="771525" cy="733425"/>
          <wp:effectExtent l="0" t="0" r="9525" b="9525"/>
          <wp:wrapThrough wrapText="bothSides">
            <wp:wrapPolygon edited="0">
              <wp:start x="0" y="0"/>
              <wp:lineTo x="0" y="21319"/>
              <wp:lineTo x="21333" y="21319"/>
              <wp:lineTo x="21333" y="0"/>
              <wp:lineTo x="0" y="0"/>
            </wp:wrapPolygon>
          </wp:wrapThrough>
          <wp:docPr id="37" name="Obraz 3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mage00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733425"/>
                  </a:xfrm>
                  <a:prstGeom prst="rect">
                    <a:avLst/>
                  </a:prstGeom>
                  <a:noFill/>
                </pic:spPr>
              </pic:pic>
            </a:graphicData>
          </a:graphic>
        </wp:anchor>
      </w:drawing>
    </w:r>
    <w:r w:rsidR="00A4103F" w:rsidRPr="00A4103F">
      <w:rPr>
        <w:rFonts w:cs="Arial"/>
        <w:b/>
        <w:noProof/>
        <w:sz w:val="16"/>
        <w:szCs w:val="16"/>
      </w:rPr>
      <w:pict>
        <v:shapetype id="_x0000_t202" coordsize="21600,21600" o:spt="202" path="m,l,21600r21600,l21600,xe">
          <v:stroke joinstyle="miter"/>
          <v:path gradientshapeok="t" o:connecttype="rect"/>
        </v:shapetype>
        <v:shape id="Pole tekstowe 36" o:spid="_x0000_s14342" type="#_x0000_t202" style="position:absolute;left:0;text-align:left;margin-left:-41.6pt;margin-top:61.75pt;width:174.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" stroked="f">
          <v:textbox>
            <w:txbxContent>
              <w:p w:rsidR="00797808" w:rsidRDefault="00797808">
                <w:pPr>
                  <w:rPr>
                    <w:rFonts w:ascii="Arial" w:hAnsi="Arial" w:cs="Arial"/>
                    <w:color w:val="595959"/>
                    <w:sz w:val="16"/>
                    <w:szCs w:val="16"/>
                  </w:rPr>
                </w:pPr>
                <w:r>
                  <w:rPr>
                    <w:rFonts w:ascii="Arial" w:hAnsi="Arial" w:cs="Arial"/>
                    <w:b/>
                    <w:color w:val="595959"/>
                    <w:sz w:val="16"/>
                    <w:szCs w:val="16"/>
                  </w:rPr>
                  <w:t>Główny Inspekt</w:t>
                </w:r>
                <w:r>
                  <w:rPr>
                    <w:rFonts w:ascii="Arial" w:hAnsi="Arial" w:cs="Arial"/>
                    <w:b/>
                    <w:i/>
                    <w:color w:val="595959"/>
                    <w:sz w:val="16"/>
                    <w:szCs w:val="16"/>
                  </w:rPr>
                  <w:t>o</w:t>
                </w:r>
                <w:r>
                  <w:rPr>
                    <w:rFonts w:ascii="Arial" w:hAnsi="Arial" w:cs="Arial"/>
                    <w:b/>
                    <w:color w:val="595959"/>
                    <w:sz w:val="16"/>
                    <w:szCs w:val="16"/>
                  </w:rPr>
                  <w:t>rat Ochrony Środowiska</w:t>
                </w:r>
              </w:p>
            </w:txbxContent>
          </v:textbox>
        </v:shape>
      </w:pict>
    </w:r>
    <w:r>
      <w:rPr>
        <w:noProof/>
      </w:rPr>
      <w:drawing>
        <wp:inline distT="0" distB="0" distL="0" distR="0">
          <wp:extent cx="1152525" cy="1047750"/>
          <wp:effectExtent l="0" t="0" r="0" b="0"/>
          <wp:docPr id="38" name="Obraz 38" descr="EEA+Grants+-+GI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EA+Grants+-+GIF-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2525" cy="10477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08" w:rsidRDefault="00797808">
    <w:pPr>
      <w:pStyle w:val="Nagwek"/>
      <w:tabs>
        <w:tab w:val="clear" w:pos="4536"/>
        <w:tab w:val="clear" w:pos="9072"/>
        <w:tab w:val="left" w:pos="6930"/>
        <w:tab w:val="left" w:pos="8130"/>
        <w:tab w:val="right" w:pos="9354"/>
      </w:tabs>
      <w:ind w:left="-284" w:right="-284"/>
    </w:pPr>
    <w:r>
      <w:rPr>
        <w:noProof/>
      </w:rPr>
      <w:drawing>
        <wp:anchor distT="0" distB="0" distL="114300" distR="114300" simplePos="0" relativeHeight="251678720" behindDoc="1" locked="0" layoutInCell="1" allowOverlap="1">
          <wp:simplePos x="0" y="0"/>
          <wp:positionH relativeFrom="margin">
            <wp:posOffset>2645852</wp:posOffset>
          </wp:positionH>
          <wp:positionV relativeFrom="paragraph">
            <wp:posOffset>-100358</wp:posOffset>
          </wp:positionV>
          <wp:extent cx="349857" cy="351759"/>
          <wp:effectExtent l="19050" t="0" r="0" b="0"/>
          <wp:wrapNone/>
          <wp:docPr id="4" name="Obraz 39" descr="image0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51655" cy="353567"/>
                  </a:xfrm>
                  <a:prstGeom prst="rect">
                    <a:avLst/>
                  </a:prstGeom>
                  <a:noFill/>
                  <a:ln>
                    <a:noFill/>
                    <a:prstDash/>
                  </a:ln>
                </pic:spPr>
              </pic:pic>
            </a:graphicData>
          </a:graphic>
        </wp:anchor>
      </w:drawing>
    </w:r>
    <w:r w:rsidR="00A4103F">
      <w:rPr>
        <w:noProof/>
      </w:rPr>
      <w:pict>
        <v:shapetype id="_x0000_t202" coordsize="21600,21600" o:spt="202" path="m,l,21600r21600,l21600,xe">
          <v:stroke joinstyle="miter"/>
          <v:path gradientshapeok="t" o:connecttype="rect"/>
        </v:shapetype>
        <v:shape id="Text Box 5" o:spid="_x0000_s14341" type="#_x0000_t202" style="position:absolute;left:0;text-align:left;margin-left:143.6pt;margin-top:20.05pt;width:165pt;height:1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" stroked="f">
          <v:textbox>
            <w:txbxContent>
              <w:p w:rsidR="00797808" w:rsidRDefault="00797808">
                <w:pPr>
                  <w:jc w:val="center"/>
                </w:pPr>
                <w:r>
                  <w:rPr>
                    <w:rFonts w:ascii="Arial" w:hAnsi="Arial" w:cs="Arial"/>
                    <w:b/>
                    <w:sz w:val="14"/>
                    <w:szCs w:val="14"/>
                  </w:rPr>
                  <w:t>Główny Inspektorat</w:t>
                </w:r>
                <w:r>
                  <w:rPr>
                    <w:rFonts w:ascii="Arial" w:hAnsi="Arial" w:cs="Arial"/>
                    <w:sz w:val="14"/>
                    <w:szCs w:val="14"/>
                  </w:rPr>
                  <w:t xml:space="preserve"> </w:t>
                </w:r>
                <w:r w:rsidRPr="005A13C4">
                  <w:rPr>
                    <w:rFonts w:ascii="Arial" w:hAnsi="Arial" w:cs="Arial"/>
                    <w:b/>
                    <w:sz w:val="12"/>
                    <w:szCs w:val="14"/>
                  </w:rPr>
                  <w:t>Ochrony</w:t>
                </w:r>
                <w:r>
                  <w:rPr>
                    <w:rFonts w:ascii="Arial" w:hAnsi="Arial" w:cs="Arial"/>
                    <w:b/>
                    <w:sz w:val="14"/>
                    <w:szCs w:val="14"/>
                  </w:rPr>
                  <w:t xml:space="preserve"> Środowiska</w:t>
                </w:r>
              </w:p>
            </w:txbxContent>
          </v:textbox>
          <w10:wrap anchorx="margin"/>
        </v:shape>
      </w:pict>
    </w:r>
    <w:r>
      <w:rPr>
        <w:noProof/>
      </w:rPr>
      <w:drawing>
        <wp:anchor distT="0" distB="0" distL="114300" distR="114300" simplePos="0" relativeHeight="251677696" behindDoc="0" locked="0" layoutInCell="1" allowOverlap="1">
          <wp:simplePos x="0" y="0"/>
          <wp:positionH relativeFrom="column">
            <wp:posOffset>4143375</wp:posOffset>
          </wp:positionH>
          <wp:positionV relativeFrom="paragraph">
            <wp:posOffset>-181608</wp:posOffset>
          </wp:positionV>
          <wp:extent cx="2209803" cy="603247"/>
          <wp:effectExtent l="0" t="0" r="0" b="0"/>
          <wp:wrapNone/>
          <wp:docPr id="7" name="Obraz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209803" cy="603247"/>
                  </a:xfrm>
                  <a:prstGeom prst="rect">
                    <a:avLst/>
                  </a:prstGeom>
                  <a:noFill/>
                  <a:ln>
                    <a:noFill/>
                    <a:prstDash/>
                  </a:ln>
                </pic:spPr>
              </pic:pic>
            </a:graphicData>
          </a:graphic>
        </wp:anchor>
      </w:drawing>
    </w:r>
    <w:r>
      <w:rPr>
        <w:noProof/>
      </w:rPr>
      <w:drawing>
        <wp:anchor distT="0" distB="0" distL="114300" distR="114300" simplePos="0" relativeHeight="251676672" behindDoc="0" locked="0" layoutInCell="1" allowOverlap="1">
          <wp:simplePos x="0" y="0"/>
          <wp:positionH relativeFrom="column">
            <wp:posOffset>-619121</wp:posOffset>
          </wp:positionH>
          <wp:positionV relativeFrom="paragraph">
            <wp:posOffset>-200655</wp:posOffset>
          </wp:positionV>
          <wp:extent cx="2055498" cy="732791"/>
          <wp:effectExtent l="0" t="0" r="0" b="0"/>
          <wp:wrapNone/>
          <wp:docPr id="9" name="Obraz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2055498" cy="732791"/>
                  </a:xfrm>
                  <a:prstGeom prst="rect">
                    <a:avLst/>
                  </a:prstGeom>
                  <a:noFill/>
                  <a:ln>
                    <a:noFill/>
                    <a:prstDash/>
                  </a:ln>
                </pic:spPr>
              </pic:pic>
            </a:graphicData>
          </a:graphic>
        </wp:anchor>
      </w:drawing>
    </w:r>
    <w:r>
      <w:tab/>
    </w:r>
    <w:r>
      <w:tab/>
    </w:r>
  </w:p>
  <w:p w:rsidR="00797808" w:rsidRDefault="00797808">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08" w:rsidRDefault="0079780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08" w:rsidRPr="0094105B" w:rsidRDefault="00797808">
    <w:pPr>
      <w:pStyle w:val="Nagwek"/>
      <w:tabs>
        <w:tab w:val="clear" w:pos="4536"/>
        <w:tab w:val="clear" w:pos="9072"/>
        <w:tab w:val="left" w:pos="8130"/>
      </w:tabs>
      <w:ind w:left="-284" w:right="-284"/>
      <w:jc w:val="right"/>
    </w:pPr>
    <w:r>
      <w:rPr>
        <w:rFonts w:ascii="Times New Roman" w:hAnsi="Times New Roman"/>
        <w:bCs w:val="0"/>
        <w:noProof/>
        <w:color w:val="auto"/>
      </w:rPr>
      <w:drawing>
        <wp:anchor distT="0" distB="0" distL="114300" distR="114300" simplePos="0" relativeHeight="251649024" behindDoc="1" locked="0" layoutInCell="1" allowOverlap="1">
          <wp:simplePos x="0" y="0"/>
          <wp:positionH relativeFrom="margin">
            <wp:align>center</wp:align>
          </wp:positionH>
          <wp:positionV relativeFrom="paragraph">
            <wp:posOffset>-92075</wp:posOffset>
          </wp:positionV>
          <wp:extent cx="349250" cy="351155"/>
          <wp:effectExtent l="19050" t="0" r="0" b="0"/>
          <wp:wrapNone/>
          <wp:docPr id="32" name="Obraz 3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01"/>
                  <pic:cNvPicPr>
                    <a:picLocks noChangeAspect="1" noChangeArrowheads="1"/>
                  </pic:cNvPicPr>
                </pic:nvPicPr>
                <pic:blipFill>
                  <a:blip r:embed="rId1"/>
                  <a:srcRect/>
                  <a:stretch>
                    <a:fillRect/>
                  </a:stretch>
                </pic:blipFill>
                <pic:spPr bwMode="auto">
                  <a:xfrm>
                    <a:off x="0" y="0"/>
                    <a:ext cx="349250" cy="351155"/>
                  </a:xfrm>
                  <a:prstGeom prst="rect">
                    <a:avLst/>
                  </a:prstGeom>
                  <a:noFill/>
                  <a:ln w="9525">
                    <a:noFill/>
                    <a:miter lim="800000"/>
                    <a:headEnd/>
                    <a:tailEnd/>
                  </a:ln>
                </pic:spPr>
              </pic:pic>
            </a:graphicData>
          </a:graphic>
        </wp:anchor>
      </w:drawing>
    </w:r>
    <w:r w:rsidR="00A4103F" w:rsidRPr="00A4103F">
      <w:rPr>
        <w:rFonts w:ascii="Times New Roman" w:hAnsi="Times New Roman"/>
        <w:bCs w:val="0"/>
        <w:noProof/>
        <w:color w:val="auto"/>
      </w:rPr>
      <w:pict>
        <v:shapetype id="_x0000_t202" coordsize="21600,21600" o:spt="202" path="m,l,21600r21600,l21600,xe">
          <v:stroke joinstyle="miter"/>
          <v:path gradientshapeok="t" o:connecttype="rect"/>
        </v:shapetype>
        <v:shape id="_x0000_s14339" type="#_x0000_t202" style="position:absolute;left:0;text-align:left;margin-left:144.25pt;margin-top:22.25pt;width:165pt;height: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" stroked="f">
          <v:textbox>
            <w:txbxContent>
              <w:p w:rsidR="00797808" w:rsidRPr="00AB5441" w:rsidRDefault="00797808" w:rsidP="00C35C02">
                <w:pPr>
                  <w:jc w:val="center"/>
                  <w:rPr>
                    <w:sz w:val="14"/>
                    <w:szCs w:val="14"/>
                  </w:rPr>
                </w:pPr>
                <w:r w:rsidRPr="00AB5441">
                  <w:rPr>
                    <w:rFonts w:ascii="Arial" w:hAnsi="Arial" w:cs="Arial"/>
                    <w:b/>
                    <w:sz w:val="14"/>
                    <w:szCs w:val="14"/>
                  </w:rPr>
                  <w:t>Główny Inspektorat</w:t>
                </w:r>
                <w:r w:rsidRPr="00AB5441">
                  <w:rPr>
                    <w:rFonts w:ascii="Arial" w:hAnsi="Arial" w:cs="Arial"/>
                    <w:sz w:val="14"/>
                    <w:szCs w:val="14"/>
                  </w:rPr>
                  <w:t xml:space="preserve"> </w:t>
                </w:r>
                <w:r w:rsidRPr="00AB5441">
                  <w:rPr>
                    <w:rFonts w:ascii="Arial" w:hAnsi="Arial" w:cs="Arial"/>
                    <w:b/>
                    <w:sz w:val="14"/>
                    <w:szCs w:val="14"/>
                  </w:rPr>
                  <w:t>Ochrony Środowiska</w:t>
                </w:r>
              </w:p>
            </w:txbxContent>
          </v:textbox>
          <w10:wrap anchorx="margin"/>
        </v:shape>
      </w:pict>
    </w:r>
    <w:r>
      <w:rPr>
        <w:noProof/>
      </w:rPr>
      <w:drawing>
        <wp:anchor distT="0" distB="0" distL="114300" distR="114300" simplePos="0" relativeHeight="251650048" behindDoc="0" locked="0" layoutInCell="1" allowOverlap="1">
          <wp:simplePos x="0" y="0"/>
          <wp:positionH relativeFrom="column">
            <wp:posOffset>4238625</wp:posOffset>
          </wp:positionH>
          <wp:positionV relativeFrom="paragraph">
            <wp:posOffset>-153035</wp:posOffset>
          </wp:positionV>
          <wp:extent cx="2209800" cy="603250"/>
          <wp:effectExtent l="19050" t="0" r="0" b="0"/>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srcRect/>
                  <a:stretch>
                    <a:fillRect/>
                  </a:stretch>
                </pic:blipFill>
                <pic:spPr bwMode="auto">
                  <a:xfrm>
                    <a:off x="0" y="0"/>
                    <a:ext cx="2209800" cy="603250"/>
                  </a:xfrm>
                  <a:prstGeom prst="rect">
                    <a:avLst/>
                  </a:prstGeom>
                  <a:noFill/>
                  <a:ln w="9525">
                    <a:noFill/>
                    <a:miter lim="800000"/>
                    <a:headEnd/>
                    <a:tailEnd/>
                  </a:ln>
                </pic:spPr>
              </pic:pic>
            </a:graphicData>
          </a:graphic>
        </wp:anchor>
      </w:drawing>
    </w:r>
    <w:r>
      <w:rPr>
        <w:noProof/>
      </w:rPr>
      <w:drawing>
        <wp:anchor distT="0" distB="0" distL="114300" distR="114300" simplePos="0" relativeHeight="251648000" behindDoc="0" locked="0" layoutInCell="1" allowOverlap="1">
          <wp:simplePos x="0" y="0"/>
          <wp:positionH relativeFrom="column">
            <wp:posOffset>-628650</wp:posOffset>
          </wp:positionH>
          <wp:positionV relativeFrom="paragraph">
            <wp:posOffset>-191135</wp:posOffset>
          </wp:positionV>
          <wp:extent cx="2055495" cy="732790"/>
          <wp:effectExtent l="19050" t="0" r="1905"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
                  <a:srcRect/>
                  <a:stretch>
                    <a:fillRect/>
                  </a:stretch>
                </pic:blipFill>
                <pic:spPr bwMode="auto">
                  <a:xfrm>
                    <a:off x="0" y="0"/>
                    <a:ext cx="2055495" cy="732790"/>
                  </a:xfrm>
                  <a:prstGeom prst="rect">
                    <a:avLst/>
                  </a:prstGeom>
                  <a:noFill/>
                  <a:ln w="9525">
                    <a:noFill/>
                    <a:miter lim="800000"/>
                    <a:headEnd/>
                    <a:tailEnd/>
                  </a:ln>
                </pic:spPr>
              </pic:pic>
            </a:graphicData>
          </a:graphic>
        </wp:anchor>
      </w:drawing>
    </w:r>
    <w:r w:rsidR="00A4103F" w:rsidRPr="00A4103F">
      <w:rPr>
        <w:rFonts w:cs="Arial"/>
        <w:b/>
        <w:noProof/>
        <w:sz w:val="16"/>
        <w:szCs w:val="16"/>
      </w:rPr>
      <w:pict>
        <v:shape id="Text Box 2" o:spid="_x0000_s14338" type="#_x0000_t202" style="position:absolute;left:0;text-align:left;margin-left:-41.6pt;margin-top:61.75pt;width:174.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bAgg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" stroked="f">
          <v:textbox>
            <w:txbxContent>
              <w:p w:rsidR="00797808" w:rsidRDefault="00797808">
                <w:pPr>
                  <w:rPr>
                    <w:rFonts w:ascii="Arial" w:hAnsi="Arial" w:cs="Arial"/>
                    <w:color w:val="595959"/>
                    <w:sz w:val="16"/>
                    <w:szCs w:val="16"/>
                  </w:rPr>
                </w:pPr>
              </w:p>
            </w:txbxContent>
          </v:textbox>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08" w:rsidRDefault="00797808">
    <w:pPr>
      <w:pStyle w:val="Nagwek"/>
      <w:tabs>
        <w:tab w:val="clear" w:pos="4536"/>
        <w:tab w:val="clear" w:pos="9072"/>
        <w:tab w:val="left" w:pos="8130"/>
      </w:tabs>
      <w:ind w:left="-284" w:right="-284"/>
      <w:jc w:val="right"/>
    </w:pPr>
    <w:r>
      <w:rPr>
        <w:b/>
        <w:bCs w:val="0"/>
        <w:noProof/>
      </w:rPr>
      <w:drawing>
        <wp:anchor distT="0" distB="0" distL="114300" distR="114300" simplePos="0" relativeHeight="251651072" behindDoc="1" locked="0" layoutInCell="1" allowOverlap="1">
          <wp:simplePos x="0" y="0"/>
          <wp:positionH relativeFrom="column">
            <wp:posOffset>186055</wp:posOffset>
          </wp:positionH>
          <wp:positionV relativeFrom="paragraph">
            <wp:posOffset>50800</wp:posOffset>
          </wp:positionV>
          <wp:extent cx="771525" cy="733425"/>
          <wp:effectExtent l="19050" t="0" r="9525" b="0"/>
          <wp:wrapThrough wrapText="bothSides">
            <wp:wrapPolygon edited="0">
              <wp:start x="-533" y="0"/>
              <wp:lineTo x="-533" y="21319"/>
              <wp:lineTo x="21867" y="21319"/>
              <wp:lineTo x="21867" y="0"/>
              <wp:lineTo x="-533" y="0"/>
            </wp:wrapPolygon>
          </wp:wrapThrough>
          <wp:docPr id="35" name="Obraz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mage001"/>
                  <pic:cNvPicPr>
                    <a:picLocks noChangeAspect="1" noChangeArrowheads="1"/>
                  </pic:cNvPicPr>
                </pic:nvPicPr>
                <pic:blipFill>
                  <a:blip r:embed="rId1"/>
                  <a:srcRect/>
                  <a:stretch>
                    <a:fillRect/>
                  </a:stretch>
                </pic:blipFill>
                <pic:spPr bwMode="auto">
                  <a:xfrm>
                    <a:off x="0" y="0"/>
                    <a:ext cx="771525" cy="733425"/>
                  </a:xfrm>
                  <a:prstGeom prst="rect">
                    <a:avLst/>
                  </a:prstGeom>
                  <a:noFill/>
                  <a:ln w="9525">
                    <a:noFill/>
                    <a:miter lim="800000"/>
                    <a:headEnd/>
                    <a:tailEnd/>
                  </a:ln>
                </pic:spPr>
              </pic:pic>
            </a:graphicData>
          </a:graphic>
        </wp:anchor>
      </w:drawing>
    </w:r>
    <w:r w:rsidR="00A4103F" w:rsidRPr="00A4103F">
      <w:rPr>
        <w:rFonts w:cs="Arial"/>
        <w:b/>
        <w:noProof/>
        <w:sz w:val="16"/>
        <w:szCs w:val="16"/>
      </w:rPr>
      <w:pict>
        <v:shapetype id="_x0000_t202" coordsize="21600,21600" o:spt="202" path="m,l,21600r21600,l21600,xe">
          <v:stroke joinstyle="miter"/>
          <v:path gradientshapeok="t" o:connecttype="rect"/>
        </v:shapetype>
        <v:shape id="Text Box 1" o:spid="_x0000_s14337" type="#_x0000_t202" style="position:absolute;left:0;text-align:left;margin-left:-41.6pt;margin-top:61.75pt;width:174.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" stroked="f">
          <v:textbox>
            <w:txbxContent>
              <w:p w:rsidR="00797808" w:rsidRDefault="00797808">
                <w:pPr>
                  <w:rPr>
                    <w:rFonts w:ascii="Arial" w:hAnsi="Arial" w:cs="Arial"/>
                    <w:color w:val="595959"/>
                    <w:sz w:val="16"/>
                    <w:szCs w:val="16"/>
                  </w:rPr>
                </w:pPr>
                <w:r>
                  <w:rPr>
                    <w:rFonts w:ascii="Arial" w:hAnsi="Arial" w:cs="Arial"/>
                    <w:b/>
                    <w:color w:val="595959"/>
                    <w:sz w:val="16"/>
                    <w:szCs w:val="16"/>
                  </w:rPr>
                  <w:t>Główny Inspekt</w:t>
                </w:r>
                <w:r>
                  <w:rPr>
                    <w:rFonts w:ascii="Arial" w:hAnsi="Arial" w:cs="Arial"/>
                    <w:b/>
                    <w:i/>
                    <w:color w:val="595959"/>
                    <w:sz w:val="16"/>
                    <w:szCs w:val="16"/>
                  </w:rPr>
                  <w:t>o</w:t>
                </w:r>
                <w:r>
                  <w:rPr>
                    <w:rFonts w:ascii="Arial" w:hAnsi="Arial" w:cs="Arial"/>
                    <w:b/>
                    <w:color w:val="595959"/>
                    <w:sz w:val="16"/>
                    <w:szCs w:val="16"/>
                  </w:rPr>
                  <w:t>rat Ochrony Środowiska</w:t>
                </w:r>
              </w:p>
            </w:txbxContent>
          </v:textbox>
        </v:shape>
      </w:pict>
    </w:r>
    <w:r>
      <w:rPr>
        <w:noProof/>
      </w:rPr>
      <w:drawing>
        <wp:inline distT="0" distB="0" distL="0" distR="0">
          <wp:extent cx="1152525" cy="1047750"/>
          <wp:effectExtent l="0" t="0" r="0" b="0"/>
          <wp:docPr id="36" name="Obraz 1" descr="EEA+Grants+-+GI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EA+Grants+-+GIF-1"/>
                  <pic:cNvPicPr>
                    <a:picLocks noChangeAspect="1" noChangeArrowheads="1"/>
                  </pic:cNvPicPr>
                </pic:nvPicPr>
                <pic:blipFill>
                  <a:blip r:embed="rId2"/>
                  <a:srcRect/>
                  <a:stretch>
                    <a:fillRect/>
                  </a:stretch>
                </pic:blipFill>
                <pic:spPr bwMode="auto">
                  <a:xfrm>
                    <a:off x="0" y="0"/>
                    <a:ext cx="1152525" cy="1047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5"/>
    <w:lvl w:ilvl="0">
      <w:start w:val="8"/>
      <w:numFmt w:val="bullet"/>
      <w:lvlText w:val="-"/>
      <w:lvlJc w:val="left"/>
      <w:pPr>
        <w:tabs>
          <w:tab w:val="num" w:pos="720"/>
        </w:tabs>
        <w:ind w:left="720" w:hanging="360"/>
      </w:pPr>
      <w:rPr>
        <w:rFonts w:ascii="Times New Roman"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1363"/>
        </w:tabs>
        <w:ind w:left="1363" w:hanging="283"/>
      </w:pPr>
    </w:lvl>
  </w:abstractNum>
  <w:abstractNum w:abstractNumId="2">
    <w:nsid w:val="00000005"/>
    <w:multiLevelType w:val="multilevel"/>
    <w:tmpl w:val="998C2ECA"/>
    <w:name w:val="WW8Num10"/>
    <w:lvl w:ilvl="0">
      <w:start w:val="1"/>
      <w:numFmt w:val="decimal"/>
      <w:lvlText w:val="%1)"/>
      <w:lvlJc w:val="left"/>
      <w:pPr>
        <w:tabs>
          <w:tab w:val="num" w:pos="299"/>
        </w:tabs>
        <w:ind w:left="299" w:firstLine="0"/>
      </w:pPr>
      <w:rPr>
        <w:rFonts w:ascii="Times New Roman" w:eastAsia="Arial" w:hAnsi="Times New Roman" w:cs="Times New Roman"/>
      </w:rPr>
    </w:lvl>
    <w:lvl w:ilvl="1">
      <w:start w:val="1"/>
      <w:numFmt w:val="decimal"/>
      <w:lvlText w:val="%2."/>
      <w:lvlJc w:val="left"/>
      <w:pPr>
        <w:tabs>
          <w:tab w:val="num" w:pos="0"/>
        </w:tabs>
        <w:ind w:left="0" w:firstLine="0"/>
      </w:pPr>
    </w:lvl>
    <w:lvl w:ilvl="2">
      <w:start w:val="1"/>
      <w:numFmt w:val="decimal"/>
      <w:lvlText w:val="%2.%3"/>
      <w:lvlJc w:val="left"/>
      <w:pPr>
        <w:tabs>
          <w:tab w:val="num" w:pos="858"/>
        </w:tabs>
        <w:ind w:left="858" w:hanging="432"/>
      </w:pPr>
      <w:rPr>
        <w:strike w:val="0"/>
        <w:dstrike w:val="0"/>
      </w:rPr>
    </w:lvl>
    <w:lvl w:ilvl="3">
      <w:start w:val="1"/>
      <w:numFmt w:val="decimal"/>
      <w:lvlText w:val="%2.%3.%4"/>
      <w:lvlJc w:val="left"/>
      <w:pPr>
        <w:tabs>
          <w:tab w:val="num" w:pos="900"/>
        </w:tabs>
        <w:ind w:left="900" w:firstLine="0"/>
      </w:pPr>
    </w:lvl>
    <w:lvl w:ilvl="4">
      <w:start w:val="1"/>
      <w:numFmt w:val="lowerLetter"/>
      <w:lvlText w:val="%5)"/>
      <w:lvlJc w:val="left"/>
      <w:pPr>
        <w:tabs>
          <w:tab w:val="num" w:pos="770"/>
        </w:tabs>
        <w:ind w:left="770" w:hanging="238"/>
      </w:pPr>
    </w:lvl>
    <w:lvl w:ilvl="5">
      <w:start w:val="1"/>
      <w:numFmt w:val="lowerRoman"/>
      <w:lvlText w:val="%6."/>
      <w:lvlJc w:val="left"/>
      <w:pPr>
        <w:tabs>
          <w:tab w:val="num" w:pos="1418"/>
        </w:tabs>
        <w:ind w:left="1418" w:hanging="709"/>
      </w:pPr>
    </w:lvl>
    <w:lvl w:ilvl="6">
      <w:start w:val="1"/>
      <w:numFmt w:val="lowerRoman"/>
      <w:lvlText w:val="%7."/>
      <w:lvlJc w:val="left"/>
      <w:pPr>
        <w:tabs>
          <w:tab w:val="num" w:pos="1418"/>
        </w:tabs>
        <w:ind w:left="1418" w:hanging="709"/>
      </w:pPr>
    </w:lvl>
    <w:lvl w:ilvl="7">
      <w:start w:val="1"/>
      <w:numFmt w:val="lowerRoman"/>
      <w:lvlText w:val="%8."/>
      <w:lvlJc w:val="left"/>
      <w:pPr>
        <w:tabs>
          <w:tab w:val="num" w:pos="1418"/>
        </w:tabs>
        <w:ind w:left="1418" w:hanging="709"/>
      </w:pPr>
    </w:lvl>
    <w:lvl w:ilvl="8">
      <w:start w:val="1"/>
      <w:numFmt w:val="lowerRoman"/>
      <w:lvlText w:val="%9."/>
      <w:lvlJc w:val="left"/>
      <w:pPr>
        <w:tabs>
          <w:tab w:val="num" w:pos="1418"/>
        </w:tabs>
        <w:ind w:left="1418" w:hanging="709"/>
      </w:pPr>
    </w:lvl>
  </w:abstractNum>
  <w:abstractNum w:abstractNumId="3">
    <w:nsid w:val="00000008"/>
    <w:multiLevelType w:val="singleLevel"/>
    <w:tmpl w:val="00000008"/>
    <w:name w:val="WW8Num18"/>
    <w:lvl w:ilvl="0">
      <w:start w:val="1"/>
      <w:numFmt w:val="decimal"/>
      <w:lvlText w:val="%1)"/>
      <w:lvlJc w:val="left"/>
      <w:pPr>
        <w:tabs>
          <w:tab w:val="num" w:pos="1363"/>
        </w:tabs>
        <w:ind w:left="1363" w:hanging="283"/>
      </w:pPr>
    </w:lvl>
  </w:abstractNum>
  <w:abstractNum w:abstractNumId="4">
    <w:nsid w:val="00000009"/>
    <w:multiLevelType w:val="multilevel"/>
    <w:tmpl w:val="0F6CF82A"/>
    <w:name w:val="WW8Num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000000A"/>
    <w:multiLevelType w:val="multilevel"/>
    <w:tmpl w:val="5D60B8E4"/>
    <w:name w:val="WW8Num21"/>
    <w:lvl w:ilvl="0">
      <w:start w:val="1"/>
      <w:numFmt w:val="decimal"/>
      <w:lvlText w:val="%1."/>
      <w:lvlJc w:val="left"/>
      <w:pPr>
        <w:tabs>
          <w:tab w:val="num" w:pos="2539"/>
        </w:tabs>
        <w:ind w:left="2539" w:hanging="930"/>
      </w:pPr>
      <w:rPr>
        <w:rFonts w:ascii="Times New Roman" w:eastAsia="Times New Roman" w:hAnsi="Times New Roman" w:cs="Times New Roman"/>
      </w:rPr>
    </w:lvl>
    <w:lvl w:ilvl="1">
      <w:start w:val="1"/>
      <w:numFmt w:val="bullet"/>
      <w:lvlText w:val="-"/>
      <w:lvlJc w:val="left"/>
      <w:pPr>
        <w:tabs>
          <w:tab w:val="num" w:pos="2340"/>
        </w:tabs>
        <w:ind w:left="2340" w:hanging="360"/>
      </w:pPr>
      <w:rPr>
        <w:rFonts w:ascii="Courier New" w:hAnsi="Courier New"/>
        <w:color w:val="auto"/>
      </w:rPr>
    </w:lvl>
    <w:lvl w:ilvl="2">
      <w:start w:val="1"/>
      <w:numFmt w:val="bullet"/>
      <w:lvlText w:val=""/>
      <w:lvlJc w:val="left"/>
      <w:pPr>
        <w:tabs>
          <w:tab w:val="num" w:pos="3060"/>
        </w:tabs>
        <w:ind w:left="3060" w:hanging="360"/>
      </w:pPr>
      <w:rPr>
        <w:rFonts w:ascii="Wingdings" w:hAnsi="Wingdings"/>
      </w:rPr>
    </w:lvl>
    <w:lvl w:ilvl="3">
      <w:start w:val="1"/>
      <w:numFmt w:val="bullet"/>
      <w:lvlText w:val=""/>
      <w:lvlJc w:val="left"/>
      <w:pPr>
        <w:tabs>
          <w:tab w:val="num" w:pos="3780"/>
        </w:tabs>
        <w:ind w:left="3780" w:hanging="360"/>
      </w:pPr>
      <w:rPr>
        <w:rFonts w:ascii="Symbol" w:hAnsi="Symbol"/>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Wingdings" w:hAnsi="Wingdings"/>
      </w:rPr>
    </w:lvl>
    <w:lvl w:ilvl="6">
      <w:start w:val="1"/>
      <w:numFmt w:val="bullet"/>
      <w:lvlText w:val=""/>
      <w:lvlJc w:val="left"/>
      <w:pPr>
        <w:tabs>
          <w:tab w:val="num" w:pos="5940"/>
        </w:tabs>
        <w:ind w:left="5940" w:hanging="360"/>
      </w:pPr>
      <w:rPr>
        <w:rFonts w:ascii="Symbol" w:hAnsi="Symbol"/>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Wingdings" w:hAnsi="Wingdings"/>
      </w:rPr>
    </w:lvl>
  </w:abstractNum>
  <w:abstractNum w:abstractNumId="6">
    <w:nsid w:val="0000000B"/>
    <w:multiLevelType w:val="singleLevel"/>
    <w:tmpl w:val="0000000B"/>
    <w:name w:val="WW8Num23"/>
    <w:lvl w:ilvl="0">
      <w:start w:val="1"/>
      <w:numFmt w:val="decimal"/>
      <w:lvlText w:val="%1)"/>
      <w:lvlJc w:val="left"/>
      <w:pPr>
        <w:tabs>
          <w:tab w:val="num" w:pos="720"/>
        </w:tabs>
        <w:ind w:left="720" w:hanging="360"/>
      </w:pPr>
    </w:lvl>
  </w:abstractNum>
  <w:abstractNum w:abstractNumId="7">
    <w:nsid w:val="0000000D"/>
    <w:multiLevelType w:val="singleLevel"/>
    <w:tmpl w:val="0000000D"/>
    <w:name w:val="WW8Num29"/>
    <w:lvl w:ilvl="0">
      <w:start w:val="1"/>
      <w:numFmt w:val="bullet"/>
      <w:lvlText w:val=""/>
      <w:lvlJc w:val="left"/>
      <w:pPr>
        <w:tabs>
          <w:tab w:val="num" w:pos="360"/>
        </w:tabs>
        <w:ind w:left="360" w:hanging="360"/>
      </w:pPr>
      <w:rPr>
        <w:rFonts w:ascii="Symbol" w:hAnsi="Symbol"/>
      </w:rPr>
    </w:lvl>
  </w:abstractNum>
  <w:abstractNum w:abstractNumId="8">
    <w:nsid w:val="00000014"/>
    <w:multiLevelType w:val="multilevel"/>
    <w:tmpl w:val="B3544AF8"/>
    <w:name w:val="WW8Num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2"/>
      <w:numFmt w:val="upp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0000018"/>
    <w:multiLevelType w:val="multilevel"/>
    <w:tmpl w:val="5F82882E"/>
    <w:name w:val="WW8Num2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2"/>
      <w:numFmt w:val="upp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0000019"/>
    <w:multiLevelType w:val="multilevel"/>
    <w:tmpl w:val="02000DB0"/>
    <w:name w:val="WW8Num27"/>
    <w:lvl w:ilvl="0">
      <w:start w:val="1"/>
      <w:numFmt w:val="decimal"/>
      <w:lvlText w:val="%1."/>
      <w:lvlJc w:val="left"/>
      <w:pPr>
        <w:tabs>
          <w:tab w:val="num" w:pos="360"/>
        </w:tabs>
        <w:ind w:left="36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2621889"/>
    <w:multiLevelType w:val="multilevel"/>
    <w:tmpl w:val="08D663A2"/>
    <w:lvl w:ilvl="0">
      <w:numFmt w:val="bullet"/>
      <w:lvlText w:val="-"/>
      <w:lvlJc w:val="left"/>
      <w:pPr>
        <w:ind w:left="72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0659407C"/>
    <w:multiLevelType w:val="hybridMultilevel"/>
    <w:tmpl w:val="88A6EA40"/>
    <w:lvl w:ilvl="0" w:tplc="E36AEB1E">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6790ABD"/>
    <w:multiLevelType w:val="multilevel"/>
    <w:tmpl w:val="D8F0FD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7B60B0A"/>
    <w:multiLevelType w:val="multilevel"/>
    <w:tmpl w:val="4372C5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0ACF49F5"/>
    <w:multiLevelType w:val="multilevel"/>
    <w:tmpl w:val="1F5690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0AE643AA"/>
    <w:multiLevelType w:val="multilevel"/>
    <w:tmpl w:val="41362636"/>
    <w:lvl w:ilvl="0">
      <w:numFmt w:val="bullet"/>
      <w:lvlText w:val="-"/>
      <w:lvlJc w:val="left"/>
      <w:pPr>
        <w:ind w:left="72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0B432811"/>
    <w:multiLevelType w:val="hybridMultilevel"/>
    <w:tmpl w:val="81D4476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0DA34736"/>
    <w:multiLevelType w:val="multilevel"/>
    <w:tmpl w:val="53160C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nsid w:val="0E62030B"/>
    <w:multiLevelType w:val="multilevel"/>
    <w:tmpl w:val="63C4D072"/>
    <w:name w:val="WW8Num20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1D953EB"/>
    <w:multiLevelType w:val="hybridMultilevel"/>
    <w:tmpl w:val="848457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A166A9"/>
    <w:multiLevelType w:val="hybridMultilevel"/>
    <w:tmpl w:val="445E52C4"/>
    <w:name w:val="WW8Num523"/>
    <w:lvl w:ilvl="0" w:tplc="72D48B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46D53A0"/>
    <w:multiLevelType w:val="hybridMultilevel"/>
    <w:tmpl w:val="F2F0951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CBC6FEBA">
      <w:start w:val="1"/>
      <w:numFmt w:val="bullet"/>
      <w:lvlText w:val=""/>
      <w:lvlJc w:val="left"/>
      <w:pPr>
        <w:ind w:left="2340" w:hanging="360"/>
      </w:pPr>
      <w:rPr>
        <w:rFonts w:ascii="Symbol" w:eastAsia="Calibri"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7741E8"/>
    <w:multiLevelType w:val="hybridMultilevel"/>
    <w:tmpl w:val="695698FC"/>
    <w:name w:val="WW8Num102"/>
    <w:lvl w:ilvl="0" w:tplc="841A6B8A">
      <w:start w:val="1"/>
      <w:numFmt w:val="decimal"/>
      <w:lvlText w:val="%1."/>
      <w:lvlJc w:val="left"/>
      <w:pPr>
        <w:tabs>
          <w:tab w:val="num" w:pos="786"/>
        </w:tabs>
        <w:ind w:left="786"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54E1311"/>
    <w:multiLevelType w:val="hybridMultilevel"/>
    <w:tmpl w:val="358EF7A4"/>
    <w:name w:val="WW8Num10223"/>
    <w:lvl w:ilvl="0" w:tplc="889AEC70">
      <w:start w:val="6"/>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77C1D7F"/>
    <w:multiLevelType w:val="multilevel"/>
    <w:tmpl w:val="7562AB8A"/>
    <w:lvl w:ilvl="0">
      <w:numFmt w:val="bullet"/>
      <w:lvlText w:val=""/>
      <w:lvlJc w:val="left"/>
      <w:pPr>
        <w:ind w:left="720" w:hanging="360"/>
      </w:pPr>
      <w:rPr>
        <w:rFonts w:ascii="Symbol" w:hAnsi="Symbol"/>
        <w:b/>
        <w:strike w:val="0"/>
        <w:dstrike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183A24C6"/>
    <w:multiLevelType w:val="hybridMultilevel"/>
    <w:tmpl w:val="03448006"/>
    <w:lvl w:ilvl="0" w:tplc="04150017">
      <w:start w:val="1"/>
      <w:numFmt w:val="lowerLetter"/>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89D753C"/>
    <w:multiLevelType w:val="multilevel"/>
    <w:tmpl w:val="472495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8EA7843"/>
    <w:multiLevelType w:val="hybridMultilevel"/>
    <w:tmpl w:val="E6DAF696"/>
    <w:lvl w:ilvl="0" w:tplc="8F288AC4">
      <w:start w:val="1"/>
      <w:numFmt w:val="upperRoman"/>
      <w:pStyle w:val="MMTopic2"/>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B280772"/>
    <w:multiLevelType w:val="hybridMultilevel"/>
    <w:tmpl w:val="4C64FBA8"/>
    <w:lvl w:ilvl="0" w:tplc="0A28E62A">
      <w:start w:val="3"/>
      <w:numFmt w:val="decimal"/>
      <w:lvlText w:val="%1."/>
      <w:lvlJc w:val="left"/>
      <w:pPr>
        <w:tabs>
          <w:tab w:val="num" w:pos="540"/>
        </w:tabs>
        <w:ind w:left="540" w:hanging="360"/>
      </w:pPr>
      <w:rPr>
        <w:rFonts w:hint="default"/>
        <w:b/>
      </w:rPr>
    </w:lvl>
    <w:lvl w:ilvl="1" w:tplc="8E4A32A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D685E7E"/>
    <w:multiLevelType w:val="multilevel"/>
    <w:tmpl w:val="449A34BA"/>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E491CF0"/>
    <w:multiLevelType w:val="multilevel"/>
    <w:tmpl w:val="D6446F10"/>
    <w:lvl w:ilvl="0">
      <w:numFmt w:val="bullet"/>
      <w:lvlText w:val="-"/>
      <w:lvlJc w:val="left"/>
      <w:pPr>
        <w:ind w:left="72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1E542CCF"/>
    <w:multiLevelType w:val="hybridMultilevel"/>
    <w:tmpl w:val="894A783C"/>
    <w:lvl w:ilvl="0" w:tplc="48204A7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F1344E4"/>
    <w:multiLevelType w:val="hybridMultilevel"/>
    <w:tmpl w:val="7FA203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06E5D57"/>
    <w:multiLevelType w:val="multilevel"/>
    <w:tmpl w:val="2012C9D8"/>
    <w:lvl w:ilvl="0">
      <w:start w:val="1"/>
      <w:numFmt w:val="upperRoman"/>
      <w:lvlText w:val="%1."/>
      <w:lvlJc w:val="left"/>
      <w:pPr>
        <w:ind w:left="284" w:hanging="284"/>
      </w:pPr>
      <w:rPr>
        <w:rFonts w:cs="Times New Roman"/>
      </w:rPr>
    </w:lvl>
    <w:lvl w:ilvl="1">
      <w:numFmt w:val="bullet"/>
      <w:lvlText w:val="–"/>
      <w:lvlJc w:val="left"/>
      <w:pPr>
        <w:ind w:left="567" w:hanging="283"/>
      </w:pPr>
      <w:rPr>
        <w:rFonts w:ascii="Calibri" w:hAnsi="Calibri" w:cs="Times New Roman"/>
      </w:rPr>
    </w:lvl>
    <w:lvl w:ilvl="2">
      <w:start w:val="1"/>
      <w:numFmt w:val="lowerLetter"/>
      <w:lvlText w:val="%3)."/>
      <w:lvlJc w:val="right"/>
      <w:pPr>
        <w:ind w:left="2160" w:hanging="180"/>
      </w:pPr>
      <w:rPr>
        <w:rFonts w:cs="Times New Roman"/>
      </w:rPr>
    </w:lvl>
    <w:lvl w:ilvl="3">
      <w:numFmt w:val="bullet"/>
      <w:lvlText w:val=""/>
      <w:lvlJc w:val="left"/>
      <w:pPr>
        <w:ind w:left="2880" w:hanging="360"/>
      </w:pPr>
      <w:rPr>
        <w:rFonts w:ascii="Symbol" w:hAnsi="Symbol"/>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21491DB1"/>
    <w:multiLevelType w:val="hybridMultilevel"/>
    <w:tmpl w:val="9652306C"/>
    <w:lvl w:ilvl="0" w:tplc="CA32941A">
      <w:start w:val="1"/>
      <w:numFmt w:val="lowerLetter"/>
      <w:lvlText w:val="%1)"/>
      <w:lvlJc w:val="left"/>
      <w:pPr>
        <w:ind w:left="1571" w:hanging="360"/>
      </w:pPr>
      <w:rPr>
        <w:rFonts w:hint="default"/>
      </w:rPr>
    </w:lvl>
    <w:lvl w:ilvl="1" w:tplc="74788420">
      <w:start w:val="1"/>
      <w:numFmt w:val="decimal"/>
      <w:lvlText w:val="%2."/>
      <w:lvlJc w:val="left"/>
      <w:pPr>
        <w:ind w:left="2291" w:hanging="360"/>
      </w:pPr>
      <w:rPr>
        <w:rFonts w:hint="default"/>
      </w:rPr>
    </w:lvl>
    <w:lvl w:ilvl="2" w:tplc="1C16CD6E">
      <w:start w:val="1"/>
      <w:numFmt w:val="decimal"/>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nsid w:val="217E0C97"/>
    <w:multiLevelType w:val="hybridMultilevel"/>
    <w:tmpl w:val="55980A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220426F4"/>
    <w:multiLevelType w:val="multilevel"/>
    <w:tmpl w:val="3596044E"/>
    <w:lvl w:ilvl="0">
      <w:numFmt w:val="bullet"/>
      <w:lvlText w:val="-"/>
      <w:lvlJc w:val="left"/>
      <w:pPr>
        <w:ind w:left="72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nsid w:val="22E44180"/>
    <w:multiLevelType w:val="multilevel"/>
    <w:tmpl w:val="4D620D26"/>
    <w:name w:val="NumPar"/>
    <w:lvl w:ilvl="0">
      <w:start w:val="1"/>
      <w:numFmt w:val="decimal"/>
      <w:lvlRestart w:val="0"/>
      <w:pStyle w:val="NumPar1"/>
      <w:lvlText w:val="%1."/>
      <w:lvlJc w:val="left"/>
      <w:pPr>
        <w:tabs>
          <w:tab w:val="num" w:pos="850"/>
        </w:tabs>
        <w:ind w:left="850" w:hanging="850"/>
      </w:pPr>
      <w:rPr>
        <w:b/>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359557A"/>
    <w:multiLevelType w:val="multilevel"/>
    <w:tmpl w:val="CE0AF834"/>
    <w:lvl w:ilvl="0">
      <w:start w:val="1"/>
      <w:numFmt w:val="lowerLetter"/>
      <w:lvlText w:val="%1)"/>
      <w:lvlJc w:val="left"/>
      <w:pPr>
        <w:ind w:left="1571" w:hanging="360"/>
      </w:pPr>
    </w:lvl>
    <w:lvl w:ilvl="1">
      <w:start w:val="1"/>
      <w:numFmt w:val="decimal"/>
      <w:lvlText w:val="%2."/>
      <w:lvlJc w:val="left"/>
      <w:pPr>
        <w:ind w:left="2291" w:hanging="360"/>
      </w:pPr>
    </w:lvl>
    <w:lvl w:ilvl="2">
      <w:numFmt w:val="bullet"/>
      <w:lvlText w:val=""/>
      <w:lvlJc w:val="left"/>
      <w:pPr>
        <w:ind w:left="3191" w:hanging="360"/>
      </w:pPr>
      <w:rPr>
        <w:rFonts w:ascii="Symbol" w:hAnsi="Symbol"/>
        <w:color w:val="auto"/>
      </w:r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0">
    <w:nsid w:val="24C02017"/>
    <w:multiLevelType w:val="multilevel"/>
    <w:tmpl w:val="A446A5E6"/>
    <w:lvl w:ilvl="0">
      <w:numFmt w:val="bullet"/>
      <w:lvlText w:val="-"/>
      <w:lvlJc w:val="left"/>
      <w:pPr>
        <w:ind w:left="72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5D16BF4"/>
    <w:multiLevelType w:val="multilevel"/>
    <w:tmpl w:val="837E1A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267D3992"/>
    <w:multiLevelType w:val="hybridMultilevel"/>
    <w:tmpl w:val="BCB4D574"/>
    <w:name w:val="WW8Num1322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268B5DAE"/>
    <w:multiLevelType w:val="hybridMultilevel"/>
    <w:tmpl w:val="3A96E820"/>
    <w:name w:val="WW8Num1022322"/>
    <w:lvl w:ilvl="0" w:tplc="FA8A0F9C">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C002B5"/>
    <w:multiLevelType w:val="hybridMultilevel"/>
    <w:tmpl w:val="ED100A02"/>
    <w:lvl w:ilvl="0" w:tplc="04150011">
      <w:start w:val="1"/>
      <w:numFmt w:val="decimal"/>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45">
    <w:nsid w:val="2C6027BB"/>
    <w:multiLevelType w:val="hybridMultilevel"/>
    <w:tmpl w:val="EB5A7E5A"/>
    <w:lvl w:ilvl="0" w:tplc="2974AA62">
      <w:start w:val="1"/>
      <w:numFmt w:val="lowerLetter"/>
      <w:lvlText w:val="%1)"/>
      <w:lvlJc w:val="left"/>
      <w:pPr>
        <w:ind w:left="639" w:hanging="360"/>
      </w:pPr>
      <w:rPr>
        <w:rFonts w:hint="default"/>
      </w:r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46">
    <w:nsid w:val="2ED136F5"/>
    <w:multiLevelType w:val="singleLevel"/>
    <w:tmpl w:val="00000008"/>
    <w:lvl w:ilvl="0">
      <w:start w:val="1"/>
      <w:numFmt w:val="decimal"/>
      <w:lvlText w:val="%1)"/>
      <w:lvlJc w:val="left"/>
      <w:pPr>
        <w:tabs>
          <w:tab w:val="num" w:pos="1363"/>
        </w:tabs>
        <w:ind w:left="1363" w:hanging="283"/>
      </w:pPr>
    </w:lvl>
  </w:abstractNum>
  <w:abstractNum w:abstractNumId="47">
    <w:nsid w:val="305A2A67"/>
    <w:multiLevelType w:val="hybridMultilevel"/>
    <w:tmpl w:val="B6660A10"/>
    <w:name w:val="WW8Num102232223"/>
    <w:lvl w:ilvl="0" w:tplc="4FD2A7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1900F1D"/>
    <w:multiLevelType w:val="multilevel"/>
    <w:tmpl w:val="F0BCEB68"/>
    <w:lvl w:ilvl="0">
      <w:numFmt w:val="bullet"/>
      <w:lvlText w:val="-"/>
      <w:lvlJc w:val="left"/>
      <w:pPr>
        <w:ind w:left="72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31FF3CE9"/>
    <w:multiLevelType w:val="hybridMultilevel"/>
    <w:tmpl w:val="CCA0D51E"/>
    <w:name w:val="WW8Num5222"/>
    <w:lvl w:ilvl="0" w:tplc="74C4139A">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245DF2"/>
    <w:multiLevelType w:val="hybridMultilevel"/>
    <w:tmpl w:val="E8AE11A6"/>
    <w:lvl w:ilvl="0" w:tplc="74F42BD2">
      <w:start w:val="1"/>
      <w:numFmt w:val="bullet"/>
      <w:lvlText w:val="-"/>
      <w:lvlJc w:val="left"/>
      <w:pPr>
        <w:ind w:left="1854" w:hanging="360"/>
      </w:pPr>
      <w:rPr>
        <w:rFonts w:ascii="Times New Roman" w:eastAsia="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1">
    <w:nsid w:val="32EF3297"/>
    <w:multiLevelType w:val="hybridMultilevel"/>
    <w:tmpl w:val="07A6A918"/>
    <w:name w:val="WW8Num102232222"/>
    <w:lvl w:ilvl="0" w:tplc="6EAC26CA">
      <w:start w:val="1"/>
      <w:numFmt w:val="decimal"/>
      <w:lvlText w:val="%1."/>
      <w:lvlJc w:val="left"/>
      <w:pPr>
        <w:tabs>
          <w:tab w:val="num" w:pos="713"/>
        </w:tabs>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52">
    <w:nsid w:val="36C14B49"/>
    <w:multiLevelType w:val="multilevel"/>
    <w:tmpl w:val="CDE68E0C"/>
    <w:lvl w:ilvl="0">
      <w:numFmt w:val="bullet"/>
      <w:lvlText w:val="-"/>
      <w:lvlJc w:val="left"/>
      <w:pPr>
        <w:ind w:left="72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36D70430"/>
    <w:multiLevelType w:val="multilevel"/>
    <w:tmpl w:val="9D262EA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nsid w:val="36DE1284"/>
    <w:multiLevelType w:val="hybridMultilevel"/>
    <w:tmpl w:val="557267F2"/>
    <w:lvl w:ilvl="0" w:tplc="FDD09CA6">
      <w:start w:val="1"/>
      <w:numFmt w:val="bullet"/>
      <w:lvlText w:val=""/>
      <w:lvlJc w:val="left"/>
      <w:pPr>
        <w:ind w:left="3060" w:hanging="360"/>
      </w:pPr>
      <w:rPr>
        <w:rFonts w:ascii="Symbol" w:hAnsi="Symbol" w:hint="default"/>
      </w:rPr>
    </w:lvl>
    <w:lvl w:ilvl="1" w:tplc="04150003" w:tentative="1">
      <w:start w:val="1"/>
      <w:numFmt w:val="bullet"/>
      <w:lvlText w:val="o"/>
      <w:lvlJc w:val="left"/>
      <w:pPr>
        <w:ind w:left="3780" w:hanging="360"/>
      </w:pPr>
      <w:rPr>
        <w:rFonts w:ascii="Courier New" w:hAnsi="Courier New" w:cs="Courier New" w:hint="default"/>
      </w:rPr>
    </w:lvl>
    <w:lvl w:ilvl="2" w:tplc="04150005" w:tentative="1">
      <w:start w:val="1"/>
      <w:numFmt w:val="bullet"/>
      <w:lvlText w:val=""/>
      <w:lvlJc w:val="left"/>
      <w:pPr>
        <w:ind w:left="4500" w:hanging="360"/>
      </w:pPr>
      <w:rPr>
        <w:rFonts w:ascii="Wingdings" w:hAnsi="Wingdings" w:hint="default"/>
      </w:rPr>
    </w:lvl>
    <w:lvl w:ilvl="3" w:tplc="04150001" w:tentative="1">
      <w:start w:val="1"/>
      <w:numFmt w:val="bullet"/>
      <w:lvlText w:val=""/>
      <w:lvlJc w:val="left"/>
      <w:pPr>
        <w:ind w:left="5220" w:hanging="360"/>
      </w:pPr>
      <w:rPr>
        <w:rFonts w:ascii="Symbol" w:hAnsi="Symbol" w:hint="default"/>
      </w:rPr>
    </w:lvl>
    <w:lvl w:ilvl="4" w:tplc="04150003" w:tentative="1">
      <w:start w:val="1"/>
      <w:numFmt w:val="bullet"/>
      <w:lvlText w:val="o"/>
      <w:lvlJc w:val="left"/>
      <w:pPr>
        <w:ind w:left="5940" w:hanging="360"/>
      </w:pPr>
      <w:rPr>
        <w:rFonts w:ascii="Courier New" w:hAnsi="Courier New" w:cs="Courier New" w:hint="default"/>
      </w:rPr>
    </w:lvl>
    <w:lvl w:ilvl="5" w:tplc="04150005" w:tentative="1">
      <w:start w:val="1"/>
      <w:numFmt w:val="bullet"/>
      <w:lvlText w:val=""/>
      <w:lvlJc w:val="left"/>
      <w:pPr>
        <w:ind w:left="6660" w:hanging="360"/>
      </w:pPr>
      <w:rPr>
        <w:rFonts w:ascii="Wingdings" w:hAnsi="Wingdings" w:hint="default"/>
      </w:rPr>
    </w:lvl>
    <w:lvl w:ilvl="6" w:tplc="04150001" w:tentative="1">
      <w:start w:val="1"/>
      <w:numFmt w:val="bullet"/>
      <w:lvlText w:val=""/>
      <w:lvlJc w:val="left"/>
      <w:pPr>
        <w:ind w:left="7380" w:hanging="360"/>
      </w:pPr>
      <w:rPr>
        <w:rFonts w:ascii="Symbol" w:hAnsi="Symbol" w:hint="default"/>
      </w:rPr>
    </w:lvl>
    <w:lvl w:ilvl="7" w:tplc="04150003" w:tentative="1">
      <w:start w:val="1"/>
      <w:numFmt w:val="bullet"/>
      <w:lvlText w:val="o"/>
      <w:lvlJc w:val="left"/>
      <w:pPr>
        <w:ind w:left="8100" w:hanging="360"/>
      </w:pPr>
      <w:rPr>
        <w:rFonts w:ascii="Courier New" w:hAnsi="Courier New" w:cs="Courier New" w:hint="default"/>
      </w:rPr>
    </w:lvl>
    <w:lvl w:ilvl="8" w:tplc="04150005" w:tentative="1">
      <w:start w:val="1"/>
      <w:numFmt w:val="bullet"/>
      <w:lvlText w:val=""/>
      <w:lvlJc w:val="left"/>
      <w:pPr>
        <w:ind w:left="8820" w:hanging="360"/>
      </w:pPr>
      <w:rPr>
        <w:rFonts w:ascii="Wingdings" w:hAnsi="Wingdings" w:hint="default"/>
      </w:rPr>
    </w:lvl>
  </w:abstractNum>
  <w:abstractNum w:abstractNumId="55">
    <w:nsid w:val="37724810"/>
    <w:multiLevelType w:val="multilevel"/>
    <w:tmpl w:val="63C4D072"/>
    <w:name w:val="WW8Num20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803017C"/>
    <w:multiLevelType w:val="hybridMultilevel"/>
    <w:tmpl w:val="A67C5540"/>
    <w:lvl w:ilvl="0" w:tplc="A39280B8">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399E116E"/>
    <w:multiLevelType w:val="hybridMultilevel"/>
    <w:tmpl w:val="DCE6F894"/>
    <w:lvl w:ilvl="0" w:tplc="74F42BD2">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AEF2887"/>
    <w:multiLevelType w:val="multilevel"/>
    <w:tmpl w:val="F3BE8A92"/>
    <w:lvl w:ilvl="0">
      <w:numFmt w:val="bullet"/>
      <w:lvlText w:val="-"/>
      <w:lvlJc w:val="left"/>
      <w:pPr>
        <w:ind w:left="72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nsid w:val="3C1E0EEA"/>
    <w:multiLevelType w:val="hybridMultilevel"/>
    <w:tmpl w:val="CEBA58BA"/>
    <w:name w:val="WW8Num10223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3C292613"/>
    <w:multiLevelType w:val="hybridMultilevel"/>
    <w:tmpl w:val="127A5816"/>
    <w:lvl w:ilvl="0" w:tplc="E15C2F1E">
      <w:start w:val="1"/>
      <w:numFmt w:val="decimal"/>
      <w:lvlText w:val="%1."/>
      <w:lvlJc w:val="left"/>
      <w:pPr>
        <w:ind w:left="928" w:hanging="360"/>
      </w:pPr>
      <w:rPr>
        <w:rFonts w:hint="default"/>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nsid w:val="3CAD0C59"/>
    <w:multiLevelType w:val="hybridMultilevel"/>
    <w:tmpl w:val="A590F0B6"/>
    <w:name w:val="WW8Num52"/>
    <w:lvl w:ilvl="0" w:tplc="CBD082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3D7145AB"/>
    <w:multiLevelType w:val="hybridMultilevel"/>
    <w:tmpl w:val="E0CEED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40C75E30"/>
    <w:multiLevelType w:val="multilevel"/>
    <w:tmpl w:val="42D69A86"/>
    <w:lvl w:ilvl="0">
      <w:numFmt w:val="bullet"/>
      <w:lvlText w:val="-"/>
      <w:lvlJc w:val="left"/>
      <w:pPr>
        <w:ind w:left="72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nsid w:val="421D1243"/>
    <w:multiLevelType w:val="hybridMultilevel"/>
    <w:tmpl w:val="A79463A6"/>
    <w:name w:val="WW8Num1023"/>
    <w:lvl w:ilvl="0" w:tplc="115AEE8E">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22"/>
        </w:tabs>
        <w:ind w:left="1722" w:hanging="360"/>
      </w:pPr>
    </w:lvl>
    <w:lvl w:ilvl="2" w:tplc="0415001B" w:tentative="1">
      <w:start w:val="1"/>
      <w:numFmt w:val="lowerRoman"/>
      <w:lvlText w:val="%3."/>
      <w:lvlJc w:val="right"/>
      <w:pPr>
        <w:tabs>
          <w:tab w:val="num" w:pos="2442"/>
        </w:tabs>
        <w:ind w:left="2442" w:hanging="180"/>
      </w:pPr>
    </w:lvl>
    <w:lvl w:ilvl="3" w:tplc="0415000F" w:tentative="1">
      <w:start w:val="1"/>
      <w:numFmt w:val="decimal"/>
      <w:lvlText w:val="%4."/>
      <w:lvlJc w:val="left"/>
      <w:pPr>
        <w:tabs>
          <w:tab w:val="num" w:pos="3162"/>
        </w:tabs>
        <w:ind w:left="3162" w:hanging="360"/>
      </w:pPr>
    </w:lvl>
    <w:lvl w:ilvl="4" w:tplc="04150019" w:tentative="1">
      <w:start w:val="1"/>
      <w:numFmt w:val="lowerLetter"/>
      <w:lvlText w:val="%5."/>
      <w:lvlJc w:val="left"/>
      <w:pPr>
        <w:tabs>
          <w:tab w:val="num" w:pos="3882"/>
        </w:tabs>
        <w:ind w:left="3882" w:hanging="360"/>
      </w:pPr>
    </w:lvl>
    <w:lvl w:ilvl="5" w:tplc="0415001B" w:tentative="1">
      <w:start w:val="1"/>
      <w:numFmt w:val="lowerRoman"/>
      <w:lvlText w:val="%6."/>
      <w:lvlJc w:val="right"/>
      <w:pPr>
        <w:tabs>
          <w:tab w:val="num" w:pos="4602"/>
        </w:tabs>
        <w:ind w:left="4602" w:hanging="180"/>
      </w:pPr>
    </w:lvl>
    <w:lvl w:ilvl="6" w:tplc="0415000F" w:tentative="1">
      <w:start w:val="1"/>
      <w:numFmt w:val="decimal"/>
      <w:lvlText w:val="%7."/>
      <w:lvlJc w:val="left"/>
      <w:pPr>
        <w:tabs>
          <w:tab w:val="num" w:pos="5322"/>
        </w:tabs>
        <w:ind w:left="5322" w:hanging="360"/>
      </w:pPr>
    </w:lvl>
    <w:lvl w:ilvl="7" w:tplc="04150019" w:tentative="1">
      <w:start w:val="1"/>
      <w:numFmt w:val="lowerLetter"/>
      <w:lvlText w:val="%8."/>
      <w:lvlJc w:val="left"/>
      <w:pPr>
        <w:tabs>
          <w:tab w:val="num" w:pos="6042"/>
        </w:tabs>
        <w:ind w:left="6042" w:hanging="360"/>
      </w:pPr>
    </w:lvl>
    <w:lvl w:ilvl="8" w:tplc="0415001B" w:tentative="1">
      <w:start w:val="1"/>
      <w:numFmt w:val="lowerRoman"/>
      <w:lvlText w:val="%9."/>
      <w:lvlJc w:val="right"/>
      <w:pPr>
        <w:tabs>
          <w:tab w:val="num" w:pos="6762"/>
        </w:tabs>
        <w:ind w:left="6762" w:hanging="180"/>
      </w:pPr>
    </w:lvl>
  </w:abstractNum>
  <w:abstractNum w:abstractNumId="6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nsid w:val="44DA2E59"/>
    <w:multiLevelType w:val="multilevel"/>
    <w:tmpl w:val="98660DE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nsid w:val="469A3370"/>
    <w:multiLevelType w:val="multilevel"/>
    <w:tmpl w:val="1A06CFB2"/>
    <w:lvl w:ilvl="0">
      <w:numFmt w:val="bullet"/>
      <w:lvlText w:val="-"/>
      <w:lvlJc w:val="left"/>
      <w:pPr>
        <w:ind w:left="72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nsid w:val="497837DC"/>
    <w:multiLevelType w:val="multilevel"/>
    <w:tmpl w:val="ADD8C8B2"/>
    <w:name w:val="WW8Num202"/>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4F39072C"/>
    <w:multiLevelType w:val="multilevel"/>
    <w:tmpl w:val="BAFE3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nsid w:val="51EA432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57547C58"/>
    <w:multiLevelType w:val="multilevel"/>
    <w:tmpl w:val="AAFC03D8"/>
    <w:name w:val="WW8Num203"/>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57790352"/>
    <w:multiLevelType w:val="hybridMultilevel"/>
    <w:tmpl w:val="2C6EBE90"/>
    <w:name w:val="WW8Num522"/>
    <w:lvl w:ilvl="0" w:tplc="04150017">
      <w:start w:val="1"/>
      <w:numFmt w:val="lowerLetter"/>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3">
    <w:nsid w:val="58795667"/>
    <w:multiLevelType w:val="multilevel"/>
    <w:tmpl w:val="B2AC075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59056508"/>
    <w:multiLevelType w:val="multilevel"/>
    <w:tmpl w:val="EB828382"/>
    <w:name w:val="WW8Num212"/>
    <w:lvl w:ilvl="0">
      <w:start w:val="4"/>
      <w:numFmt w:val="decimal"/>
      <w:lvlText w:val="%1."/>
      <w:lvlJc w:val="left"/>
      <w:pPr>
        <w:tabs>
          <w:tab w:val="num" w:pos="2539"/>
        </w:tabs>
        <w:ind w:left="2539" w:hanging="930"/>
      </w:pPr>
      <w:rPr>
        <w:rFonts w:ascii="Times New Roman" w:eastAsia="Times New Roman" w:hAnsi="Times New Roman" w:cs="Times New Roman" w:hint="default"/>
      </w:rPr>
    </w:lvl>
    <w:lvl w:ilvl="1">
      <w:start w:val="1"/>
      <w:numFmt w:val="bullet"/>
      <w:lvlText w:val="-"/>
      <w:lvlJc w:val="left"/>
      <w:pPr>
        <w:tabs>
          <w:tab w:val="num" w:pos="2340"/>
        </w:tabs>
        <w:ind w:left="2340" w:hanging="360"/>
      </w:pPr>
      <w:rPr>
        <w:rFonts w:ascii="Courier New" w:hAnsi="Courier New" w:hint="default"/>
        <w:color w:val="auto"/>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7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nsid w:val="5EF653F7"/>
    <w:multiLevelType w:val="hybridMultilevel"/>
    <w:tmpl w:val="E7A09F68"/>
    <w:name w:val="WW8Num102232"/>
    <w:lvl w:ilvl="0" w:tplc="DE7E3CD2">
      <w:start w:val="1"/>
      <w:numFmt w:val="decimal"/>
      <w:lvlText w:val="%1."/>
      <w:lvlJc w:val="left"/>
      <w:pPr>
        <w:tabs>
          <w:tab w:val="num" w:pos="720"/>
        </w:tabs>
        <w:ind w:left="720" w:hanging="360"/>
      </w:pPr>
      <w:rPr>
        <w:rFonts w:hint="default"/>
        <w:color w:val="auto"/>
      </w:rPr>
    </w:lvl>
    <w:lvl w:ilvl="1" w:tplc="3648B3CA">
      <w:start w:val="1"/>
      <w:numFmt w:val="decimal"/>
      <w:lvlText w:val="%2."/>
      <w:lvlJc w:val="left"/>
      <w:pPr>
        <w:tabs>
          <w:tab w:val="num" w:pos="720"/>
        </w:tabs>
        <w:ind w:left="72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60030F0A"/>
    <w:multiLevelType w:val="hybridMultilevel"/>
    <w:tmpl w:val="6B24B29E"/>
    <w:lvl w:ilvl="0" w:tplc="256E35AE">
      <w:start w:val="1"/>
      <w:numFmt w:val="decimal"/>
      <w:lvlText w:val="%1."/>
      <w:lvlJc w:val="left"/>
      <w:pPr>
        <w:ind w:left="502" w:hanging="360"/>
      </w:pPr>
      <w:rPr>
        <w:rFonts w:cs="Times New Roman" w:hint="default"/>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612A4AA8"/>
    <w:multiLevelType w:val="hybridMultilevel"/>
    <w:tmpl w:val="8A5A10E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9">
    <w:nsid w:val="618E5C4B"/>
    <w:multiLevelType w:val="multilevel"/>
    <w:tmpl w:val="D92CF33E"/>
    <w:lvl w:ilvl="0">
      <w:numFmt w:val="bullet"/>
      <w:lvlText w:val="-"/>
      <w:lvlJc w:val="left"/>
      <w:pPr>
        <w:ind w:left="644"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nsid w:val="65B50B81"/>
    <w:multiLevelType w:val="hybridMultilevel"/>
    <w:tmpl w:val="FB30000C"/>
    <w:name w:val="WW8Num102322"/>
    <w:lvl w:ilvl="0" w:tplc="4DF8AC0C">
      <w:start w:val="8"/>
      <w:numFmt w:val="decimal"/>
      <w:lvlText w:val="%1."/>
      <w:lvlJc w:val="lef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7EF7B87"/>
    <w:multiLevelType w:val="hybridMultilevel"/>
    <w:tmpl w:val="537E906A"/>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83E646A"/>
    <w:multiLevelType w:val="multilevel"/>
    <w:tmpl w:val="C91258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nsid w:val="6B667878"/>
    <w:multiLevelType w:val="multilevel"/>
    <w:tmpl w:val="DD56C4F2"/>
    <w:lvl w:ilvl="0">
      <w:numFmt w:val="bullet"/>
      <w:lvlText w:val="-"/>
      <w:lvlJc w:val="left"/>
      <w:pPr>
        <w:ind w:left="72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nsid w:val="6CFA05BF"/>
    <w:multiLevelType w:val="hybridMultilevel"/>
    <w:tmpl w:val="29227200"/>
    <w:name w:val="WW8Num524"/>
    <w:lvl w:ilvl="0" w:tplc="111A7422">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D7A2F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6EF20F57"/>
    <w:multiLevelType w:val="hybridMultilevel"/>
    <w:tmpl w:val="75CCA95E"/>
    <w:name w:val="WW8Num1022"/>
    <w:lvl w:ilvl="0" w:tplc="8F682794">
      <w:start w:val="1"/>
      <w:numFmt w:val="decimal"/>
      <w:lvlText w:val="%1."/>
      <w:lvlJc w:val="left"/>
      <w:pPr>
        <w:tabs>
          <w:tab w:val="num" w:pos="786"/>
        </w:tabs>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6E9190C"/>
    <w:multiLevelType w:val="multilevel"/>
    <w:tmpl w:val="1FDA34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nsid w:val="79603D1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7B4141D1"/>
    <w:multiLevelType w:val="hybridMultilevel"/>
    <w:tmpl w:val="41B2DB30"/>
    <w:lvl w:ilvl="0" w:tplc="E14EF9E2">
      <w:start w:val="1"/>
      <w:numFmt w:val="decimal"/>
      <w:lvlText w:val="%1)"/>
      <w:lvlJc w:val="left"/>
      <w:pPr>
        <w:ind w:left="720" w:hanging="360"/>
      </w:pPr>
      <w:rPr>
        <w:rFonts w:cs="Times New Roman" w:hint="default"/>
        <w:color w:val="auto"/>
      </w:rPr>
    </w:lvl>
    <w:lvl w:ilvl="1" w:tplc="04150017">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0">
    <w:nsid w:val="7BD90BB6"/>
    <w:multiLevelType w:val="hybridMultilevel"/>
    <w:tmpl w:val="C4AEDC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C5644C0"/>
    <w:multiLevelType w:val="hybridMultilevel"/>
    <w:tmpl w:val="8B167620"/>
    <w:name w:val="WW8Num10232"/>
    <w:lvl w:ilvl="0" w:tplc="FD425A7E">
      <w:start w:val="8"/>
      <w:numFmt w:val="decimal"/>
      <w:lvlText w:val="%1."/>
      <w:lvlJc w:val="lef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8"/>
  </w:num>
  <w:num w:numId="3">
    <w:abstractNumId w:val="70"/>
  </w:num>
  <w:num w:numId="4">
    <w:abstractNumId w:val="27"/>
  </w:num>
  <w:num w:numId="5">
    <w:abstractNumId w:val="82"/>
  </w:num>
  <w:num w:numId="6">
    <w:abstractNumId w:val="13"/>
  </w:num>
  <w:num w:numId="7">
    <w:abstractNumId w:val="90"/>
  </w:num>
  <w:num w:numId="8">
    <w:abstractNumId w:val="62"/>
  </w:num>
  <w:num w:numId="9">
    <w:abstractNumId w:val="36"/>
  </w:num>
  <w:num w:numId="10">
    <w:abstractNumId w:val="73"/>
  </w:num>
  <w:num w:numId="11">
    <w:abstractNumId w:val="78"/>
  </w:num>
  <w:num w:numId="12">
    <w:abstractNumId w:val="35"/>
  </w:num>
  <w:num w:numId="13">
    <w:abstractNumId w:val="85"/>
  </w:num>
  <w:num w:numId="14">
    <w:abstractNumId w:val="88"/>
  </w:num>
  <w:num w:numId="15">
    <w:abstractNumId w:val="30"/>
  </w:num>
  <w:num w:numId="16">
    <w:abstractNumId w:val="50"/>
  </w:num>
  <w:num w:numId="17">
    <w:abstractNumId w:val="44"/>
  </w:num>
  <w:num w:numId="18">
    <w:abstractNumId w:val="60"/>
  </w:num>
  <w:num w:numId="19">
    <w:abstractNumId w:val="0"/>
  </w:num>
  <w:num w:numId="20">
    <w:abstractNumId w:val="3"/>
  </w:num>
  <w:num w:numId="21">
    <w:abstractNumId w:val="46"/>
  </w:num>
  <w:num w:numId="22">
    <w:abstractNumId w:val="56"/>
  </w:num>
  <w:num w:numId="23">
    <w:abstractNumId w:val="17"/>
  </w:num>
  <w:num w:numId="24">
    <w:abstractNumId w:val="32"/>
  </w:num>
  <w:num w:numId="25">
    <w:abstractNumId w:val="12"/>
  </w:num>
  <w:num w:numId="26">
    <w:abstractNumId w:val="20"/>
  </w:num>
  <w:num w:numId="27">
    <w:abstractNumId w:val="75"/>
    <w:lvlOverride w:ilvl="0">
      <w:startOverride w:val="1"/>
    </w:lvlOverride>
  </w:num>
  <w:num w:numId="28">
    <w:abstractNumId w:val="65"/>
    <w:lvlOverride w:ilvl="0">
      <w:startOverride w:val="1"/>
    </w:lvlOverride>
  </w:num>
  <w:num w:numId="29">
    <w:abstractNumId w:val="75"/>
  </w:num>
  <w:num w:numId="30">
    <w:abstractNumId w:val="65"/>
  </w:num>
  <w:num w:numId="31">
    <w:abstractNumId w:val="38"/>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6"/>
  </w:num>
  <w:num w:numId="35">
    <w:abstractNumId w:val="33"/>
  </w:num>
  <w:num w:numId="36">
    <w:abstractNumId w:val="81"/>
  </w:num>
  <w:num w:numId="37">
    <w:abstractNumId w:val="77"/>
  </w:num>
  <w:num w:numId="38">
    <w:abstractNumId w:val="89"/>
  </w:num>
  <w:num w:numId="39">
    <w:abstractNumId w:val="54"/>
  </w:num>
  <w:num w:numId="40">
    <w:abstractNumId w:val="45"/>
  </w:num>
  <w:num w:numId="41">
    <w:abstractNumId w:val="15"/>
  </w:num>
  <w:num w:numId="42">
    <w:abstractNumId w:val="31"/>
  </w:num>
  <w:num w:numId="43">
    <w:abstractNumId w:val="18"/>
  </w:num>
  <w:num w:numId="44">
    <w:abstractNumId w:val="37"/>
  </w:num>
  <w:num w:numId="45">
    <w:abstractNumId w:val="58"/>
  </w:num>
  <w:num w:numId="46">
    <w:abstractNumId w:val="67"/>
  </w:num>
  <w:num w:numId="47">
    <w:abstractNumId w:val="48"/>
  </w:num>
  <w:num w:numId="48">
    <w:abstractNumId w:val="63"/>
  </w:num>
  <w:num w:numId="49">
    <w:abstractNumId w:val="52"/>
  </w:num>
  <w:num w:numId="50">
    <w:abstractNumId w:val="79"/>
  </w:num>
  <w:num w:numId="51">
    <w:abstractNumId w:val="16"/>
  </w:num>
  <w:num w:numId="52">
    <w:abstractNumId w:val="40"/>
  </w:num>
  <w:num w:numId="53">
    <w:abstractNumId w:val="11"/>
  </w:num>
  <w:num w:numId="54">
    <w:abstractNumId w:val="83"/>
  </w:num>
  <w:num w:numId="55">
    <w:abstractNumId w:val="87"/>
  </w:num>
  <w:num w:numId="56">
    <w:abstractNumId w:val="69"/>
  </w:num>
  <w:num w:numId="57">
    <w:abstractNumId w:val="53"/>
  </w:num>
  <w:num w:numId="58">
    <w:abstractNumId w:val="25"/>
  </w:num>
  <w:num w:numId="59">
    <w:abstractNumId w:val="41"/>
  </w:num>
  <w:num w:numId="60">
    <w:abstractNumId w:val="34"/>
  </w:num>
  <w:num w:numId="61">
    <w:abstractNumId w:val="14"/>
  </w:num>
  <w:num w:numId="62">
    <w:abstractNumId w:val="39"/>
  </w:num>
  <w:num w:numId="63">
    <w:abstractNumId w:val="66"/>
  </w:num>
  <w:num w:numId="64">
    <w:abstractNumId w:val="57"/>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in Przesmycki">
    <w15:presenceInfo w15:providerId="Windows Live" w15:userId="fb62fe579d5f41a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defaultTabStop w:val="708"/>
  <w:hyphenationZone w:val="425"/>
  <w:drawingGridHorizontalSpacing w:val="120"/>
  <w:displayHorizontalDrawingGridEvery w:val="2"/>
  <w:characterSpacingControl w:val="doNotCompress"/>
  <w:hdrShapeDefaults>
    <o:shapedefaults v:ext="edit" spidmax="14354"/>
    <o:shapelayout v:ext="edit">
      <o:idmap v:ext="edit" data="14"/>
    </o:shapelayout>
  </w:hdrShapeDefaults>
  <w:footnotePr>
    <w:footnote w:id="-1"/>
    <w:footnote w:id="0"/>
  </w:footnotePr>
  <w:endnotePr>
    <w:endnote w:id="-1"/>
    <w:endnote w:id="0"/>
  </w:endnotePr>
  <w:compat/>
  <w:rsids>
    <w:rsidRoot w:val="00E32B00"/>
    <w:rsid w:val="00000241"/>
    <w:rsid w:val="00000647"/>
    <w:rsid w:val="000008D1"/>
    <w:rsid w:val="00000F10"/>
    <w:rsid w:val="00001140"/>
    <w:rsid w:val="00002AA6"/>
    <w:rsid w:val="0000350F"/>
    <w:rsid w:val="00003556"/>
    <w:rsid w:val="0000406C"/>
    <w:rsid w:val="000049D5"/>
    <w:rsid w:val="00005900"/>
    <w:rsid w:val="0000735D"/>
    <w:rsid w:val="0000774F"/>
    <w:rsid w:val="00007B85"/>
    <w:rsid w:val="00007ED5"/>
    <w:rsid w:val="000101C4"/>
    <w:rsid w:val="000104F5"/>
    <w:rsid w:val="000119E1"/>
    <w:rsid w:val="00012C66"/>
    <w:rsid w:val="00013365"/>
    <w:rsid w:val="000139E7"/>
    <w:rsid w:val="00014D2C"/>
    <w:rsid w:val="0001514D"/>
    <w:rsid w:val="00015617"/>
    <w:rsid w:val="00015C2C"/>
    <w:rsid w:val="00017A65"/>
    <w:rsid w:val="000200EE"/>
    <w:rsid w:val="000203EA"/>
    <w:rsid w:val="00021ACF"/>
    <w:rsid w:val="00023093"/>
    <w:rsid w:val="0002480A"/>
    <w:rsid w:val="00024B09"/>
    <w:rsid w:val="0003084D"/>
    <w:rsid w:val="00034983"/>
    <w:rsid w:val="000354A0"/>
    <w:rsid w:val="00035995"/>
    <w:rsid w:val="00036F63"/>
    <w:rsid w:val="00037B13"/>
    <w:rsid w:val="000400DA"/>
    <w:rsid w:val="000411E8"/>
    <w:rsid w:val="00041F68"/>
    <w:rsid w:val="0004291E"/>
    <w:rsid w:val="0004302E"/>
    <w:rsid w:val="00045945"/>
    <w:rsid w:val="000459A4"/>
    <w:rsid w:val="000459AF"/>
    <w:rsid w:val="000466D4"/>
    <w:rsid w:val="00046DF2"/>
    <w:rsid w:val="00046E34"/>
    <w:rsid w:val="00046E82"/>
    <w:rsid w:val="00050F8A"/>
    <w:rsid w:val="00051105"/>
    <w:rsid w:val="000513B0"/>
    <w:rsid w:val="00052AA9"/>
    <w:rsid w:val="00052C3F"/>
    <w:rsid w:val="00052FD0"/>
    <w:rsid w:val="0005323A"/>
    <w:rsid w:val="00054A04"/>
    <w:rsid w:val="00055E51"/>
    <w:rsid w:val="00056357"/>
    <w:rsid w:val="00056C67"/>
    <w:rsid w:val="000571BC"/>
    <w:rsid w:val="00057456"/>
    <w:rsid w:val="000578C0"/>
    <w:rsid w:val="000600CD"/>
    <w:rsid w:val="00061038"/>
    <w:rsid w:val="00061EC9"/>
    <w:rsid w:val="00063046"/>
    <w:rsid w:val="00063080"/>
    <w:rsid w:val="000639AD"/>
    <w:rsid w:val="00063FD9"/>
    <w:rsid w:val="00064C09"/>
    <w:rsid w:val="0006501D"/>
    <w:rsid w:val="00065208"/>
    <w:rsid w:val="00065CD9"/>
    <w:rsid w:val="00066CEE"/>
    <w:rsid w:val="00066FF5"/>
    <w:rsid w:val="000670B4"/>
    <w:rsid w:val="00067DD2"/>
    <w:rsid w:val="0007059B"/>
    <w:rsid w:val="00070656"/>
    <w:rsid w:val="00070C2B"/>
    <w:rsid w:val="00071150"/>
    <w:rsid w:val="00072302"/>
    <w:rsid w:val="00073448"/>
    <w:rsid w:val="00073C05"/>
    <w:rsid w:val="00073CE2"/>
    <w:rsid w:val="00074AFA"/>
    <w:rsid w:val="00075232"/>
    <w:rsid w:val="00075C84"/>
    <w:rsid w:val="00076289"/>
    <w:rsid w:val="000771ED"/>
    <w:rsid w:val="00077471"/>
    <w:rsid w:val="00077A90"/>
    <w:rsid w:val="000807D3"/>
    <w:rsid w:val="00080D25"/>
    <w:rsid w:val="00081629"/>
    <w:rsid w:val="000823DB"/>
    <w:rsid w:val="00082594"/>
    <w:rsid w:val="00082DD7"/>
    <w:rsid w:val="00082FAF"/>
    <w:rsid w:val="00083791"/>
    <w:rsid w:val="00083C3B"/>
    <w:rsid w:val="00084797"/>
    <w:rsid w:val="00085472"/>
    <w:rsid w:val="0008562D"/>
    <w:rsid w:val="0009031B"/>
    <w:rsid w:val="00092147"/>
    <w:rsid w:val="000922BF"/>
    <w:rsid w:val="000923B4"/>
    <w:rsid w:val="000925AC"/>
    <w:rsid w:val="000929E6"/>
    <w:rsid w:val="000948C4"/>
    <w:rsid w:val="00095286"/>
    <w:rsid w:val="0009528E"/>
    <w:rsid w:val="00095CD4"/>
    <w:rsid w:val="00096CD6"/>
    <w:rsid w:val="00096F73"/>
    <w:rsid w:val="000A08FB"/>
    <w:rsid w:val="000A159A"/>
    <w:rsid w:val="000A1786"/>
    <w:rsid w:val="000A2116"/>
    <w:rsid w:val="000A22B4"/>
    <w:rsid w:val="000A2CCF"/>
    <w:rsid w:val="000A3A18"/>
    <w:rsid w:val="000A486F"/>
    <w:rsid w:val="000A491D"/>
    <w:rsid w:val="000A4AB7"/>
    <w:rsid w:val="000A4F03"/>
    <w:rsid w:val="000A509A"/>
    <w:rsid w:val="000A552B"/>
    <w:rsid w:val="000A5D3F"/>
    <w:rsid w:val="000A66C0"/>
    <w:rsid w:val="000A6FA6"/>
    <w:rsid w:val="000B17AE"/>
    <w:rsid w:val="000B1E22"/>
    <w:rsid w:val="000B3085"/>
    <w:rsid w:val="000B3972"/>
    <w:rsid w:val="000B3DCA"/>
    <w:rsid w:val="000B442D"/>
    <w:rsid w:val="000B4A7C"/>
    <w:rsid w:val="000B5C72"/>
    <w:rsid w:val="000B5EFD"/>
    <w:rsid w:val="000B67D5"/>
    <w:rsid w:val="000C09B0"/>
    <w:rsid w:val="000C14AA"/>
    <w:rsid w:val="000C1618"/>
    <w:rsid w:val="000C1B5C"/>
    <w:rsid w:val="000C27F8"/>
    <w:rsid w:val="000C34A0"/>
    <w:rsid w:val="000C34FB"/>
    <w:rsid w:val="000C3736"/>
    <w:rsid w:val="000C3E1C"/>
    <w:rsid w:val="000C4DD9"/>
    <w:rsid w:val="000C66A0"/>
    <w:rsid w:val="000C6C84"/>
    <w:rsid w:val="000C6E86"/>
    <w:rsid w:val="000D05B6"/>
    <w:rsid w:val="000D2E26"/>
    <w:rsid w:val="000D32BE"/>
    <w:rsid w:val="000D334E"/>
    <w:rsid w:val="000D3475"/>
    <w:rsid w:val="000D3CE4"/>
    <w:rsid w:val="000D3DDA"/>
    <w:rsid w:val="000D4324"/>
    <w:rsid w:val="000D5236"/>
    <w:rsid w:val="000D63FA"/>
    <w:rsid w:val="000D7833"/>
    <w:rsid w:val="000D7C2B"/>
    <w:rsid w:val="000E071B"/>
    <w:rsid w:val="000E0B2A"/>
    <w:rsid w:val="000E0C40"/>
    <w:rsid w:val="000E0DF8"/>
    <w:rsid w:val="000E12C6"/>
    <w:rsid w:val="000E2FC5"/>
    <w:rsid w:val="000E4C64"/>
    <w:rsid w:val="000E5B4D"/>
    <w:rsid w:val="000E7E5A"/>
    <w:rsid w:val="000F0FEA"/>
    <w:rsid w:val="000F25BE"/>
    <w:rsid w:val="000F3335"/>
    <w:rsid w:val="000F3415"/>
    <w:rsid w:val="000F3B64"/>
    <w:rsid w:val="000F41A2"/>
    <w:rsid w:val="000F47C1"/>
    <w:rsid w:val="000F507A"/>
    <w:rsid w:val="000F5586"/>
    <w:rsid w:val="000F7273"/>
    <w:rsid w:val="000F76BA"/>
    <w:rsid w:val="000F7A28"/>
    <w:rsid w:val="0010038D"/>
    <w:rsid w:val="001008D4"/>
    <w:rsid w:val="001011CE"/>
    <w:rsid w:val="00101C3A"/>
    <w:rsid w:val="00103575"/>
    <w:rsid w:val="0010575C"/>
    <w:rsid w:val="00107FD7"/>
    <w:rsid w:val="001101E7"/>
    <w:rsid w:val="001109BD"/>
    <w:rsid w:val="001119CD"/>
    <w:rsid w:val="00111AE8"/>
    <w:rsid w:val="00111FAE"/>
    <w:rsid w:val="00112A69"/>
    <w:rsid w:val="0011377F"/>
    <w:rsid w:val="0011478B"/>
    <w:rsid w:val="001161A2"/>
    <w:rsid w:val="00116749"/>
    <w:rsid w:val="001178CE"/>
    <w:rsid w:val="0012137B"/>
    <w:rsid w:val="001222DC"/>
    <w:rsid w:val="0012314D"/>
    <w:rsid w:val="001232A6"/>
    <w:rsid w:val="001233D8"/>
    <w:rsid w:val="00124535"/>
    <w:rsid w:val="0012509F"/>
    <w:rsid w:val="001257BA"/>
    <w:rsid w:val="0012625A"/>
    <w:rsid w:val="0012625B"/>
    <w:rsid w:val="00126529"/>
    <w:rsid w:val="00127038"/>
    <w:rsid w:val="00127343"/>
    <w:rsid w:val="0012767F"/>
    <w:rsid w:val="00127C92"/>
    <w:rsid w:val="00131068"/>
    <w:rsid w:val="00133FAE"/>
    <w:rsid w:val="00134C65"/>
    <w:rsid w:val="00134D18"/>
    <w:rsid w:val="00135444"/>
    <w:rsid w:val="0013595C"/>
    <w:rsid w:val="00136728"/>
    <w:rsid w:val="00136C2C"/>
    <w:rsid w:val="0013795E"/>
    <w:rsid w:val="00137A66"/>
    <w:rsid w:val="00137E2A"/>
    <w:rsid w:val="0014024E"/>
    <w:rsid w:val="00140FDA"/>
    <w:rsid w:val="0014117A"/>
    <w:rsid w:val="0014227E"/>
    <w:rsid w:val="00142A2A"/>
    <w:rsid w:val="00143941"/>
    <w:rsid w:val="00150FC9"/>
    <w:rsid w:val="00151802"/>
    <w:rsid w:val="00152CA2"/>
    <w:rsid w:val="00152CE2"/>
    <w:rsid w:val="00153006"/>
    <w:rsid w:val="001535F7"/>
    <w:rsid w:val="00153ED0"/>
    <w:rsid w:val="00154196"/>
    <w:rsid w:val="00154BD5"/>
    <w:rsid w:val="00154BEC"/>
    <w:rsid w:val="00155088"/>
    <w:rsid w:val="00155241"/>
    <w:rsid w:val="00155597"/>
    <w:rsid w:val="00155599"/>
    <w:rsid w:val="00155C15"/>
    <w:rsid w:val="001574F5"/>
    <w:rsid w:val="001576E8"/>
    <w:rsid w:val="0016034C"/>
    <w:rsid w:val="00160A3B"/>
    <w:rsid w:val="00161D79"/>
    <w:rsid w:val="00162158"/>
    <w:rsid w:val="00162AD8"/>
    <w:rsid w:val="00162AF3"/>
    <w:rsid w:val="00163E52"/>
    <w:rsid w:val="00164B92"/>
    <w:rsid w:val="00165B00"/>
    <w:rsid w:val="001660E1"/>
    <w:rsid w:val="00167BE4"/>
    <w:rsid w:val="00170080"/>
    <w:rsid w:val="00170158"/>
    <w:rsid w:val="00170EB6"/>
    <w:rsid w:val="00170ECD"/>
    <w:rsid w:val="00171073"/>
    <w:rsid w:val="001721F3"/>
    <w:rsid w:val="00172A7A"/>
    <w:rsid w:val="0017313E"/>
    <w:rsid w:val="00176B2D"/>
    <w:rsid w:val="00177177"/>
    <w:rsid w:val="0017719E"/>
    <w:rsid w:val="00177678"/>
    <w:rsid w:val="001779E6"/>
    <w:rsid w:val="001779EA"/>
    <w:rsid w:val="00180129"/>
    <w:rsid w:val="00181486"/>
    <w:rsid w:val="00181B03"/>
    <w:rsid w:val="00181B99"/>
    <w:rsid w:val="00181D17"/>
    <w:rsid w:val="00181DE5"/>
    <w:rsid w:val="00182DE7"/>
    <w:rsid w:val="00183884"/>
    <w:rsid w:val="00185D97"/>
    <w:rsid w:val="00185F81"/>
    <w:rsid w:val="001871B6"/>
    <w:rsid w:val="0018728A"/>
    <w:rsid w:val="00190DA6"/>
    <w:rsid w:val="00191756"/>
    <w:rsid w:val="00191B7F"/>
    <w:rsid w:val="00192545"/>
    <w:rsid w:val="0019335A"/>
    <w:rsid w:val="0019336E"/>
    <w:rsid w:val="00193AD8"/>
    <w:rsid w:val="00194C84"/>
    <w:rsid w:val="0019576C"/>
    <w:rsid w:val="00195B9E"/>
    <w:rsid w:val="001966E8"/>
    <w:rsid w:val="00196CF5"/>
    <w:rsid w:val="0019713F"/>
    <w:rsid w:val="001A01E6"/>
    <w:rsid w:val="001A049A"/>
    <w:rsid w:val="001A0B93"/>
    <w:rsid w:val="001A196A"/>
    <w:rsid w:val="001A1B5A"/>
    <w:rsid w:val="001A26D6"/>
    <w:rsid w:val="001A2A17"/>
    <w:rsid w:val="001A4224"/>
    <w:rsid w:val="001A4E3E"/>
    <w:rsid w:val="001A56D8"/>
    <w:rsid w:val="001A630F"/>
    <w:rsid w:val="001A779B"/>
    <w:rsid w:val="001A7A59"/>
    <w:rsid w:val="001B134F"/>
    <w:rsid w:val="001B1353"/>
    <w:rsid w:val="001B181C"/>
    <w:rsid w:val="001B1C6B"/>
    <w:rsid w:val="001B2BB6"/>
    <w:rsid w:val="001B3B5F"/>
    <w:rsid w:val="001B3BFA"/>
    <w:rsid w:val="001B4294"/>
    <w:rsid w:val="001B504C"/>
    <w:rsid w:val="001B538B"/>
    <w:rsid w:val="001B5732"/>
    <w:rsid w:val="001B6338"/>
    <w:rsid w:val="001C0C54"/>
    <w:rsid w:val="001C0DCA"/>
    <w:rsid w:val="001C2964"/>
    <w:rsid w:val="001C2C14"/>
    <w:rsid w:val="001C3FFF"/>
    <w:rsid w:val="001C51C9"/>
    <w:rsid w:val="001C56A9"/>
    <w:rsid w:val="001C58C6"/>
    <w:rsid w:val="001C654C"/>
    <w:rsid w:val="001C6641"/>
    <w:rsid w:val="001C69EB"/>
    <w:rsid w:val="001C6DCD"/>
    <w:rsid w:val="001C78AD"/>
    <w:rsid w:val="001C791A"/>
    <w:rsid w:val="001D0D5D"/>
    <w:rsid w:val="001D139C"/>
    <w:rsid w:val="001D18AB"/>
    <w:rsid w:val="001D2272"/>
    <w:rsid w:val="001D23DE"/>
    <w:rsid w:val="001D2516"/>
    <w:rsid w:val="001D2A07"/>
    <w:rsid w:val="001D2A5B"/>
    <w:rsid w:val="001D2CDD"/>
    <w:rsid w:val="001D317B"/>
    <w:rsid w:val="001D36B2"/>
    <w:rsid w:val="001D3DE4"/>
    <w:rsid w:val="001D4175"/>
    <w:rsid w:val="001D5BC4"/>
    <w:rsid w:val="001D64E2"/>
    <w:rsid w:val="001D7230"/>
    <w:rsid w:val="001E05C1"/>
    <w:rsid w:val="001E07DB"/>
    <w:rsid w:val="001E09B1"/>
    <w:rsid w:val="001E182F"/>
    <w:rsid w:val="001E1B69"/>
    <w:rsid w:val="001E1D47"/>
    <w:rsid w:val="001E1FD8"/>
    <w:rsid w:val="001E28FD"/>
    <w:rsid w:val="001E5528"/>
    <w:rsid w:val="001E55A3"/>
    <w:rsid w:val="001E6A28"/>
    <w:rsid w:val="001E6FE4"/>
    <w:rsid w:val="001F010B"/>
    <w:rsid w:val="001F02A5"/>
    <w:rsid w:val="001F0B06"/>
    <w:rsid w:val="001F2E9F"/>
    <w:rsid w:val="001F4CBC"/>
    <w:rsid w:val="001F65FF"/>
    <w:rsid w:val="00201757"/>
    <w:rsid w:val="002017BA"/>
    <w:rsid w:val="002017CF"/>
    <w:rsid w:val="00201D56"/>
    <w:rsid w:val="00202599"/>
    <w:rsid w:val="00203B96"/>
    <w:rsid w:val="00204300"/>
    <w:rsid w:val="0020521D"/>
    <w:rsid w:val="00205427"/>
    <w:rsid w:val="00207950"/>
    <w:rsid w:val="00210125"/>
    <w:rsid w:val="00210528"/>
    <w:rsid w:val="00211AB0"/>
    <w:rsid w:val="00211D3E"/>
    <w:rsid w:val="00212213"/>
    <w:rsid w:val="002129BC"/>
    <w:rsid w:val="00212C03"/>
    <w:rsid w:val="00212D90"/>
    <w:rsid w:val="00213172"/>
    <w:rsid w:val="0021332C"/>
    <w:rsid w:val="002152E6"/>
    <w:rsid w:val="00216089"/>
    <w:rsid w:val="00216597"/>
    <w:rsid w:val="00216E12"/>
    <w:rsid w:val="0022047B"/>
    <w:rsid w:val="00220B2B"/>
    <w:rsid w:val="002217F8"/>
    <w:rsid w:val="00222130"/>
    <w:rsid w:val="0022252C"/>
    <w:rsid w:val="00222FC1"/>
    <w:rsid w:val="00224F21"/>
    <w:rsid w:val="0022578C"/>
    <w:rsid w:val="002267C6"/>
    <w:rsid w:val="0022733A"/>
    <w:rsid w:val="00227A9A"/>
    <w:rsid w:val="00227D27"/>
    <w:rsid w:val="00227E2C"/>
    <w:rsid w:val="002301C5"/>
    <w:rsid w:val="00230DB0"/>
    <w:rsid w:val="002319FA"/>
    <w:rsid w:val="0023228B"/>
    <w:rsid w:val="00233343"/>
    <w:rsid w:val="00234052"/>
    <w:rsid w:val="00234839"/>
    <w:rsid w:val="00235E36"/>
    <w:rsid w:val="0023652D"/>
    <w:rsid w:val="00236B44"/>
    <w:rsid w:val="002378D7"/>
    <w:rsid w:val="00240A57"/>
    <w:rsid w:val="002414A3"/>
    <w:rsid w:val="002417A1"/>
    <w:rsid w:val="00241A43"/>
    <w:rsid w:val="00241E47"/>
    <w:rsid w:val="0024292A"/>
    <w:rsid w:val="002431EF"/>
    <w:rsid w:val="002434CA"/>
    <w:rsid w:val="002448B5"/>
    <w:rsid w:val="00245310"/>
    <w:rsid w:val="002454AD"/>
    <w:rsid w:val="002459D7"/>
    <w:rsid w:val="00246237"/>
    <w:rsid w:val="00246869"/>
    <w:rsid w:val="00247314"/>
    <w:rsid w:val="00247477"/>
    <w:rsid w:val="00247E24"/>
    <w:rsid w:val="00247FC3"/>
    <w:rsid w:val="00250ABC"/>
    <w:rsid w:val="00252147"/>
    <w:rsid w:val="0025244E"/>
    <w:rsid w:val="00252564"/>
    <w:rsid w:val="002547FB"/>
    <w:rsid w:val="00254CFA"/>
    <w:rsid w:val="00255645"/>
    <w:rsid w:val="00256428"/>
    <w:rsid w:val="002565CE"/>
    <w:rsid w:val="002577EE"/>
    <w:rsid w:val="002605E1"/>
    <w:rsid w:val="00260650"/>
    <w:rsid w:val="00260AA6"/>
    <w:rsid w:val="00260B1D"/>
    <w:rsid w:val="00262A6C"/>
    <w:rsid w:val="0026304F"/>
    <w:rsid w:val="0026407A"/>
    <w:rsid w:val="00264402"/>
    <w:rsid w:val="00265641"/>
    <w:rsid w:val="00266016"/>
    <w:rsid w:val="002660E2"/>
    <w:rsid w:val="002700FE"/>
    <w:rsid w:val="00270FD1"/>
    <w:rsid w:val="002715E0"/>
    <w:rsid w:val="00271791"/>
    <w:rsid w:val="00271AF1"/>
    <w:rsid w:val="002725D5"/>
    <w:rsid w:val="002737FF"/>
    <w:rsid w:val="00273BA6"/>
    <w:rsid w:val="00273EDA"/>
    <w:rsid w:val="002747C3"/>
    <w:rsid w:val="00277D6F"/>
    <w:rsid w:val="002803EC"/>
    <w:rsid w:val="00280FBE"/>
    <w:rsid w:val="00281C75"/>
    <w:rsid w:val="00281F43"/>
    <w:rsid w:val="0028214C"/>
    <w:rsid w:val="002822E9"/>
    <w:rsid w:val="00282542"/>
    <w:rsid w:val="00282C85"/>
    <w:rsid w:val="0028373B"/>
    <w:rsid w:val="00283BA2"/>
    <w:rsid w:val="00283C39"/>
    <w:rsid w:val="00284EBE"/>
    <w:rsid w:val="00285150"/>
    <w:rsid w:val="00285486"/>
    <w:rsid w:val="002854B8"/>
    <w:rsid w:val="00285EAC"/>
    <w:rsid w:val="00286FD2"/>
    <w:rsid w:val="0028742B"/>
    <w:rsid w:val="00287A58"/>
    <w:rsid w:val="00290193"/>
    <w:rsid w:val="002912CD"/>
    <w:rsid w:val="002917C2"/>
    <w:rsid w:val="00291E81"/>
    <w:rsid w:val="00292585"/>
    <w:rsid w:val="00293318"/>
    <w:rsid w:val="002948B0"/>
    <w:rsid w:val="00294B5F"/>
    <w:rsid w:val="00296DDE"/>
    <w:rsid w:val="00296E2C"/>
    <w:rsid w:val="00297360"/>
    <w:rsid w:val="00297DF1"/>
    <w:rsid w:val="00297FCD"/>
    <w:rsid w:val="002A0894"/>
    <w:rsid w:val="002A1A12"/>
    <w:rsid w:val="002A42E2"/>
    <w:rsid w:val="002A524A"/>
    <w:rsid w:val="002A6E28"/>
    <w:rsid w:val="002A7555"/>
    <w:rsid w:val="002B2394"/>
    <w:rsid w:val="002B344B"/>
    <w:rsid w:val="002B3DAC"/>
    <w:rsid w:val="002B52A4"/>
    <w:rsid w:val="002B5810"/>
    <w:rsid w:val="002B5E48"/>
    <w:rsid w:val="002B5FA5"/>
    <w:rsid w:val="002B6602"/>
    <w:rsid w:val="002B7BB5"/>
    <w:rsid w:val="002C15AF"/>
    <w:rsid w:val="002C15D1"/>
    <w:rsid w:val="002C1AE3"/>
    <w:rsid w:val="002C222D"/>
    <w:rsid w:val="002C2829"/>
    <w:rsid w:val="002C28F5"/>
    <w:rsid w:val="002C32D8"/>
    <w:rsid w:val="002C3B6A"/>
    <w:rsid w:val="002C61D9"/>
    <w:rsid w:val="002C6869"/>
    <w:rsid w:val="002D00D2"/>
    <w:rsid w:val="002D0759"/>
    <w:rsid w:val="002D0A62"/>
    <w:rsid w:val="002D1F2B"/>
    <w:rsid w:val="002D3E21"/>
    <w:rsid w:val="002D53A5"/>
    <w:rsid w:val="002D53B4"/>
    <w:rsid w:val="002D6BA5"/>
    <w:rsid w:val="002D7CBF"/>
    <w:rsid w:val="002E10FC"/>
    <w:rsid w:val="002E1730"/>
    <w:rsid w:val="002E1E68"/>
    <w:rsid w:val="002E369B"/>
    <w:rsid w:val="002E3711"/>
    <w:rsid w:val="002E4190"/>
    <w:rsid w:val="002E5B2D"/>
    <w:rsid w:val="002E5C58"/>
    <w:rsid w:val="002F17CE"/>
    <w:rsid w:val="002F5383"/>
    <w:rsid w:val="002F5DC5"/>
    <w:rsid w:val="002F6872"/>
    <w:rsid w:val="002F6B4D"/>
    <w:rsid w:val="002F726F"/>
    <w:rsid w:val="002F7788"/>
    <w:rsid w:val="00300265"/>
    <w:rsid w:val="003004F9"/>
    <w:rsid w:val="003013AC"/>
    <w:rsid w:val="0030150B"/>
    <w:rsid w:val="00301941"/>
    <w:rsid w:val="00303968"/>
    <w:rsid w:val="003042F9"/>
    <w:rsid w:val="00304DAB"/>
    <w:rsid w:val="00305112"/>
    <w:rsid w:val="00305823"/>
    <w:rsid w:val="003069A8"/>
    <w:rsid w:val="00306C10"/>
    <w:rsid w:val="0030749A"/>
    <w:rsid w:val="00307978"/>
    <w:rsid w:val="00310FFA"/>
    <w:rsid w:val="00311C0B"/>
    <w:rsid w:val="00311C66"/>
    <w:rsid w:val="003126A7"/>
    <w:rsid w:val="00313D08"/>
    <w:rsid w:val="00314326"/>
    <w:rsid w:val="003147E6"/>
    <w:rsid w:val="00316A6E"/>
    <w:rsid w:val="003173B1"/>
    <w:rsid w:val="003179FC"/>
    <w:rsid w:val="00320048"/>
    <w:rsid w:val="003203D6"/>
    <w:rsid w:val="00321519"/>
    <w:rsid w:val="00321FBD"/>
    <w:rsid w:val="0032249C"/>
    <w:rsid w:val="00322697"/>
    <w:rsid w:val="003228D1"/>
    <w:rsid w:val="00322C85"/>
    <w:rsid w:val="00323542"/>
    <w:rsid w:val="00327146"/>
    <w:rsid w:val="003273FF"/>
    <w:rsid w:val="00330710"/>
    <w:rsid w:val="00330913"/>
    <w:rsid w:val="003318AC"/>
    <w:rsid w:val="0033213F"/>
    <w:rsid w:val="00332BCD"/>
    <w:rsid w:val="003345B7"/>
    <w:rsid w:val="003347C0"/>
    <w:rsid w:val="00334E99"/>
    <w:rsid w:val="0033523F"/>
    <w:rsid w:val="00336C81"/>
    <w:rsid w:val="0033736B"/>
    <w:rsid w:val="00337535"/>
    <w:rsid w:val="00340088"/>
    <w:rsid w:val="00340915"/>
    <w:rsid w:val="00340D9C"/>
    <w:rsid w:val="003419FF"/>
    <w:rsid w:val="00341DDF"/>
    <w:rsid w:val="00342290"/>
    <w:rsid w:val="00343228"/>
    <w:rsid w:val="00343385"/>
    <w:rsid w:val="00343996"/>
    <w:rsid w:val="0034441E"/>
    <w:rsid w:val="003458E4"/>
    <w:rsid w:val="00345EB1"/>
    <w:rsid w:val="00346785"/>
    <w:rsid w:val="00347831"/>
    <w:rsid w:val="00350DC2"/>
    <w:rsid w:val="00352C96"/>
    <w:rsid w:val="00355D48"/>
    <w:rsid w:val="00356176"/>
    <w:rsid w:val="00356FB7"/>
    <w:rsid w:val="003602BF"/>
    <w:rsid w:val="00360C70"/>
    <w:rsid w:val="003615DC"/>
    <w:rsid w:val="00361EA1"/>
    <w:rsid w:val="0036285A"/>
    <w:rsid w:val="0036557C"/>
    <w:rsid w:val="003662A3"/>
    <w:rsid w:val="003665F3"/>
    <w:rsid w:val="003672D0"/>
    <w:rsid w:val="00376099"/>
    <w:rsid w:val="00376C23"/>
    <w:rsid w:val="0037721D"/>
    <w:rsid w:val="00380B86"/>
    <w:rsid w:val="00380CA7"/>
    <w:rsid w:val="00380D14"/>
    <w:rsid w:val="00381535"/>
    <w:rsid w:val="00381CC8"/>
    <w:rsid w:val="0038222B"/>
    <w:rsid w:val="00382CF9"/>
    <w:rsid w:val="00382D4C"/>
    <w:rsid w:val="00383C08"/>
    <w:rsid w:val="003857C1"/>
    <w:rsid w:val="00385F30"/>
    <w:rsid w:val="003879E1"/>
    <w:rsid w:val="00387CD2"/>
    <w:rsid w:val="00390640"/>
    <w:rsid w:val="00390F38"/>
    <w:rsid w:val="00391D12"/>
    <w:rsid w:val="003925AD"/>
    <w:rsid w:val="0039371F"/>
    <w:rsid w:val="00395637"/>
    <w:rsid w:val="0039583C"/>
    <w:rsid w:val="00396D2E"/>
    <w:rsid w:val="003A1E36"/>
    <w:rsid w:val="003A1F52"/>
    <w:rsid w:val="003A2134"/>
    <w:rsid w:val="003A26D9"/>
    <w:rsid w:val="003A3509"/>
    <w:rsid w:val="003A3F69"/>
    <w:rsid w:val="003A4AF4"/>
    <w:rsid w:val="003A4F3C"/>
    <w:rsid w:val="003A5141"/>
    <w:rsid w:val="003A5593"/>
    <w:rsid w:val="003A59B3"/>
    <w:rsid w:val="003A67B3"/>
    <w:rsid w:val="003A6B71"/>
    <w:rsid w:val="003A71F8"/>
    <w:rsid w:val="003B0806"/>
    <w:rsid w:val="003B0CE8"/>
    <w:rsid w:val="003B28B7"/>
    <w:rsid w:val="003B29D8"/>
    <w:rsid w:val="003B2AA9"/>
    <w:rsid w:val="003B5A0C"/>
    <w:rsid w:val="003B6889"/>
    <w:rsid w:val="003B797B"/>
    <w:rsid w:val="003C0CDB"/>
    <w:rsid w:val="003C17C0"/>
    <w:rsid w:val="003C1848"/>
    <w:rsid w:val="003C2AFA"/>
    <w:rsid w:val="003C2FF3"/>
    <w:rsid w:val="003C3A6C"/>
    <w:rsid w:val="003C3E48"/>
    <w:rsid w:val="003C3EED"/>
    <w:rsid w:val="003C4B61"/>
    <w:rsid w:val="003C4D7D"/>
    <w:rsid w:val="003C7208"/>
    <w:rsid w:val="003C752D"/>
    <w:rsid w:val="003D0CE2"/>
    <w:rsid w:val="003D137E"/>
    <w:rsid w:val="003D16D8"/>
    <w:rsid w:val="003D192F"/>
    <w:rsid w:val="003D19BE"/>
    <w:rsid w:val="003D2809"/>
    <w:rsid w:val="003D296A"/>
    <w:rsid w:val="003D2BE8"/>
    <w:rsid w:val="003D3BC6"/>
    <w:rsid w:val="003D3EAE"/>
    <w:rsid w:val="003D4683"/>
    <w:rsid w:val="003D574E"/>
    <w:rsid w:val="003D62D9"/>
    <w:rsid w:val="003D679C"/>
    <w:rsid w:val="003D75F6"/>
    <w:rsid w:val="003D791E"/>
    <w:rsid w:val="003D7A60"/>
    <w:rsid w:val="003E02F2"/>
    <w:rsid w:val="003E0CF7"/>
    <w:rsid w:val="003E17E6"/>
    <w:rsid w:val="003E45D5"/>
    <w:rsid w:val="003E48D4"/>
    <w:rsid w:val="003E5A55"/>
    <w:rsid w:val="003E601A"/>
    <w:rsid w:val="003E68C6"/>
    <w:rsid w:val="003E69EE"/>
    <w:rsid w:val="003E7128"/>
    <w:rsid w:val="003F047B"/>
    <w:rsid w:val="003F0B5B"/>
    <w:rsid w:val="003F0B61"/>
    <w:rsid w:val="003F166F"/>
    <w:rsid w:val="003F2073"/>
    <w:rsid w:val="003F3F34"/>
    <w:rsid w:val="003F56F2"/>
    <w:rsid w:val="003F582A"/>
    <w:rsid w:val="003F5B39"/>
    <w:rsid w:val="003F63AC"/>
    <w:rsid w:val="003F69B8"/>
    <w:rsid w:val="0040215B"/>
    <w:rsid w:val="004029E4"/>
    <w:rsid w:val="0040322B"/>
    <w:rsid w:val="00403F84"/>
    <w:rsid w:val="00404496"/>
    <w:rsid w:val="00404A83"/>
    <w:rsid w:val="00406414"/>
    <w:rsid w:val="004064B4"/>
    <w:rsid w:val="00407B88"/>
    <w:rsid w:val="00410352"/>
    <w:rsid w:val="00410BAC"/>
    <w:rsid w:val="004112DA"/>
    <w:rsid w:val="00412417"/>
    <w:rsid w:val="00413A22"/>
    <w:rsid w:val="00413D28"/>
    <w:rsid w:val="00414C43"/>
    <w:rsid w:val="00414FA9"/>
    <w:rsid w:val="00415229"/>
    <w:rsid w:val="00415971"/>
    <w:rsid w:val="00415E4B"/>
    <w:rsid w:val="00416BAD"/>
    <w:rsid w:val="00416C36"/>
    <w:rsid w:val="00423083"/>
    <w:rsid w:val="00423C24"/>
    <w:rsid w:val="004241BD"/>
    <w:rsid w:val="00424A60"/>
    <w:rsid w:val="004254DD"/>
    <w:rsid w:val="0042552E"/>
    <w:rsid w:val="00426DC9"/>
    <w:rsid w:val="00430466"/>
    <w:rsid w:val="0043113B"/>
    <w:rsid w:val="00431DFA"/>
    <w:rsid w:val="00432945"/>
    <w:rsid w:val="00433719"/>
    <w:rsid w:val="00433ABD"/>
    <w:rsid w:val="00433C33"/>
    <w:rsid w:val="00434502"/>
    <w:rsid w:val="00435A18"/>
    <w:rsid w:val="00435BA4"/>
    <w:rsid w:val="004373B3"/>
    <w:rsid w:val="00437BF6"/>
    <w:rsid w:val="00441D1B"/>
    <w:rsid w:val="00442A41"/>
    <w:rsid w:val="00443100"/>
    <w:rsid w:val="004434CF"/>
    <w:rsid w:val="00443E5F"/>
    <w:rsid w:val="00443EEE"/>
    <w:rsid w:val="00444B5D"/>
    <w:rsid w:val="00444E71"/>
    <w:rsid w:val="004459AB"/>
    <w:rsid w:val="00445A49"/>
    <w:rsid w:val="00445C0B"/>
    <w:rsid w:val="00445D6A"/>
    <w:rsid w:val="0044675D"/>
    <w:rsid w:val="00446777"/>
    <w:rsid w:val="00446E94"/>
    <w:rsid w:val="00447468"/>
    <w:rsid w:val="00447B7A"/>
    <w:rsid w:val="004500A0"/>
    <w:rsid w:val="00450299"/>
    <w:rsid w:val="0045119F"/>
    <w:rsid w:val="00452529"/>
    <w:rsid w:val="0045278A"/>
    <w:rsid w:val="00454EB8"/>
    <w:rsid w:val="004554F0"/>
    <w:rsid w:val="00455D0D"/>
    <w:rsid w:val="004564E3"/>
    <w:rsid w:val="00460ADE"/>
    <w:rsid w:val="00460FA0"/>
    <w:rsid w:val="00460FFB"/>
    <w:rsid w:val="0046155C"/>
    <w:rsid w:val="004616C4"/>
    <w:rsid w:val="00461E67"/>
    <w:rsid w:val="004628A2"/>
    <w:rsid w:val="00463D8E"/>
    <w:rsid w:val="00464BB0"/>
    <w:rsid w:val="00465804"/>
    <w:rsid w:val="00465D21"/>
    <w:rsid w:val="004664AE"/>
    <w:rsid w:val="004670B3"/>
    <w:rsid w:val="004710F3"/>
    <w:rsid w:val="004726A0"/>
    <w:rsid w:val="00472A8F"/>
    <w:rsid w:val="00472EAA"/>
    <w:rsid w:val="00473392"/>
    <w:rsid w:val="004741E5"/>
    <w:rsid w:val="004758B1"/>
    <w:rsid w:val="00475A88"/>
    <w:rsid w:val="00475DF7"/>
    <w:rsid w:val="0047620D"/>
    <w:rsid w:val="00476216"/>
    <w:rsid w:val="0047662C"/>
    <w:rsid w:val="00476E2A"/>
    <w:rsid w:val="0047720E"/>
    <w:rsid w:val="0047773D"/>
    <w:rsid w:val="004806D2"/>
    <w:rsid w:val="00480C04"/>
    <w:rsid w:val="00480E36"/>
    <w:rsid w:val="0048220E"/>
    <w:rsid w:val="00482238"/>
    <w:rsid w:val="00482C9C"/>
    <w:rsid w:val="00483BB9"/>
    <w:rsid w:val="00484727"/>
    <w:rsid w:val="00484F4E"/>
    <w:rsid w:val="00485521"/>
    <w:rsid w:val="00485AF0"/>
    <w:rsid w:val="00486A6D"/>
    <w:rsid w:val="00486B3E"/>
    <w:rsid w:val="00487191"/>
    <w:rsid w:val="00490EFB"/>
    <w:rsid w:val="004913C8"/>
    <w:rsid w:val="004926B1"/>
    <w:rsid w:val="00493878"/>
    <w:rsid w:val="00493C20"/>
    <w:rsid w:val="004942EF"/>
    <w:rsid w:val="004945E1"/>
    <w:rsid w:val="00494786"/>
    <w:rsid w:val="0049486D"/>
    <w:rsid w:val="00494F46"/>
    <w:rsid w:val="00495BA7"/>
    <w:rsid w:val="00495DEB"/>
    <w:rsid w:val="0049753F"/>
    <w:rsid w:val="004977DC"/>
    <w:rsid w:val="004A2019"/>
    <w:rsid w:val="004A228A"/>
    <w:rsid w:val="004A481B"/>
    <w:rsid w:val="004A562A"/>
    <w:rsid w:val="004A5845"/>
    <w:rsid w:val="004A7533"/>
    <w:rsid w:val="004B050B"/>
    <w:rsid w:val="004B25AC"/>
    <w:rsid w:val="004B307A"/>
    <w:rsid w:val="004B30D2"/>
    <w:rsid w:val="004B42D7"/>
    <w:rsid w:val="004B5649"/>
    <w:rsid w:val="004B5A04"/>
    <w:rsid w:val="004B5FEA"/>
    <w:rsid w:val="004B7C28"/>
    <w:rsid w:val="004C0A8C"/>
    <w:rsid w:val="004C488D"/>
    <w:rsid w:val="004C48CA"/>
    <w:rsid w:val="004C4E20"/>
    <w:rsid w:val="004D0D77"/>
    <w:rsid w:val="004D1C62"/>
    <w:rsid w:val="004D208A"/>
    <w:rsid w:val="004D2D88"/>
    <w:rsid w:val="004D3D53"/>
    <w:rsid w:val="004D4BCB"/>
    <w:rsid w:val="004D5BC6"/>
    <w:rsid w:val="004D5F58"/>
    <w:rsid w:val="004D60C0"/>
    <w:rsid w:val="004D61C8"/>
    <w:rsid w:val="004D6264"/>
    <w:rsid w:val="004D6451"/>
    <w:rsid w:val="004D7069"/>
    <w:rsid w:val="004D70D9"/>
    <w:rsid w:val="004D73F7"/>
    <w:rsid w:val="004E16BB"/>
    <w:rsid w:val="004E405E"/>
    <w:rsid w:val="004E4FE3"/>
    <w:rsid w:val="004E6A35"/>
    <w:rsid w:val="004E71A6"/>
    <w:rsid w:val="004E73EC"/>
    <w:rsid w:val="004F08EE"/>
    <w:rsid w:val="004F2043"/>
    <w:rsid w:val="004F2A05"/>
    <w:rsid w:val="004F35FC"/>
    <w:rsid w:val="004F3B58"/>
    <w:rsid w:val="004F5396"/>
    <w:rsid w:val="004F7145"/>
    <w:rsid w:val="00500368"/>
    <w:rsid w:val="005003FB"/>
    <w:rsid w:val="00500610"/>
    <w:rsid w:val="00500A99"/>
    <w:rsid w:val="00501AC1"/>
    <w:rsid w:val="00502B90"/>
    <w:rsid w:val="00502D79"/>
    <w:rsid w:val="00502E55"/>
    <w:rsid w:val="005045F5"/>
    <w:rsid w:val="00505C24"/>
    <w:rsid w:val="00505CC2"/>
    <w:rsid w:val="00505D0F"/>
    <w:rsid w:val="005064FB"/>
    <w:rsid w:val="00507DA9"/>
    <w:rsid w:val="0051049C"/>
    <w:rsid w:val="005104B8"/>
    <w:rsid w:val="00510558"/>
    <w:rsid w:val="00511850"/>
    <w:rsid w:val="00511B85"/>
    <w:rsid w:val="00512A71"/>
    <w:rsid w:val="00512B54"/>
    <w:rsid w:val="00514380"/>
    <w:rsid w:val="00515347"/>
    <w:rsid w:val="005159DC"/>
    <w:rsid w:val="00516347"/>
    <w:rsid w:val="00517C09"/>
    <w:rsid w:val="00520A96"/>
    <w:rsid w:val="005222F4"/>
    <w:rsid w:val="0052279E"/>
    <w:rsid w:val="005232C4"/>
    <w:rsid w:val="005233BA"/>
    <w:rsid w:val="00523F29"/>
    <w:rsid w:val="0052402F"/>
    <w:rsid w:val="005240EB"/>
    <w:rsid w:val="0052467A"/>
    <w:rsid w:val="00525013"/>
    <w:rsid w:val="005254F0"/>
    <w:rsid w:val="00526E4A"/>
    <w:rsid w:val="00527519"/>
    <w:rsid w:val="00527856"/>
    <w:rsid w:val="00533855"/>
    <w:rsid w:val="00533E2B"/>
    <w:rsid w:val="0053496C"/>
    <w:rsid w:val="005349CD"/>
    <w:rsid w:val="00535516"/>
    <w:rsid w:val="005377D4"/>
    <w:rsid w:val="00537B70"/>
    <w:rsid w:val="005417CA"/>
    <w:rsid w:val="00541846"/>
    <w:rsid w:val="005428EE"/>
    <w:rsid w:val="00543CEF"/>
    <w:rsid w:val="00545729"/>
    <w:rsid w:val="00545E80"/>
    <w:rsid w:val="0055078E"/>
    <w:rsid w:val="00551485"/>
    <w:rsid w:val="00551B98"/>
    <w:rsid w:val="00553135"/>
    <w:rsid w:val="005537DC"/>
    <w:rsid w:val="0055437D"/>
    <w:rsid w:val="0055451B"/>
    <w:rsid w:val="00555877"/>
    <w:rsid w:val="005560BC"/>
    <w:rsid w:val="00560D66"/>
    <w:rsid w:val="00563241"/>
    <w:rsid w:val="005634A8"/>
    <w:rsid w:val="0056350D"/>
    <w:rsid w:val="00564F02"/>
    <w:rsid w:val="00565201"/>
    <w:rsid w:val="00565501"/>
    <w:rsid w:val="0056619E"/>
    <w:rsid w:val="00567EDE"/>
    <w:rsid w:val="0057038F"/>
    <w:rsid w:val="00570511"/>
    <w:rsid w:val="00570C08"/>
    <w:rsid w:val="00571B11"/>
    <w:rsid w:val="00572156"/>
    <w:rsid w:val="00575F42"/>
    <w:rsid w:val="0057605A"/>
    <w:rsid w:val="00576C5B"/>
    <w:rsid w:val="00577AA8"/>
    <w:rsid w:val="0058023F"/>
    <w:rsid w:val="00581E40"/>
    <w:rsid w:val="0058225B"/>
    <w:rsid w:val="005837CA"/>
    <w:rsid w:val="00583959"/>
    <w:rsid w:val="00586CBA"/>
    <w:rsid w:val="0058733B"/>
    <w:rsid w:val="005876FC"/>
    <w:rsid w:val="005902C6"/>
    <w:rsid w:val="0059074B"/>
    <w:rsid w:val="00591192"/>
    <w:rsid w:val="00591D75"/>
    <w:rsid w:val="00592309"/>
    <w:rsid w:val="00593AFB"/>
    <w:rsid w:val="00593F34"/>
    <w:rsid w:val="00594258"/>
    <w:rsid w:val="0059429D"/>
    <w:rsid w:val="0059620E"/>
    <w:rsid w:val="005970E4"/>
    <w:rsid w:val="005971B0"/>
    <w:rsid w:val="005A0FF6"/>
    <w:rsid w:val="005A13C4"/>
    <w:rsid w:val="005A1570"/>
    <w:rsid w:val="005A37F6"/>
    <w:rsid w:val="005A44E1"/>
    <w:rsid w:val="005A4E3C"/>
    <w:rsid w:val="005A4F32"/>
    <w:rsid w:val="005A5887"/>
    <w:rsid w:val="005A6868"/>
    <w:rsid w:val="005A69C3"/>
    <w:rsid w:val="005A6A6A"/>
    <w:rsid w:val="005A6CEA"/>
    <w:rsid w:val="005A7510"/>
    <w:rsid w:val="005A7BEB"/>
    <w:rsid w:val="005A7C0F"/>
    <w:rsid w:val="005B03D0"/>
    <w:rsid w:val="005B1D8A"/>
    <w:rsid w:val="005B2D2E"/>
    <w:rsid w:val="005B3D8B"/>
    <w:rsid w:val="005B52C3"/>
    <w:rsid w:val="005B7288"/>
    <w:rsid w:val="005B79CE"/>
    <w:rsid w:val="005C0525"/>
    <w:rsid w:val="005C1278"/>
    <w:rsid w:val="005C1A98"/>
    <w:rsid w:val="005C35EF"/>
    <w:rsid w:val="005C3A27"/>
    <w:rsid w:val="005C4EE0"/>
    <w:rsid w:val="005C55C5"/>
    <w:rsid w:val="005C75EC"/>
    <w:rsid w:val="005C7A4A"/>
    <w:rsid w:val="005C7A91"/>
    <w:rsid w:val="005D0179"/>
    <w:rsid w:val="005D01E1"/>
    <w:rsid w:val="005D02A9"/>
    <w:rsid w:val="005D203C"/>
    <w:rsid w:val="005D22CD"/>
    <w:rsid w:val="005D3783"/>
    <w:rsid w:val="005D3A97"/>
    <w:rsid w:val="005D42FB"/>
    <w:rsid w:val="005D4A33"/>
    <w:rsid w:val="005D5094"/>
    <w:rsid w:val="005D58A0"/>
    <w:rsid w:val="005D6B6A"/>
    <w:rsid w:val="005D7420"/>
    <w:rsid w:val="005D772A"/>
    <w:rsid w:val="005E1455"/>
    <w:rsid w:val="005E21DC"/>
    <w:rsid w:val="005E2D22"/>
    <w:rsid w:val="005E3D46"/>
    <w:rsid w:val="005E45B7"/>
    <w:rsid w:val="005E5327"/>
    <w:rsid w:val="005E5340"/>
    <w:rsid w:val="005E5CAC"/>
    <w:rsid w:val="005E6023"/>
    <w:rsid w:val="005E76CF"/>
    <w:rsid w:val="005E7792"/>
    <w:rsid w:val="005F0836"/>
    <w:rsid w:val="005F0A86"/>
    <w:rsid w:val="005F1103"/>
    <w:rsid w:val="005F230C"/>
    <w:rsid w:val="005F36E7"/>
    <w:rsid w:val="005F3844"/>
    <w:rsid w:val="005F4088"/>
    <w:rsid w:val="005F4175"/>
    <w:rsid w:val="005F46A5"/>
    <w:rsid w:val="005F6003"/>
    <w:rsid w:val="005F6324"/>
    <w:rsid w:val="005F6F02"/>
    <w:rsid w:val="005F7A22"/>
    <w:rsid w:val="0060101D"/>
    <w:rsid w:val="00602739"/>
    <w:rsid w:val="00602A0D"/>
    <w:rsid w:val="00603387"/>
    <w:rsid w:val="00605BDD"/>
    <w:rsid w:val="00606344"/>
    <w:rsid w:val="00607A21"/>
    <w:rsid w:val="00607C3B"/>
    <w:rsid w:val="0061132D"/>
    <w:rsid w:val="006139C5"/>
    <w:rsid w:val="0061603F"/>
    <w:rsid w:val="00616378"/>
    <w:rsid w:val="0062037A"/>
    <w:rsid w:val="006207FE"/>
    <w:rsid w:val="00620925"/>
    <w:rsid w:val="00620CAD"/>
    <w:rsid w:val="00623676"/>
    <w:rsid w:val="00624307"/>
    <w:rsid w:val="006244B2"/>
    <w:rsid w:val="00625FFC"/>
    <w:rsid w:val="00626577"/>
    <w:rsid w:val="00626EBE"/>
    <w:rsid w:val="00627248"/>
    <w:rsid w:val="00627A09"/>
    <w:rsid w:val="00630B04"/>
    <w:rsid w:val="00630D9B"/>
    <w:rsid w:val="0063116C"/>
    <w:rsid w:val="0063231A"/>
    <w:rsid w:val="006323A4"/>
    <w:rsid w:val="00632494"/>
    <w:rsid w:val="0063399A"/>
    <w:rsid w:val="006341D1"/>
    <w:rsid w:val="00634993"/>
    <w:rsid w:val="00634BF8"/>
    <w:rsid w:val="00636630"/>
    <w:rsid w:val="00636CB6"/>
    <w:rsid w:val="00637782"/>
    <w:rsid w:val="006377B0"/>
    <w:rsid w:val="006400E2"/>
    <w:rsid w:val="0064225E"/>
    <w:rsid w:val="00643447"/>
    <w:rsid w:val="00644F4A"/>
    <w:rsid w:val="006459BB"/>
    <w:rsid w:val="00647B26"/>
    <w:rsid w:val="00650553"/>
    <w:rsid w:val="00651CF4"/>
    <w:rsid w:val="006524A4"/>
    <w:rsid w:val="00653B48"/>
    <w:rsid w:val="00653F67"/>
    <w:rsid w:val="00655D85"/>
    <w:rsid w:val="0065782D"/>
    <w:rsid w:val="00657A23"/>
    <w:rsid w:val="00660117"/>
    <w:rsid w:val="00660CFF"/>
    <w:rsid w:val="00660F6A"/>
    <w:rsid w:val="006612C8"/>
    <w:rsid w:val="00661865"/>
    <w:rsid w:val="006630EB"/>
    <w:rsid w:val="00663428"/>
    <w:rsid w:val="00663C5C"/>
    <w:rsid w:val="00664259"/>
    <w:rsid w:val="0066583F"/>
    <w:rsid w:val="006659E0"/>
    <w:rsid w:val="00666603"/>
    <w:rsid w:val="006714AB"/>
    <w:rsid w:val="006720BC"/>
    <w:rsid w:val="00674984"/>
    <w:rsid w:val="006752B1"/>
    <w:rsid w:val="00675701"/>
    <w:rsid w:val="0067654A"/>
    <w:rsid w:val="00680986"/>
    <w:rsid w:val="006813B2"/>
    <w:rsid w:val="00681943"/>
    <w:rsid w:val="00682F15"/>
    <w:rsid w:val="00682FC7"/>
    <w:rsid w:val="00683895"/>
    <w:rsid w:val="006839F8"/>
    <w:rsid w:val="00683A46"/>
    <w:rsid w:val="00683CA8"/>
    <w:rsid w:val="006843CF"/>
    <w:rsid w:val="00684765"/>
    <w:rsid w:val="00684B48"/>
    <w:rsid w:val="0068537F"/>
    <w:rsid w:val="00686544"/>
    <w:rsid w:val="006867FF"/>
    <w:rsid w:val="0068762B"/>
    <w:rsid w:val="00690C14"/>
    <w:rsid w:val="00693453"/>
    <w:rsid w:val="00693BD5"/>
    <w:rsid w:val="006944CC"/>
    <w:rsid w:val="00694982"/>
    <w:rsid w:val="00694BCC"/>
    <w:rsid w:val="00694E70"/>
    <w:rsid w:val="00695ECB"/>
    <w:rsid w:val="0069609D"/>
    <w:rsid w:val="00696DA8"/>
    <w:rsid w:val="00697780"/>
    <w:rsid w:val="006A1305"/>
    <w:rsid w:val="006A1583"/>
    <w:rsid w:val="006A1A35"/>
    <w:rsid w:val="006A1AF6"/>
    <w:rsid w:val="006A1BB9"/>
    <w:rsid w:val="006A207D"/>
    <w:rsid w:val="006A2473"/>
    <w:rsid w:val="006A2DF6"/>
    <w:rsid w:val="006A3225"/>
    <w:rsid w:val="006A38CD"/>
    <w:rsid w:val="006A44D4"/>
    <w:rsid w:val="006A4824"/>
    <w:rsid w:val="006A5184"/>
    <w:rsid w:val="006A585F"/>
    <w:rsid w:val="006A6F30"/>
    <w:rsid w:val="006A6F6F"/>
    <w:rsid w:val="006B02C0"/>
    <w:rsid w:val="006B08ED"/>
    <w:rsid w:val="006B13C0"/>
    <w:rsid w:val="006B27E5"/>
    <w:rsid w:val="006B38D4"/>
    <w:rsid w:val="006B3A36"/>
    <w:rsid w:val="006B4290"/>
    <w:rsid w:val="006B4A08"/>
    <w:rsid w:val="006B4D24"/>
    <w:rsid w:val="006B4E81"/>
    <w:rsid w:val="006B5A99"/>
    <w:rsid w:val="006B5BF1"/>
    <w:rsid w:val="006B65CD"/>
    <w:rsid w:val="006B71AC"/>
    <w:rsid w:val="006B7EC4"/>
    <w:rsid w:val="006C0004"/>
    <w:rsid w:val="006C005A"/>
    <w:rsid w:val="006C091B"/>
    <w:rsid w:val="006C10D6"/>
    <w:rsid w:val="006C12DE"/>
    <w:rsid w:val="006C2165"/>
    <w:rsid w:val="006C24CB"/>
    <w:rsid w:val="006C2556"/>
    <w:rsid w:val="006C34DF"/>
    <w:rsid w:val="006C3C48"/>
    <w:rsid w:val="006C4252"/>
    <w:rsid w:val="006C432F"/>
    <w:rsid w:val="006C4BF8"/>
    <w:rsid w:val="006C4F27"/>
    <w:rsid w:val="006C6B3A"/>
    <w:rsid w:val="006D0F32"/>
    <w:rsid w:val="006D14A7"/>
    <w:rsid w:val="006D1F2D"/>
    <w:rsid w:val="006D1FFA"/>
    <w:rsid w:val="006D264C"/>
    <w:rsid w:val="006D2C67"/>
    <w:rsid w:val="006D3001"/>
    <w:rsid w:val="006D3108"/>
    <w:rsid w:val="006D3556"/>
    <w:rsid w:val="006D4D4D"/>
    <w:rsid w:val="006D55B3"/>
    <w:rsid w:val="006D5EE8"/>
    <w:rsid w:val="006D5FDB"/>
    <w:rsid w:val="006D7836"/>
    <w:rsid w:val="006E0AD0"/>
    <w:rsid w:val="006E31CB"/>
    <w:rsid w:val="006E33CE"/>
    <w:rsid w:val="006E4B3B"/>
    <w:rsid w:val="006E5180"/>
    <w:rsid w:val="006E5204"/>
    <w:rsid w:val="006E52A5"/>
    <w:rsid w:val="006E6534"/>
    <w:rsid w:val="006E6839"/>
    <w:rsid w:val="006E6D21"/>
    <w:rsid w:val="006E6E13"/>
    <w:rsid w:val="006E6E2B"/>
    <w:rsid w:val="006E713E"/>
    <w:rsid w:val="006F2EF5"/>
    <w:rsid w:val="006F3412"/>
    <w:rsid w:val="006F462F"/>
    <w:rsid w:val="006F6755"/>
    <w:rsid w:val="006F68C9"/>
    <w:rsid w:val="00701182"/>
    <w:rsid w:val="007011C1"/>
    <w:rsid w:val="00701352"/>
    <w:rsid w:val="00701F5F"/>
    <w:rsid w:val="00704093"/>
    <w:rsid w:val="00704FCB"/>
    <w:rsid w:val="00705078"/>
    <w:rsid w:val="007054D9"/>
    <w:rsid w:val="00705CDE"/>
    <w:rsid w:val="007063F4"/>
    <w:rsid w:val="007065A2"/>
    <w:rsid w:val="00706EF1"/>
    <w:rsid w:val="00707621"/>
    <w:rsid w:val="00707CCB"/>
    <w:rsid w:val="00707FE5"/>
    <w:rsid w:val="0071152A"/>
    <w:rsid w:val="00711C3C"/>
    <w:rsid w:val="00713A35"/>
    <w:rsid w:val="00713C12"/>
    <w:rsid w:val="00713C18"/>
    <w:rsid w:val="00713F16"/>
    <w:rsid w:val="00714A4F"/>
    <w:rsid w:val="00714D5D"/>
    <w:rsid w:val="007153B8"/>
    <w:rsid w:val="00715597"/>
    <w:rsid w:val="00716E59"/>
    <w:rsid w:val="007205C8"/>
    <w:rsid w:val="0072084E"/>
    <w:rsid w:val="00722041"/>
    <w:rsid w:val="00722239"/>
    <w:rsid w:val="00723DD9"/>
    <w:rsid w:val="0072443C"/>
    <w:rsid w:val="00724BC0"/>
    <w:rsid w:val="0072509A"/>
    <w:rsid w:val="00725E07"/>
    <w:rsid w:val="00726F92"/>
    <w:rsid w:val="00727473"/>
    <w:rsid w:val="00727B6D"/>
    <w:rsid w:val="00730EE8"/>
    <w:rsid w:val="00731762"/>
    <w:rsid w:val="0073385D"/>
    <w:rsid w:val="00733C1F"/>
    <w:rsid w:val="00734065"/>
    <w:rsid w:val="00734240"/>
    <w:rsid w:val="007343C1"/>
    <w:rsid w:val="00734A16"/>
    <w:rsid w:val="0073540B"/>
    <w:rsid w:val="00735F08"/>
    <w:rsid w:val="00736CC9"/>
    <w:rsid w:val="0073748A"/>
    <w:rsid w:val="00737CF1"/>
    <w:rsid w:val="0074173D"/>
    <w:rsid w:val="007444F7"/>
    <w:rsid w:val="00745A63"/>
    <w:rsid w:val="00745C40"/>
    <w:rsid w:val="00746619"/>
    <w:rsid w:val="0074718E"/>
    <w:rsid w:val="00747730"/>
    <w:rsid w:val="0075106C"/>
    <w:rsid w:val="007525EF"/>
    <w:rsid w:val="00752B67"/>
    <w:rsid w:val="00753722"/>
    <w:rsid w:val="00753F7F"/>
    <w:rsid w:val="00756080"/>
    <w:rsid w:val="007566DB"/>
    <w:rsid w:val="007572D1"/>
    <w:rsid w:val="00757918"/>
    <w:rsid w:val="00760348"/>
    <w:rsid w:val="0076040F"/>
    <w:rsid w:val="00760687"/>
    <w:rsid w:val="007616A3"/>
    <w:rsid w:val="007620C2"/>
    <w:rsid w:val="00763614"/>
    <w:rsid w:val="00763E13"/>
    <w:rsid w:val="00765745"/>
    <w:rsid w:val="00765A2C"/>
    <w:rsid w:val="00771AB9"/>
    <w:rsid w:val="00772065"/>
    <w:rsid w:val="007755DD"/>
    <w:rsid w:val="007757AB"/>
    <w:rsid w:val="00775995"/>
    <w:rsid w:val="00776167"/>
    <w:rsid w:val="00776C33"/>
    <w:rsid w:val="007777E3"/>
    <w:rsid w:val="00780DA5"/>
    <w:rsid w:val="00781CF2"/>
    <w:rsid w:val="00782D74"/>
    <w:rsid w:val="00784485"/>
    <w:rsid w:val="00787047"/>
    <w:rsid w:val="007873A4"/>
    <w:rsid w:val="007905A8"/>
    <w:rsid w:val="007906E9"/>
    <w:rsid w:val="0079088F"/>
    <w:rsid w:val="00790AD2"/>
    <w:rsid w:val="00790BA4"/>
    <w:rsid w:val="0079172B"/>
    <w:rsid w:val="00794CEE"/>
    <w:rsid w:val="00794E34"/>
    <w:rsid w:val="00796E03"/>
    <w:rsid w:val="00797808"/>
    <w:rsid w:val="00797869"/>
    <w:rsid w:val="00797F0A"/>
    <w:rsid w:val="007A06B2"/>
    <w:rsid w:val="007A199C"/>
    <w:rsid w:val="007A2D00"/>
    <w:rsid w:val="007A3242"/>
    <w:rsid w:val="007A4A9E"/>
    <w:rsid w:val="007A5000"/>
    <w:rsid w:val="007A59C2"/>
    <w:rsid w:val="007A5F2E"/>
    <w:rsid w:val="007A63BA"/>
    <w:rsid w:val="007A6984"/>
    <w:rsid w:val="007B1F01"/>
    <w:rsid w:val="007B2DDA"/>
    <w:rsid w:val="007B5898"/>
    <w:rsid w:val="007B6870"/>
    <w:rsid w:val="007C014F"/>
    <w:rsid w:val="007C2D33"/>
    <w:rsid w:val="007C3555"/>
    <w:rsid w:val="007C37C8"/>
    <w:rsid w:val="007C3ADD"/>
    <w:rsid w:val="007C3B3E"/>
    <w:rsid w:val="007C3E50"/>
    <w:rsid w:val="007C5445"/>
    <w:rsid w:val="007C5831"/>
    <w:rsid w:val="007C588A"/>
    <w:rsid w:val="007C7327"/>
    <w:rsid w:val="007D212C"/>
    <w:rsid w:val="007D3FF3"/>
    <w:rsid w:val="007D402A"/>
    <w:rsid w:val="007D4B6D"/>
    <w:rsid w:val="007D5242"/>
    <w:rsid w:val="007D58B0"/>
    <w:rsid w:val="007D6258"/>
    <w:rsid w:val="007D7602"/>
    <w:rsid w:val="007E16AF"/>
    <w:rsid w:val="007E3430"/>
    <w:rsid w:val="007E3E6E"/>
    <w:rsid w:val="007E40D5"/>
    <w:rsid w:val="007E66F8"/>
    <w:rsid w:val="007E7A95"/>
    <w:rsid w:val="007F175A"/>
    <w:rsid w:val="007F1A34"/>
    <w:rsid w:val="007F2166"/>
    <w:rsid w:val="007F3E8D"/>
    <w:rsid w:val="007F54A4"/>
    <w:rsid w:val="007F5A8B"/>
    <w:rsid w:val="007F6344"/>
    <w:rsid w:val="007F66C9"/>
    <w:rsid w:val="007F79A7"/>
    <w:rsid w:val="00800A45"/>
    <w:rsid w:val="00800D5D"/>
    <w:rsid w:val="00801B9A"/>
    <w:rsid w:val="00803F52"/>
    <w:rsid w:val="008057E4"/>
    <w:rsid w:val="008066F2"/>
    <w:rsid w:val="00806F6C"/>
    <w:rsid w:val="00807144"/>
    <w:rsid w:val="00807B22"/>
    <w:rsid w:val="00807CA0"/>
    <w:rsid w:val="00810528"/>
    <w:rsid w:val="0081121D"/>
    <w:rsid w:val="0081150F"/>
    <w:rsid w:val="0081300B"/>
    <w:rsid w:val="008130EB"/>
    <w:rsid w:val="00813718"/>
    <w:rsid w:val="00814627"/>
    <w:rsid w:val="0081584A"/>
    <w:rsid w:val="00815C54"/>
    <w:rsid w:val="00815DEB"/>
    <w:rsid w:val="00816E26"/>
    <w:rsid w:val="00817228"/>
    <w:rsid w:val="00820B26"/>
    <w:rsid w:val="00820DFE"/>
    <w:rsid w:val="00821DD0"/>
    <w:rsid w:val="0082366D"/>
    <w:rsid w:val="00824C63"/>
    <w:rsid w:val="00825065"/>
    <w:rsid w:val="00826CA9"/>
    <w:rsid w:val="0082748B"/>
    <w:rsid w:val="00827FF3"/>
    <w:rsid w:val="008302B4"/>
    <w:rsid w:val="008311B7"/>
    <w:rsid w:val="00831F34"/>
    <w:rsid w:val="008325BF"/>
    <w:rsid w:val="008326A5"/>
    <w:rsid w:val="00833E71"/>
    <w:rsid w:val="008340F7"/>
    <w:rsid w:val="0083461C"/>
    <w:rsid w:val="00834F80"/>
    <w:rsid w:val="00837B25"/>
    <w:rsid w:val="00837F2B"/>
    <w:rsid w:val="0084002F"/>
    <w:rsid w:val="00840186"/>
    <w:rsid w:val="00841CD3"/>
    <w:rsid w:val="00842CED"/>
    <w:rsid w:val="00842EC3"/>
    <w:rsid w:val="00842EFC"/>
    <w:rsid w:val="00843CC4"/>
    <w:rsid w:val="00844058"/>
    <w:rsid w:val="008465C5"/>
    <w:rsid w:val="00846DB7"/>
    <w:rsid w:val="0084784B"/>
    <w:rsid w:val="0084799A"/>
    <w:rsid w:val="00847DD8"/>
    <w:rsid w:val="00850AF4"/>
    <w:rsid w:val="0085110D"/>
    <w:rsid w:val="00851746"/>
    <w:rsid w:val="008518E6"/>
    <w:rsid w:val="00851CC9"/>
    <w:rsid w:val="00852FCD"/>
    <w:rsid w:val="008535C8"/>
    <w:rsid w:val="0085499D"/>
    <w:rsid w:val="00855046"/>
    <w:rsid w:val="0085583D"/>
    <w:rsid w:val="00855C19"/>
    <w:rsid w:val="00856EE3"/>
    <w:rsid w:val="00857492"/>
    <w:rsid w:val="00857DC0"/>
    <w:rsid w:val="00857E55"/>
    <w:rsid w:val="00857FE1"/>
    <w:rsid w:val="00860227"/>
    <w:rsid w:val="0086049B"/>
    <w:rsid w:val="008609F4"/>
    <w:rsid w:val="0086148E"/>
    <w:rsid w:val="00861566"/>
    <w:rsid w:val="00863046"/>
    <w:rsid w:val="008642B7"/>
    <w:rsid w:val="00864493"/>
    <w:rsid w:val="0086559F"/>
    <w:rsid w:val="00867620"/>
    <w:rsid w:val="00867EA0"/>
    <w:rsid w:val="00867FBE"/>
    <w:rsid w:val="008713F2"/>
    <w:rsid w:val="00871844"/>
    <w:rsid w:val="00872264"/>
    <w:rsid w:val="00873228"/>
    <w:rsid w:val="008743DB"/>
    <w:rsid w:val="008751CD"/>
    <w:rsid w:val="008765A0"/>
    <w:rsid w:val="008769DE"/>
    <w:rsid w:val="008776BF"/>
    <w:rsid w:val="0087792C"/>
    <w:rsid w:val="008803BC"/>
    <w:rsid w:val="00882FDB"/>
    <w:rsid w:val="00883735"/>
    <w:rsid w:val="00884B8D"/>
    <w:rsid w:val="0088538D"/>
    <w:rsid w:val="0088548E"/>
    <w:rsid w:val="0088561A"/>
    <w:rsid w:val="00885902"/>
    <w:rsid w:val="00885AB9"/>
    <w:rsid w:val="00885B99"/>
    <w:rsid w:val="00885BB6"/>
    <w:rsid w:val="00887D5A"/>
    <w:rsid w:val="008903AD"/>
    <w:rsid w:val="00892635"/>
    <w:rsid w:val="008929DE"/>
    <w:rsid w:val="00893DAD"/>
    <w:rsid w:val="00893F4F"/>
    <w:rsid w:val="00894011"/>
    <w:rsid w:val="00894F62"/>
    <w:rsid w:val="00896496"/>
    <w:rsid w:val="0089670B"/>
    <w:rsid w:val="008A0369"/>
    <w:rsid w:val="008A0C24"/>
    <w:rsid w:val="008A120F"/>
    <w:rsid w:val="008A1E36"/>
    <w:rsid w:val="008A2163"/>
    <w:rsid w:val="008A23A4"/>
    <w:rsid w:val="008A240F"/>
    <w:rsid w:val="008A3217"/>
    <w:rsid w:val="008A33D0"/>
    <w:rsid w:val="008A3A98"/>
    <w:rsid w:val="008A3C6F"/>
    <w:rsid w:val="008A6A5E"/>
    <w:rsid w:val="008A76DE"/>
    <w:rsid w:val="008B0BDF"/>
    <w:rsid w:val="008B1E97"/>
    <w:rsid w:val="008B2987"/>
    <w:rsid w:val="008B3870"/>
    <w:rsid w:val="008B3CE0"/>
    <w:rsid w:val="008B6005"/>
    <w:rsid w:val="008B6412"/>
    <w:rsid w:val="008B7243"/>
    <w:rsid w:val="008C0BAB"/>
    <w:rsid w:val="008C0BBD"/>
    <w:rsid w:val="008C14D5"/>
    <w:rsid w:val="008C4766"/>
    <w:rsid w:val="008C5CB4"/>
    <w:rsid w:val="008C6DF6"/>
    <w:rsid w:val="008C7D2E"/>
    <w:rsid w:val="008C7DAB"/>
    <w:rsid w:val="008C7FA6"/>
    <w:rsid w:val="008D30B0"/>
    <w:rsid w:val="008D312F"/>
    <w:rsid w:val="008D377D"/>
    <w:rsid w:val="008D3BE3"/>
    <w:rsid w:val="008D3E96"/>
    <w:rsid w:val="008D4CE9"/>
    <w:rsid w:val="008D5424"/>
    <w:rsid w:val="008D58C2"/>
    <w:rsid w:val="008E115A"/>
    <w:rsid w:val="008E2DE5"/>
    <w:rsid w:val="008E30DE"/>
    <w:rsid w:val="008E361A"/>
    <w:rsid w:val="008E4D3A"/>
    <w:rsid w:val="008E5332"/>
    <w:rsid w:val="008E5455"/>
    <w:rsid w:val="008E5582"/>
    <w:rsid w:val="008E5BB4"/>
    <w:rsid w:val="008E7235"/>
    <w:rsid w:val="008E7416"/>
    <w:rsid w:val="008F14BE"/>
    <w:rsid w:val="008F3866"/>
    <w:rsid w:val="008F3E24"/>
    <w:rsid w:val="008F51CA"/>
    <w:rsid w:val="008F63EC"/>
    <w:rsid w:val="008F7017"/>
    <w:rsid w:val="008F739C"/>
    <w:rsid w:val="008F75E4"/>
    <w:rsid w:val="008F7F58"/>
    <w:rsid w:val="00900462"/>
    <w:rsid w:val="00900A2E"/>
    <w:rsid w:val="009013B8"/>
    <w:rsid w:val="00901BE7"/>
    <w:rsid w:val="00903AF0"/>
    <w:rsid w:val="00904289"/>
    <w:rsid w:val="00905AE8"/>
    <w:rsid w:val="00906F72"/>
    <w:rsid w:val="00910004"/>
    <w:rsid w:val="00910C88"/>
    <w:rsid w:val="0091180A"/>
    <w:rsid w:val="009118F2"/>
    <w:rsid w:val="009122BA"/>
    <w:rsid w:val="00913306"/>
    <w:rsid w:val="00914012"/>
    <w:rsid w:val="0091484B"/>
    <w:rsid w:val="00915CF3"/>
    <w:rsid w:val="009210DF"/>
    <w:rsid w:val="00921D5C"/>
    <w:rsid w:val="00921D69"/>
    <w:rsid w:val="009225E7"/>
    <w:rsid w:val="00922FF6"/>
    <w:rsid w:val="009240FA"/>
    <w:rsid w:val="00925323"/>
    <w:rsid w:val="00925A7D"/>
    <w:rsid w:val="00926D8D"/>
    <w:rsid w:val="00927B20"/>
    <w:rsid w:val="009301DA"/>
    <w:rsid w:val="00931652"/>
    <w:rsid w:val="00931773"/>
    <w:rsid w:val="00932094"/>
    <w:rsid w:val="00933969"/>
    <w:rsid w:val="00933A57"/>
    <w:rsid w:val="00933DA7"/>
    <w:rsid w:val="009347A0"/>
    <w:rsid w:val="009360B4"/>
    <w:rsid w:val="00936699"/>
    <w:rsid w:val="00937798"/>
    <w:rsid w:val="00940498"/>
    <w:rsid w:val="00940C4F"/>
    <w:rsid w:val="0094105B"/>
    <w:rsid w:val="009411F9"/>
    <w:rsid w:val="009416D3"/>
    <w:rsid w:val="00944CFB"/>
    <w:rsid w:val="00944FF1"/>
    <w:rsid w:val="0094514E"/>
    <w:rsid w:val="00945738"/>
    <w:rsid w:val="00945759"/>
    <w:rsid w:val="00946C7D"/>
    <w:rsid w:val="00950B6D"/>
    <w:rsid w:val="00951FD2"/>
    <w:rsid w:val="00953782"/>
    <w:rsid w:val="00953A72"/>
    <w:rsid w:val="00954293"/>
    <w:rsid w:val="00957A3D"/>
    <w:rsid w:val="009636B9"/>
    <w:rsid w:val="00963959"/>
    <w:rsid w:val="00964BB5"/>
    <w:rsid w:val="00965978"/>
    <w:rsid w:val="00965C0C"/>
    <w:rsid w:val="0096639D"/>
    <w:rsid w:val="009664F0"/>
    <w:rsid w:val="00966DC1"/>
    <w:rsid w:val="0096733E"/>
    <w:rsid w:val="009675F4"/>
    <w:rsid w:val="00967C58"/>
    <w:rsid w:val="009710A8"/>
    <w:rsid w:val="00974604"/>
    <w:rsid w:val="00975B50"/>
    <w:rsid w:val="009767AE"/>
    <w:rsid w:val="00976F5C"/>
    <w:rsid w:val="00980510"/>
    <w:rsid w:val="00980630"/>
    <w:rsid w:val="009808B9"/>
    <w:rsid w:val="00981647"/>
    <w:rsid w:val="0098235F"/>
    <w:rsid w:val="00982816"/>
    <w:rsid w:val="0098299A"/>
    <w:rsid w:val="00983484"/>
    <w:rsid w:val="00983A67"/>
    <w:rsid w:val="00985EF1"/>
    <w:rsid w:val="0098639B"/>
    <w:rsid w:val="0098750A"/>
    <w:rsid w:val="00987A65"/>
    <w:rsid w:val="009906BF"/>
    <w:rsid w:val="00990ADC"/>
    <w:rsid w:val="009911CC"/>
    <w:rsid w:val="0099332A"/>
    <w:rsid w:val="00995378"/>
    <w:rsid w:val="00995746"/>
    <w:rsid w:val="0099648F"/>
    <w:rsid w:val="009964D3"/>
    <w:rsid w:val="00996691"/>
    <w:rsid w:val="00997816"/>
    <w:rsid w:val="00997A21"/>
    <w:rsid w:val="009A01B0"/>
    <w:rsid w:val="009A0627"/>
    <w:rsid w:val="009A101F"/>
    <w:rsid w:val="009A15FB"/>
    <w:rsid w:val="009A47BE"/>
    <w:rsid w:val="009A4E2D"/>
    <w:rsid w:val="009A57D6"/>
    <w:rsid w:val="009A6CCC"/>
    <w:rsid w:val="009A7721"/>
    <w:rsid w:val="009A78D6"/>
    <w:rsid w:val="009B09F3"/>
    <w:rsid w:val="009B0EAB"/>
    <w:rsid w:val="009B2419"/>
    <w:rsid w:val="009B2ED7"/>
    <w:rsid w:val="009B3787"/>
    <w:rsid w:val="009B3A1E"/>
    <w:rsid w:val="009B4141"/>
    <w:rsid w:val="009B44E5"/>
    <w:rsid w:val="009B45A7"/>
    <w:rsid w:val="009B56F7"/>
    <w:rsid w:val="009B5783"/>
    <w:rsid w:val="009B601E"/>
    <w:rsid w:val="009B65BA"/>
    <w:rsid w:val="009B665C"/>
    <w:rsid w:val="009B6EF8"/>
    <w:rsid w:val="009B72EB"/>
    <w:rsid w:val="009B731D"/>
    <w:rsid w:val="009B7B82"/>
    <w:rsid w:val="009B7BC7"/>
    <w:rsid w:val="009C10E8"/>
    <w:rsid w:val="009C10F2"/>
    <w:rsid w:val="009C136D"/>
    <w:rsid w:val="009C2337"/>
    <w:rsid w:val="009C333F"/>
    <w:rsid w:val="009C4EC4"/>
    <w:rsid w:val="009C5242"/>
    <w:rsid w:val="009C5407"/>
    <w:rsid w:val="009C6336"/>
    <w:rsid w:val="009C709D"/>
    <w:rsid w:val="009C7736"/>
    <w:rsid w:val="009C7DF5"/>
    <w:rsid w:val="009C7E00"/>
    <w:rsid w:val="009D0296"/>
    <w:rsid w:val="009D06F5"/>
    <w:rsid w:val="009D24C0"/>
    <w:rsid w:val="009D2938"/>
    <w:rsid w:val="009D2E89"/>
    <w:rsid w:val="009D3F12"/>
    <w:rsid w:val="009D4DEE"/>
    <w:rsid w:val="009D4F22"/>
    <w:rsid w:val="009D502C"/>
    <w:rsid w:val="009D5236"/>
    <w:rsid w:val="009D5D0E"/>
    <w:rsid w:val="009D5E31"/>
    <w:rsid w:val="009D6AEE"/>
    <w:rsid w:val="009D797E"/>
    <w:rsid w:val="009D7D6A"/>
    <w:rsid w:val="009E0BFB"/>
    <w:rsid w:val="009E11A0"/>
    <w:rsid w:val="009E1574"/>
    <w:rsid w:val="009E158D"/>
    <w:rsid w:val="009E1F76"/>
    <w:rsid w:val="009E21A6"/>
    <w:rsid w:val="009E2310"/>
    <w:rsid w:val="009E28FD"/>
    <w:rsid w:val="009E2E6C"/>
    <w:rsid w:val="009E3B59"/>
    <w:rsid w:val="009E4041"/>
    <w:rsid w:val="009E44CA"/>
    <w:rsid w:val="009E51E7"/>
    <w:rsid w:val="009E6CC0"/>
    <w:rsid w:val="009F00B5"/>
    <w:rsid w:val="009F05F1"/>
    <w:rsid w:val="009F0975"/>
    <w:rsid w:val="009F2057"/>
    <w:rsid w:val="009F21C0"/>
    <w:rsid w:val="009F2334"/>
    <w:rsid w:val="009F23CA"/>
    <w:rsid w:val="009F2733"/>
    <w:rsid w:val="009F29E4"/>
    <w:rsid w:val="009F3B89"/>
    <w:rsid w:val="009F3EE2"/>
    <w:rsid w:val="009F498F"/>
    <w:rsid w:val="009F5814"/>
    <w:rsid w:val="009F6336"/>
    <w:rsid w:val="009F72B5"/>
    <w:rsid w:val="009F736C"/>
    <w:rsid w:val="009F771F"/>
    <w:rsid w:val="00A00159"/>
    <w:rsid w:val="00A007A4"/>
    <w:rsid w:val="00A00AC9"/>
    <w:rsid w:val="00A038C0"/>
    <w:rsid w:val="00A03AFE"/>
    <w:rsid w:val="00A05284"/>
    <w:rsid w:val="00A064BC"/>
    <w:rsid w:val="00A0673D"/>
    <w:rsid w:val="00A06857"/>
    <w:rsid w:val="00A06A22"/>
    <w:rsid w:val="00A06A77"/>
    <w:rsid w:val="00A0712D"/>
    <w:rsid w:val="00A113E2"/>
    <w:rsid w:val="00A11C49"/>
    <w:rsid w:val="00A11FFA"/>
    <w:rsid w:val="00A12231"/>
    <w:rsid w:val="00A12252"/>
    <w:rsid w:val="00A1353B"/>
    <w:rsid w:val="00A138E0"/>
    <w:rsid w:val="00A1398B"/>
    <w:rsid w:val="00A1416A"/>
    <w:rsid w:val="00A15988"/>
    <w:rsid w:val="00A15C36"/>
    <w:rsid w:val="00A166E0"/>
    <w:rsid w:val="00A167FD"/>
    <w:rsid w:val="00A17027"/>
    <w:rsid w:val="00A17387"/>
    <w:rsid w:val="00A17852"/>
    <w:rsid w:val="00A20924"/>
    <w:rsid w:val="00A216C7"/>
    <w:rsid w:val="00A3028B"/>
    <w:rsid w:val="00A308D0"/>
    <w:rsid w:val="00A31C28"/>
    <w:rsid w:val="00A31C2F"/>
    <w:rsid w:val="00A320BD"/>
    <w:rsid w:val="00A32D7D"/>
    <w:rsid w:val="00A32DAF"/>
    <w:rsid w:val="00A346A3"/>
    <w:rsid w:val="00A348D6"/>
    <w:rsid w:val="00A377FF"/>
    <w:rsid w:val="00A37ECE"/>
    <w:rsid w:val="00A4103F"/>
    <w:rsid w:val="00A41D73"/>
    <w:rsid w:val="00A42226"/>
    <w:rsid w:val="00A429E7"/>
    <w:rsid w:val="00A43164"/>
    <w:rsid w:val="00A431FA"/>
    <w:rsid w:val="00A43A8F"/>
    <w:rsid w:val="00A444A1"/>
    <w:rsid w:val="00A46A55"/>
    <w:rsid w:val="00A470E5"/>
    <w:rsid w:val="00A50203"/>
    <w:rsid w:val="00A5036C"/>
    <w:rsid w:val="00A50953"/>
    <w:rsid w:val="00A513F1"/>
    <w:rsid w:val="00A5192E"/>
    <w:rsid w:val="00A533A2"/>
    <w:rsid w:val="00A53744"/>
    <w:rsid w:val="00A539E8"/>
    <w:rsid w:val="00A5519F"/>
    <w:rsid w:val="00A55A8F"/>
    <w:rsid w:val="00A56F87"/>
    <w:rsid w:val="00A57506"/>
    <w:rsid w:val="00A5755B"/>
    <w:rsid w:val="00A606E8"/>
    <w:rsid w:val="00A60C2D"/>
    <w:rsid w:val="00A6125C"/>
    <w:rsid w:val="00A61A05"/>
    <w:rsid w:val="00A62630"/>
    <w:rsid w:val="00A63964"/>
    <w:rsid w:val="00A64451"/>
    <w:rsid w:val="00A64978"/>
    <w:rsid w:val="00A65606"/>
    <w:rsid w:val="00A70CE7"/>
    <w:rsid w:val="00A71546"/>
    <w:rsid w:val="00A73D88"/>
    <w:rsid w:val="00A74CAD"/>
    <w:rsid w:val="00A74F4B"/>
    <w:rsid w:val="00A76FBA"/>
    <w:rsid w:val="00A770EF"/>
    <w:rsid w:val="00A815E0"/>
    <w:rsid w:val="00A81902"/>
    <w:rsid w:val="00A8238A"/>
    <w:rsid w:val="00A82EFE"/>
    <w:rsid w:val="00A83025"/>
    <w:rsid w:val="00A838C7"/>
    <w:rsid w:val="00A83CA6"/>
    <w:rsid w:val="00A84156"/>
    <w:rsid w:val="00A85C17"/>
    <w:rsid w:val="00A85DB1"/>
    <w:rsid w:val="00A85DDD"/>
    <w:rsid w:val="00A86741"/>
    <w:rsid w:val="00A86830"/>
    <w:rsid w:val="00A8709C"/>
    <w:rsid w:val="00A87CF3"/>
    <w:rsid w:val="00A90AF9"/>
    <w:rsid w:val="00A90C30"/>
    <w:rsid w:val="00A92846"/>
    <w:rsid w:val="00A931D5"/>
    <w:rsid w:val="00A94087"/>
    <w:rsid w:val="00A9583F"/>
    <w:rsid w:val="00A95943"/>
    <w:rsid w:val="00A95A04"/>
    <w:rsid w:val="00A96423"/>
    <w:rsid w:val="00A9660B"/>
    <w:rsid w:val="00AA1AF5"/>
    <w:rsid w:val="00AA366E"/>
    <w:rsid w:val="00AA646B"/>
    <w:rsid w:val="00AA699B"/>
    <w:rsid w:val="00AA6B32"/>
    <w:rsid w:val="00AA6E2D"/>
    <w:rsid w:val="00AA71C8"/>
    <w:rsid w:val="00AB0FD8"/>
    <w:rsid w:val="00AB11A8"/>
    <w:rsid w:val="00AB187B"/>
    <w:rsid w:val="00AB1AD5"/>
    <w:rsid w:val="00AB2669"/>
    <w:rsid w:val="00AB4D9F"/>
    <w:rsid w:val="00AB522B"/>
    <w:rsid w:val="00AB538A"/>
    <w:rsid w:val="00AB644F"/>
    <w:rsid w:val="00AB6E02"/>
    <w:rsid w:val="00AB7AFC"/>
    <w:rsid w:val="00AC0306"/>
    <w:rsid w:val="00AC07EF"/>
    <w:rsid w:val="00AC083F"/>
    <w:rsid w:val="00AC1C68"/>
    <w:rsid w:val="00AC2E62"/>
    <w:rsid w:val="00AC2EBD"/>
    <w:rsid w:val="00AC2FF7"/>
    <w:rsid w:val="00AC40CA"/>
    <w:rsid w:val="00AC620D"/>
    <w:rsid w:val="00AC7064"/>
    <w:rsid w:val="00AD2E37"/>
    <w:rsid w:val="00AD2FB5"/>
    <w:rsid w:val="00AD34B5"/>
    <w:rsid w:val="00AD3CF0"/>
    <w:rsid w:val="00AD4018"/>
    <w:rsid w:val="00AD539A"/>
    <w:rsid w:val="00AD6427"/>
    <w:rsid w:val="00AD6937"/>
    <w:rsid w:val="00AD7FB0"/>
    <w:rsid w:val="00AE079D"/>
    <w:rsid w:val="00AE247A"/>
    <w:rsid w:val="00AE2FD1"/>
    <w:rsid w:val="00AE4802"/>
    <w:rsid w:val="00AE5B74"/>
    <w:rsid w:val="00AE5FC3"/>
    <w:rsid w:val="00AE7EAD"/>
    <w:rsid w:val="00AF0546"/>
    <w:rsid w:val="00AF060A"/>
    <w:rsid w:val="00AF09F5"/>
    <w:rsid w:val="00AF11F4"/>
    <w:rsid w:val="00AF16D2"/>
    <w:rsid w:val="00AF2D9A"/>
    <w:rsid w:val="00AF35E4"/>
    <w:rsid w:val="00AF3F4B"/>
    <w:rsid w:val="00AF4799"/>
    <w:rsid w:val="00AF482E"/>
    <w:rsid w:val="00AF4ACD"/>
    <w:rsid w:val="00AF4DDC"/>
    <w:rsid w:val="00AF55DA"/>
    <w:rsid w:val="00AF6BDF"/>
    <w:rsid w:val="00B0068A"/>
    <w:rsid w:val="00B007A1"/>
    <w:rsid w:val="00B00BB8"/>
    <w:rsid w:val="00B01DEC"/>
    <w:rsid w:val="00B026A3"/>
    <w:rsid w:val="00B02AB9"/>
    <w:rsid w:val="00B043FA"/>
    <w:rsid w:val="00B05376"/>
    <w:rsid w:val="00B06ABB"/>
    <w:rsid w:val="00B07B84"/>
    <w:rsid w:val="00B07DDE"/>
    <w:rsid w:val="00B101EE"/>
    <w:rsid w:val="00B11455"/>
    <w:rsid w:val="00B13717"/>
    <w:rsid w:val="00B14180"/>
    <w:rsid w:val="00B149EA"/>
    <w:rsid w:val="00B1534F"/>
    <w:rsid w:val="00B1568F"/>
    <w:rsid w:val="00B23851"/>
    <w:rsid w:val="00B23979"/>
    <w:rsid w:val="00B24612"/>
    <w:rsid w:val="00B254D2"/>
    <w:rsid w:val="00B25EB5"/>
    <w:rsid w:val="00B260F1"/>
    <w:rsid w:val="00B26A96"/>
    <w:rsid w:val="00B270D2"/>
    <w:rsid w:val="00B3091F"/>
    <w:rsid w:val="00B30B81"/>
    <w:rsid w:val="00B30F73"/>
    <w:rsid w:val="00B3378A"/>
    <w:rsid w:val="00B33E6D"/>
    <w:rsid w:val="00B34442"/>
    <w:rsid w:val="00B34E7A"/>
    <w:rsid w:val="00B358D2"/>
    <w:rsid w:val="00B36427"/>
    <w:rsid w:val="00B36A72"/>
    <w:rsid w:val="00B37672"/>
    <w:rsid w:val="00B37796"/>
    <w:rsid w:val="00B41F56"/>
    <w:rsid w:val="00B42B80"/>
    <w:rsid w:val="00B43648"/>
    <w:rsid w:val="00B436ED"/>
    <w:rsid w:val="00B44BBA"/>
    <w:rsid w:val="00B44F4A"/>
    <w:rsid w:val="00B46C78"/>
    <w:rsid w:val="00B478A6"/>
    <w:rsid w:val="00B47C7E"/>
    <w:rsid w:val="00B50D90"/>
    <w:rsid w:val="00B52B75"/>
    <w:rsid w:val="00B5318A"/>
    <w:rsid w:val="00B53236"/>
    <w:rsid w:val="00B53557"/>
    <w:rsid w:val="00B53629"/>
    <w:rsid w:val="00B5419D"/>
    <w:rsid w:val="00B54625"/>
    <w:rsid w:val="00B55237"/>
    <w:rsid w:val="00B5536A"/>
    <w:rsid w:val="00B557F8"/>
    <w:rsid w:val="00B57A11"/>
    <w:rsid w:val="00B600DB"/>
    <w:rsid w:val="00B60BD0"/>
    <w:rsid w:val="00B6338C"/>
    <w:rsid w:val="00B6374D"/>
    <w:rsid w:val="00B63C1B"/>
    <w:rsid w:val="00B646BE"/>
    <w:rsid w:val="00B653E6"/>
    <w:rsid w:val="00B66266"/>
    <w:rsid w:val="00B668F0"/>
    <w:rsid w:val="00B66F1A"/>
    <w:rsid w:val="00B70CE2"/>
    <w:rsid w:val="00B7125D"/>
    <w:rsid w:val="00B71409"/>
    <w:rsid w:val="00B71F53"/>
    <w:rsid w:val="00B71FFD"/>
    <w:rsid w:val="00B721C0"/>
    <w:rsid w:val="00B73408"/>
    <w:rsid w:val="00B738C4"/>
    <w:rsid w:val="00B74502"/>
    <w:rsid w:val="00B7534A"/>
    <w:rsid w:val="00B803E8"/>
    <w:rsid w:val="00B81612"/>
    <w:rsid w:val="00B84E82"/>
    <w:rsid w:val="00B851BF"/>
    <w:rsid w:val="00B86644"/>
    <w:rsid w:val="00B90C2B"/>
    <w:rsid w:val="00B9134E"/>
    <w:rsid w:val="00B920E2"/>
    <w:rsid w:val="00B9253E"/>
    <w:rsid w:val="00B92BE5"/>
    <w:rsid w:val="00B9374F"/>
    <w:rsid w:val="00B9392C"/>
    <w:rsid w:val="00B95C7A"/>
    <w:rsid w:val="00B96932"/>
    <w:rsid w:val="00BA0655"/>
    <w:rsid w:val="00BA0942"/>
    <w:rsid w:val="00BA2099"/>
    <w:rsid w:val="00BA4026"/>
    <w:rsid w:val="00BA4141"/>
    <w:rsid w:val="00BA44E9"/>
    <w:rsid w:val="00BA4A79"/>
    <w:rsid w:val="00BA5D16"/>
    <w:rsid w:val="00BA75E3"/>
    <w:rsid w:val="00BA7C1E"/>
    <w:rsid w:val="00BB0006"/>
    <w:rsid w:val="00BB10E0"/>
    <w:rsid w:val="00BB21C1"/>
    <w:rsid w:val="00BB287A"/>
    <w:rsid w:val="00BB2914"/>
    <w:rsid w:val="00BB2CB0"/>
    <w:rsid w:val="00BB3D2E"/>
    <w:rsid w:val="00BB4B2A"/>
    <w:rsid w:val="00BB4D66"/>
    <w:rsid w:val="00BB5612"/>
    <w:rsid w:val="00BB5C0F"/>
    <w:rsid w:val="00BB6B27"/>
    <w:rsid w:val="00BB75CA"/>
    <w:rsid w:val="00BC0E56"/>
    <w:rsid w:val="00BC1BCE"/>
    <w:rsid w:val="00BC2327"/>
    <w:rsid w:val="00BC30A8"/>
    <w:rsid w:val="00BC375F"/>
    <w:rsid w:val="00BC4EE5"/>
    <w:rsid w:val="00BC57F1"/>
    <w:rsid w:val="00BC58F5"/>
    <w:rsid w:val="00BC5F2D"/>
    <w:rsid w:val="00BC6A8F"/>
    <w:rsid w:val="00BD0448"/>
    <w:rsid w:val="00BD0959"/>
    <w:rsid w:val="00BD3947"/>
    <w:rsid w:val="00BD522A"/>
    <w:rsid w:val="00BD552B"/>
    <w:rsid w:val="00BD69B3"/>
    <w:rsid w:val="00BD7BFE"/>
    <w:rsid w:val="00BD7CDC"/>
    <w:rsid w:val="00BE08FB"/>
    <w:rsid w:val="00BE0941"/>
    <w:rsid w:val="00BE23B1"/>
    <w:rsid w:val="00BE260C"/>
    <w:rsid w:val="00BE39AA"/>
    <w:rsid w:val="00BE3C3D"/>
    <w:rsid w:val="00BE4EB1"/>
    <w:rsid w:val="00BE4FF4"/>
    <w:rsid w:val="00BE5762"/>
    <w:rsid w:val="00BE75D4"/>
    <w:rsid w:val="00BE7D5C"/>
    <w:rsid w:val="00BF01F8"/>
    <w:rsid w:val="00BF0E57"/>
    <w:rsid w:val="00BF26C0"/>
    <w:rsid w:val="00BF2B0A"/>
    <w:rsid w:val="00BF33BD"/>
    <w:rsid w:val="00BF3E6D"/>
    <w:rsid w:val="00BF5311"/>
    <w:rsid w:val="00BF5AAA"/>
    <w:rsid w:val="00BF744E"/>
    <w:rsid w:val="00C00262"/>
    <w:rsid w:val="00C0052E"/>
    <w:rsid w:val="00C01022"/>
    <w:rsid w:val="00C01DD1"/>
    <w:rsid w:val="00C01ED8"/>
    <w:rsid w:val="00C02056"/>
    <w:rsid w:val="00C02AD5"/>
    <w:rsid w:val="00C03E3C"/>
    <w:rsid w:val="00C040DC"/>
    <w:rsid w:val="00C04698"/>
    <w:rsid w:val="00C0757B"/>
    <w:rsid w:val="00C109A4"/>
    <w:rsid w:val="00C10B78"/>
    <w:rsid w:val="00C12AE5"/>
    <w:rsid w:val="00C13108"/>
    <w:rsid w:val="00C1328B"/>
    <w:rsid w:val="00C1360D"/>
    <w:rsid w:val="00C14A02"/>
    <w:rsid w:val="00C158D5"/>
    <w:rsid w:val="00C1594D"/>
    <w:rsid w:val="00C15B9A"/>
    <w:rsid w:val="00C16085"/>
    <w:rsid w:val="00C16757"/>
    <w:rsid w:val="00C16843"/>
    <w:rsid w:val="00C16894"/>
    <w:rsid w:val="00C168CA"/>
    <w:rsid w:val="00C16B58"/>
    <w:rsid w:val="00C16DE6"/>
    <w:rsid w:val="00C17290"/>
    <w:rsid w:val="00C17D2E"/>
    <w:rsid w:val="00C200AA"/>
    <w:rsid w:val="00C2071F"/>
    <w:rsid w:val="00C207FA"/>
    <w:rsid w:val="00C220D3"/>
    <w:rsid w:val="00C22686"/>
    <w:rsid w:val="00C2456A"/>
    <w:rsid w:val="00C25E39"/>
    <w:rsid w:val="00C26739"/>
    <w:rsid w:val="00C27A71"/>
    <w:rsid w:val="00C30103"/>
    <w:rsid w:val="00C30CDB"/>
    <w:rsid w:val="00C31BE8"/>
    <w:rsid w:val="00C32D81"/>
    <w:rsid w:val="00C33B32"/>
    <w:rsid w:val="00C3483D"/>
    <w:rsid w:val="00C35C02"/>
    <w:rsid w:val="00C363A5"/>
    <w:rsid w:val="00C36D38"/>
    <w:rsid w:val="00C4092A"/>
    <w:rsid w:val="00C40D98"/>
    <w:rsid w:val="00C40F6F"/>
    <w:rsid w:val="00C41037"/>
    <w:rsid w:val="00C41AEB"/>
    <w:rsid w:val="00C427CF"/>
    <w:rsid w:val="00C42CF8"/>
    <w:rsid w:val="00C42F17"/>
    <w:rsid w:val="00C434E7"/>
    <w:rsid w:val="00C447E9"/>
    <w:rsid w:val="00C448CC"/>
    <w:rsid w:val="00C44D3C"/>
    <w:rsid w:val="00C469AA"/>
    <w:rsid w:val="00C46C3A"/>
    <w:rsid w:val="00C46CA8"/>
    <w:rsid w:val="00C47ADB"/>
    <w:rsid w:val="00C47F0F"/>
    <w:rsid w:val="00C51DDD"/>
    <w:rsid w:val="00C51F0B"/>
    <w:rsid w:val="00C51FB9"/>
    <w:rsid w:val="00C52AD6"/>
    <w:rsid w:val="00C536AA"/>
    <w:rsid w:val="00C53DC2"/>
    <w:rsid w:val="00C5415F"/>
    <w:rsid w:val="00C54F72"/>
    <w:rsid w:val="00C55298"/>
    <w:rsid w:val="00C561B5"/>
    <w:rsid w:val="00C563EB"/>
    <w:rsid w:val="00C5652C"/>
    <w:rsid w:val="00C57629"/>
    <w:rsid w:val="00C57E9B"/>
    <w:rsid w:val="00C60F5E"/>
    <w:rsid w:val="00C622A8"/>
    <w:rsid w:val="00C626D8"/>
    <w:rsid w:val="00C62CE1"/>
    <w:rsid w:val="00C6405D"/>
    <w:rsid w:val="00C64D63"/>
    <w:rsid w:val="00C66586"/>
    <w:rsid w:val="00C67A68"/>
    <w:rsid w:val="00C705D8"/>
    <w:rsid w:val="00C72472"/>
    <w:rsid w:val="00C72974"/>
    <w:rsid w:val="00C7403A"/>
    <w:rsid w:val="00C748EC"/>
    <w:rsid w:val="00C74A58"/>
    <w:rsid w:val="00C74B0D"/>
    <w:rsid w:val="00C75D2F"/>
    <w:rsid w:val="00C770CC"/>
    <w:rsid w:val="00C7714E"/>
    <w:rsid w:val="00C776FF"/>
    <w:rsid w:val="00C77A6B"/>
    <w:rsid w:val="00C801A3"/>
    <w:rsid w:val="00C806EE"/>
    <w:rsid w:val="00C81D9C"/>
    <w:rsid w:val="00C83441"/>
    <w:rsid w:val="00C83807"/>
    <w:rsid w:val="00C85D01"/>
    <w:rsid w:val="00C86494"/>
    <w:rsid w:val="00C86C07"/>
    <w:rsid w:val="00C876BC"/>
    <w:rsid w:val="00C8787E"/>
    <w:rsid w:val="00C9255C"/>
    <w:rsid w:val="00C92B71"/>
    <w:rsid w:val="00C949D4"/>
    <w:rsid w:val="00C94C53"/>
    <w:rsid w:val="00C95771"/>
    <w:rsid w:val="00C96731"/>
    <w:rsid w:val="00C9690A"/>
    <w:rsid w:val="00C974CE"/>
    <w:rsid w:val="00C97925"/>
    <w:rsid w:val="00C97F90"/>
    <w:rsid w:val="00CA0923"/>
    <w:rsid w:val="00CA14BA"/>
    <w:rsid w:val="00CA5A3A"/>
    <w:rsid w:val="00CA6649"/>
    <w:rsid w:val="00CB052D"/>
    <w:rsid w:val="00CB06AF"/>
    <w:rsid w:val="00CB093C"/>
    <w:rsid w:val="00CB3087"/>
    <w:rsid w:val="00CB4A5A"/>
    <w:rsid w:val="00CB4F9F"/>
    <w:rsid w:val="00CB5691"/>
    <w:rsid w:val="00CB5D96"/>
    <w:rsid w:val="00CB611E"/>
    <w:rsid w:val="00CC1C20"/>
    <w:rsid w:val="00CC2FF4"/>
    <w:rsid w:val="00CC3C3C"/>
    <w:rsid w:val="00CC40A3"/>
    <w:rsid w:val="00CC5599"/>
    <w:rsid w:val="00CC57ED"/>
    <w:rsid w:val="00CC61AA"/>
    <w:rsid w:val="00CC6464"/>
    <w:rsid w:val="00CC65C2"/>
    <w:rsid w:val="00CC6AF8"/>
    <w:rsid w:val="00CC6E73"/>
    <w:rsid w:val="00CD00D4"/>
    <w:rsid w:val="00CD060B"/>
    <w:rsid w:val="00CD0916"/>
    <w:rsid w:val="00CD0A10"/>
    <w:rsid w:val="00CD133C"/>
    <w:rsid w:val="00CD13F6"/>
    <w:rsid w:val="00CD1DC1"/>
    <w:rsid w:val="00CD1E3B"/>
    <w:rsid w:val="00CD65BC"/>
    <w:rsid w:val="00CD6611"/>
    <w:rsid w:val="00CD6752"/>
    <w:rsid w:val="00CD7BBB"/>
    <w:rsid w:val="00CD7EC6"/>
    <w:rsid w:val="00CE05B2"/>
    <w:rsid w:val="00CE0E75"/>
    <w:rsid w:val="00CE1EA5"/>
    <w:rsid w:val="00CE1F31"/>
    <w:rsid w:val="00CE2AF1"/>
    <w:rsid w:val="00CE3800"/>
    <w:rsid w:val="00CE3A2E"/>
    <w:rsid w:val="00CE4A45"/>
    <w:rsid w:val="00CE4D3E"/>
    <w:rsid w:val="00CE51BB"/>
    <w:rsid w:val="00CE542D"/>
    <w:rsid w:val="00CE57C7"/>
    <w:rsid w:val="00CE5AF5"/>
    <w:rsid w:val="00CE6A2A"/>
    <w:rsid w:val="00CF0CF0"/>
    <w:rsid w:val="00CF1040"/>
    <w:rsid w:val="00CF1207"/>
    <w:rsid w:val="00CF1602"/>
    <w:rsid w:val="00CF1C01"/>
    <w:rsid w:val="00CF396C"/>
    <w:rsid w:val="00CF46C4"/>
    <w:rsid w:val="00CF6B98"/>
    <w:rsid w:val="00CF6C52"/>
    <w:rsid w:val="00CF7C40"/>
    <w:rsid w:val="00D00349"/>
    <w:rsid w:val="00D024E3"/>
    <w:rsid w:val="00D03195"/>
    <w:rsid w:val="00D031DC"/>
    <w:rsid w:val="00D03429"/>
    <w:rsid w:val="00D03C5A"/>
    <w:rsid w:val="00D03C67"/>
    <w:rsid w:val="00D049E3"/>
    <w:rsid w:val="00D0546D"/>
    <w:rsid w:val="00D0588E"/>
    <w:rsid w:val="00D06607"/>
    <w:rsid w:val="00D06A21"/>
    <w:rsid w:val="00D074C2"/>
    <w:rsid w:val="00D0799E"/>
    <w:rsid w:val="00D10DCB"/>
    <w:rsid w:val="00D111AA"/>
    <w:rsid w:val="00D120EB"/>
    <w:rsid w:val="00D12D16"/>
    <w:rsid w:val="00D13EDA"/>
    <w:rsid w:val="00D13EEF"/>
    <w:rsid w:val="00D22862"/>
    <w:rsid w:val="00D22CF2"/>
    <w:rsid w:val="00D23694"/>
    <w:rsid w:val="00D24788"/>
    <w:rsid w:val="00D24AF9"/>
    <w:rsid w:val="00D2521B"/>
    <w:rsid w:val="00D25872"/>
    <w:rsid w:val="00D26ADA"/>
    <w:rsid w:val="00D31C27"/>
    <w:rsid w:val="00D3206B"/>
    <w:rsid w:val="00D33EC1"/>
    <w:rsid w:val="00D3608B"/>
    <w:rsid w:val="00D37BA2"/>
    <w:rsid w:val="00D37D05"/>
    <w:rsid w:val="00D401CC"/>
    <w:rsid w:val="00D406EF"/>
    <w:rsid w:val="00D4109A"/>
    <w:rsid w:val="00D41868"/>
    <w:rsid w:val="00D4254A"/>
    <w:rsid w:val="00D43123"/>
    <w:rsid w:val="00D4417A"/>
    <w:rsid w:val="00D456A8"/>
    <w:rsid w:val="00D45B28"/>
    <w:rsid w:val="00D4615F"/>
    <w:rsid w:val="00D46337"/>
    <w:rsid w:val="00D479E9"/>
    <w:rsid w:val="00D47A3F"/>
    <w:rsid w:val="00D47A70"/>
    <w:rsid w:val="00D47B6A"/>
    <w:rsid w:val="00D508D5"/>
    <w:rsid w:val="00D50C81"/>
    <w:rsid w:val="00D5183A"/>
    <w:rsid w:val="00D518BC"/>
    <w:rsid w:val="00D51949"/>
    <w:rsid w:val="00D51F69"/>
    <w:rsid w:val="00D53A8F"/>
    <w:rsid w:val="00D5431E"/>
    <w:rsid w:val="00D550A3"/>
    <w:rsid w:val="00D5514D"/>
    <w:rsid w:val="00D55255"/>
    <w:rsid w:val="00D555BE"/>
    <w:rsid w:val="00D5628D"/>
    <w:rsid w:val="00D576E1"/>
    <w:rsid w:val="00D60B39"/>
    <w:rsid w:val="00D61B39"/>
    <w:rsid w:val="00D6287F"/>
    <w:rsid w:val="00D62B13"/>
    <w:rsid w:val="00D630AD"/>
    <w:rsid w:val="00D633E0"/>
    <w:rsid w:val="00D6363B"/>
    <w:rsid w:val="00D65762"/>
    <w:rsid w:val="00D660A3"/>
    <w:rsid w:val="00D66738"/>
    <w:rsid w:val="00D67D33"/>
    <w:rsid w:val="00D67EED"/>
    <w:rsid w:val="00D7105A"/>
    <w:rsid w:val="00D71E1E"/>
    <w:rsid w:val="00D72201"/>
    <w:rsid w:val="00D72514"/>
    <w:rsid w:val="00D73AD8"/>
    <w:rsid w:val="00D75D20"/>
    <w:rsid w:val="00D76BF9"/>
    <w:rsid w:val="00D808E5"/>
    <w:rsid w:val="00D81A44"/>
    <w:rsid w:val="00D855AB"/>
    <w:rsid w:val="00D86061"/>
    <w:rsid w:val="00D863B1"/>
    <w:rsid w:val="00D86419"/>
    <w:rsid w:val="00D87923"/>
    <w:rsid w:val="00D87A06"/>
    <w:rsid w:val="00D900AD"/>
    <w:rsid w:val="00D91278"/>
    <w:rsid w:val="00D92F86"/>
    <w:rsid w:val="00D930DF"/>
    <w:rsid w:val="00D93999"/>
    <w:rsid w:val="00D950C9"/>
    <w:rsid w:val="00D95293"/>
    <w:rsid w:val="00D96B7D"/>
    <w:rsid w:val="00D978B3"/>
    <w:rsid w:val="00D97F83"/>
    <w:rsid w:val="00DA0BF3"/>
    <w:rsid w:val="00DA2882"/>
    <w:rsid w:val="00DA2961"/>
    <w:rsid w:val="00DA4B74"/>
    <w:rsid w:val="00DA6352"/>
    <w:rsid w:val="00DA7310"/>
    <w:rsid w:val="00DA7663"/>
    <w:rsid w:val="00DB0D3A"/>
    <w:rsid w:val="00DB1956"/>
    <w:rsid w:val="00DB38DE"/>
    <w:rsid w:val="00DB5B98"/>
    <w:rsid w:val="00DB5F8F"/>
    <w:rsid w:val="00DB72C8"/>
    <w:rsid w:val="00DB7BCF"/>
    <w:rsid w:val="00DC0563"/>
    <w:rsid w:val="00DC0784"/>
    <w:rsid w:val="00DC11A4"/>
    <w:rsid w:val="00DC5186"/>
    <w:rsid w:val="00DC6262"/>
    <w:rsid w:val="00DC7A0B"/>
    <w:rsid w:val="00DD0B04"/>
    <w:rsid w:val="00DD0E8E"/>
    <w:rsid w:val="00DD1109"/>
    <w:rsid w:val="00DD2245"/>
    <w:rsid w:val="00DD2D84"/>
    <w:rsid w:val="00DD3AF9"/>
    <w:rsid w:val="00DD5AFF"/>
    <w:rsid w:val="00DD7698"/>
    <w:rsid w:val="00DD7862"/>
    <w:rsid w:val="00DD786D"/>
    <w:rsid w:val="00DD7DA9"/>
    <w:rsid w:val="00DD7F28"/>
    <w:rsid w:val="00DE11AA"/>
    <w:rsid w:val="00DE2F76"/>
    <w:rsid w:val="00DE407D"/>
    <w:rsid w:val="00DE4103"/>
    <w:rsid w:val="00DE4650"/>
    <w:rsid w:val="00DE5880"/>
    <w:rsid w:val="00DE5DBB"/>
    <w:rsid w:val="00DE6DDA"/>
    <w:rsid w:val="00DE6DE3"/>
    <w:rsid w:val="00DF0711"/>
    <w:rsid w:val="00DF1518"/>
    <w:rsid w:val="00DF1650"/>
    <w:rsid w:val="00DF1E8A"/>
    <w:rsid w:val="00DF214A"/>
    <w:rsid w:val="00DF4788"/>
    <w:rsid w:val="00DF4802"/>
    <w:rsid w:val="00DF4F2A"/>
    <w:rsid w:val="00DF5387"/>
    <w:rsid w:val="00DF544A"/>
    <w:rsid w:val="00DF5A9B"/>
    <w:rsid w:val="00DF5AB0"/>
    <w:rsid w:val="00DF5C8A"/>
    <w:rsid w:val="00DF691E"/>
    <w:rsid w:val="00DF6AFC"/>
    <w:rsid w:val="00E018AF"/>
    <w:rsid w:val="00E026EA"/>
    <w:rsid w:val="00E02AB1"/>
    <w:rsid w:val="00E03918"/>
    <w:rsid w:val="00E04C31"/>
    <w:rsid w:val="00E05754"/>
    <w:rsid w:val="00E060D6"/>
    <w:rsid w:val="00E06F3F"/>
    <w:rsid w:val="00E12120"/>
    <w:rsid w:val="00E123F3"/>
    <w:rsid w:val="00E13713"/>
    <w:rsid w:val="00E14580"/>
    <w:rsid w:val="00E148B9"/>
    <w:rsid w:val="00E14918"/>
    <w:rsid w:val="00E15161"/>
    <w:rsid w:val="00E15311"/>
    <w:rsid w:val="00E15A4D"/>
    <w:rsid w:val="00E16066"/>
    <w:rsid w:val="00E17AC2"/>
    <w:rsid w:val="00E17BA5"/>
    <w:rsid w:val="00E20B62"/>
    <w:rsid w:val="00E21B1D"/>
    <w:rsid w:val="00E21F02"/>
    <w:rsid w:val="00E2291C"/>
    <w:rsid w:val="00E22EED"/>
    <w:rsid w:val="00E2322A"/>
    <w:rsid w:val="00E23E2B"/>
    <w:rsid w:val="00E24D08"/>
    <w:rsid w:val="00E25F2E"/>
    <w:rsid w:val="00E26125"/>
    <w:rsid w:val="00E26E06"/>
    <w:rsid w:val="00E27BDC"/>
    <w:rsid w:val="00E323A8"/>
    <w:rsid w:val="00E3286C"/>
    <w:rsid w:val="00E32A26"/>
    <w:rsid w:val="00E32ADB"/>
    <w:rsid w:val="00E32B00"/>
    <w:rsid w:val="00E33874"/>
    <w:rsid w:val="00E35806"/>
    <w:rsid w:val="00E3701C"/>
    <w:rsid w:val="00E4096B"/>
    <w:rsid w:val="00E41E94"/>
    <w:rsid w:val="00E424C4"/>
    <w:rsid w:val="00E42F50"/>
    <w:rsid w:val="00E431D6"/>
    <w:rsid w:val="00E44D00"/>
    <w:rsid w:val="00E45257"/>
    <w:rsid w:val="00E4569E"/>
    <w:rsid w:val="00E456CF"/>
    <w:rsid w:val="00E46A29"/>
    <w:rsid w:val="00E47D2F"/>
    <w:rsid w:val="00E47D91"/>
    <w:rsid w:val="00E509A7"/>
    <w:rsid w:val="00E524A4"/>
    <w:rsid w:val="00E52E10"/>
    <w:rsid w:val="00E52FB1"/>
    <w:rsid w:val="00E55426"/>
    <w:rsid w:val="00E55C62"/>
    <w:rsid w:val="00E55F59"/>
    <w:rsid w:val="00E56138"/>
    <w:rsid w:val="00E569FB"/>
    <w:rsid w:val="00E56FFB"/>
    <w:rsid w:val="00E57969"/>
    <w:rsid w:val="00E57FF3"/>
    <w:rsid w:val="00E60083"/>
    <w:rsid w:val="00E60141"/>
    <w:rsid w:val="00E605C8"/>
    <w:rsid w:val="00E6072F"/>
    <w:rsid w:val="00E615B6"/>
    <w:rsid w:val="00E616EE"/>
    <w:rsid w:val="00E617F2"/>
    <w:rsid w:val="00E65C90"/>
    <w:rsid w:val="00E710B5"/>
    <w:rsid w:val="00E71CB3"/>
    <w:rsid w:val="00E71D42"/>
    <w:rsid w:val="00E7280E"/>
    <w:rsid w:val="00E72A2D"/>
    <w:rsid w:val="00E73CCB"/>
    <w:rsid w:val="00E73CEF"/>
    <w:rsid w:val="00E74ABF"/>
    <w:rsid w:val="00E74C43"/>
    <w:rsid w:val="00E75627"/>
    <w:rsid w:val="00E75ABA"/>
    <w:rsid w:val="00E76DFF"/>
    <w:rsid w:val="00E77400"/>
    <w:rsid w:val="00E77626"/>
    <w:rsid w:val="00E776AE"/>
    <w:rsid w:val="00E81186"/>
    <w:rsid w:val="00E81DB8"/>
    <w:rsid w:val="00E81DF4"/>
    <w:rsid w:val="00E8246B"/>
    <w:rsid w:val="00E83AE6"/>
    <w:rsid w:val="00E844DD"/>
    <w:rsid w:val="00E84FA3"/>
    <w:rsid w:val="00E85272"/>
    <w:rsid w:val="00E855CA"/>
    <w:rsid w:val="00E863D0"/>
    <w:rsid w:val="00E87596"/>
    <w:rsid w:val="00E90553"/>
    <w:rsid w:val="00E91616"/>
    <w:rsid w:val="00E919DD"/>
    <w:rsid w:val="00E91BE4"/>
    <w:rsid w:val="00E97196"/>
    <w:rsid w:val="00EA0ACE"/>
    <w:rsid w:val="00EA0DDB"/>
    <w:rsid w:val="00EA10A8"/>
    <w:rsid w:val="00EA12DD"/>
    <w:rsid w:val="00EA2E13"/>
    <w:rsid w:val="00EA3309"/>
    <w:rsid w:val="00EA34E9"/>
    <w:rsid w:val="00EA3598"/>
    <w:rsid w:val="00EA5403"/>
    <w:rsid w:val="00EA5F38"/>
    <w:rsid w:val="00EA6DDA"/>
    <w:rsid w:val="00EA6F7F"/>
    <w:rsid w:val="00EB0838"/>
    <w:rsid w:val="00EB0D67"/>
    <w:rsid w:val="00EB1886"/>
    <w:rsid w:val="00EB1FA8"/>
    <w:rsid w:val="00EB3684"/>
    <w:rsid w:val="00EB3688"/>
    <w:rsid w:val="00EB5829"/>
    <w:rsid w:val="00EB59F7"/>
    <w:rsid w:val="00EB5AC7"/>
    <w:rsid w:val="00EB5B8B"/>
    <w:rsid w:val="00EB74D0"/>
    <w:rsid w:val="00EC0B2B"/>
    <w:rsid w:val="00EC2F22"/>
    <w:rsid w:val="00EC3773"/>
    <w:rsid w:val="00EC7C7C"/>
    <w:rsid w:val="00ED0D72"/>
    <w:rsid w:val="00ED1A61"/>
    <w:rsid w:val="00ED2127"/>
    <w:rsid w:val="00ED2938"/>
    <w:rsid w:val="00ED4480"/>
    <w:rsid w:val="00ED4D50"/>
    <w:rsid w:val="00ED522F"/>
    <w:rsid w:val="00ED5969"/>
    <w:rsid w:val="00EE1382"/>
    <w:rsid w:val="00EE269C"/>
    <w:rsid w:val="00EE3278"/>
    <w:rsid w:val="00EE3A56"/>
    <w:rsid w:val="00EE4F68"/>
    <w:rsid w:val="00EE747E"/>
    <w:rsid w:val="00EF091D"/>
    <w:rsid w:val="00EF2929"/>
    <w:rsid w:val="00EF3ABF"/>
    <w:rsid w:val="00EF5B10"/>
    <w:rsid w:val="00EF5CE7"/>
    <w:rsid w:val="00EF62D2"/>
    <w:rsid w:val="00EF637C"/>
    <w:rsid w:val="00EF6B37"/>
    <w:rsid w:val="00F00D68"/>
    <w:rsid w:val="00F0107B"/>
    <w:rsid w:val="00F033EE"/>
    <w:rsid w:val="00F03D3F"/>
    <w:rsid w:val="00F0485E"/>
    <w:rsid w:val="00F05ACE"/>
    <w:rsid w:val="00F0674C"/>
    <w:rsid w:val="00F076C8"/>
    <w:rsid w:val="00F07A81"/>
    <w:rsid w:val="00F11155"/>
    <w:rsid w:val="00F1206C"/>
    <w:rsid w:val="00F121B9"/>
    <w:rsid w:val="00F1321E"/>
    <w:rsid w:val="00F14919"/>
    <w:rsid w:val="00F149D8"/>
    <w:rsid w:val="00F14E30"/>
    <w:rsid w:val="00F16018"/>
    <w:rsid w:val="00F20D0C"/>
    <w:rsid w:val="00F20EB7"/>
    <w:rsid w:val="00F21A18"/>
    <w:rsid w:val="00F22992"/>
    <w:rsid w:val="00F2315D"/>
    <w:rsid w:val="00F232AA"/>
    <w:rsid w:val="00F23697"/>
    <w:rsid w:val="00F23BA1"/>
    <w:rsid w:val="00F23EDB"/>
    <w:rsid w:val="00F24111"/>
    <w:rsid w:val="00F24EA0"/>
    <w:rsid w:val="00F263AE"/>
    <w:rsid w:val="00F26659"/>
    <w:rsid w:val="00F26EFC"/>
    <w:rsid w:val="00F27047"/>
    <w:rsid w:val="00F2766E"/>
    <w:rsid w:val="00F30E40"/>
    <w:rsid w:val="00F31DF2"/>
    <w:rsid w:val="00F32C45"/>
    <w:rsid w:val="00F3383A"/>
    <w:rsid w:val="00F33A9C"/>
    <w:rsid w:val="00F34117"/>
    <w:rsid w:val="00F35451"/>
    <w:rsid w:val="00F35FC8"/>
    <w:rsid w:val="00F3697B"/>
    <w:rsid w:val="00F36F1F"/>
    <w:rsid w:val="00F3772F"/>
    <w:rsid w:val="00F37890"/>
    <w:rsid w:val="00F37CCB"/>
    <w:rsid w:val="00F41F90"/>
    <w:rsid w:val="00F439E7"/>
    <w:rsid w:val="00F449B9"/>
    <w:rsid w:val="00F458AC"/>
    <w:rsid w:val="00F46BB7"/>
    <w:rsid w:val="00F4701F"/>
    <w:rsid w:val="00F47210"/>
    <w:rsid w:val="00F4781B"/>
    <w:rsid w:val="00F5028B"/>
    <w:rsid w:val="00F50429"/>
    <w:rsid w:val="00F50840"/>
    <w:rsid w:val="00F51992"/>
    <w:rsid w:val="00F53057"/>
    <w:rsid w:val="00F53406"/>
    <w:rsid w:val="00F54186"/>
    <w:rsid w:val="00F5424E"/>
    <w:rsid w:val="00F5443F"/>
    <w:rsid w:val="00F55B74"/>
    <w:rsid w:val="00F56CDF"/>
    <w:rsid w:val="00F57147"/>
    <w:rsid w:val="00F57273"/>
    <w:rsid w:val="00F60447"/>
    <w:rsid w:val="00F61C93"/>
    <w:rsid w:val="00F61CF8"/>
    <w:rsid w:val="00F626D1"/>
    <w:rsid w:val="00F62A46"/>
    <w:rsid w:val="00F62BF6"/>
    <w:rsid w:val="00F66260"/>
    <w:rsid w:val="00F66C9B"/>
    <w:rsid w:val="00F6726F"/>
    <w:rsid w:val="00F71B69"/>
    <w:rsid w:val="00F751E0"/>
    <w:rsid w:val="00F75451"/>
    <w:rsid w:val="00F757D0"/>
    <w:rsid w:val="00F75D3F"/>
    <w:rsid w:val="00F761C2"/>
    <w:rsid w:val="00F7683C"/>
    <w:rsid w:val="00F768AF"/>
    <w:rsid w:val="00F77BA3"/>
    <w:rsid w:val="00F77EF8"/>
    <w:rsid w:val="00F80786"/>
    <w:rsid w:val="00F8103B"/>
    <w:rsid w:val="00F8112C"/>
    <w:rsid w:val="00F8279F"/>
    <w:rsid w:val="00F84445"/>
    <w:rsid w:val="00F84CB8"/>
    <w:rsid w:val="00F8564B"/>
    <w:rsid w:val="00F865F9"/>
    <w:rsid w:val="00F866C2"/>
    <w:rsid w:val="00F874C8"/>
    <w:rsid w:val="00F90CD9"/>
    <w:rsid w:val="00F91448"/>
    <w:rsid w:val="00F91E0D"/>
    <w:rsid w:val="00F939AF"/>
    <w:rsid w:val="00F94391"/>
    <w:rsid w:val="00F947F9"/>
    <w:rsid w:val="00FA0AAF"/>
    <w:rsid w:val="00FA0E4C"/>
    <w:rsid w:val="00FA1C8D"/>
    <w:rsid w:val="00FA22BE"/>
    <w:rsid w:val="00FA3027"/>
    <w:rsid w:val="00FA37E9"/>
    <w:rsid w:val="00FA56AB"/>
    <w:rsid w:val="00FA581C"/>
    <w:rsid w:val="00FA652B"/>
    <w:rsid w:val="00FA67BE"/>
    <w:rsid w:val="00FA70BC"/>
    <w:rsid w:val="00FB15BF"/>
    <w:rsid w:val="00FB1670"/>
    <w:rsid w:val="00FB235E"/>
    <w:rsid w:val="00FB2FA4"/>
    <w:rsid w:val="00FB30C1"/>
    <w:rsid w:val="00FB32AA"/>
    <w:rsid w:val="00FB58CB"/>
    <w:rsid w:val="00FB5CDA"/>
    <w:rsid w:val="00FB62F3"/>
    <w:rsid w:val="00FB630C"/>
    <w:rsid w:val="00FB75EC"/>
    <w:rsid w:val="00FB776E"/>
    <w:rsid w:val="00FC01B4"/>
    <w:rsid w:val="00FC0770"/>
    <w:rsid w:val="00FC17A6"/>
    <w:rsid w:val="00FC24D8"/>
    <w:rsid w:val="00FC37AB"/>
    <w:rsid w:val="00FC43B5"/>
    <w:rsid w:val="00FC4589"/>
    <w:rsid w:val="00FC50CF"/>
    <w:rsid w:val="00FC531E"/>
    <w:rsid w:val="00FC7AC9"/>
    <w:rsid w:val="00FD25A0"/>
    <w:rsid w:val="00FD3647"/>
    <w:rsid w:val="00FD4B3D"/>
    <w:rsid w:val="00FD6050"/>
    <w:rsid w:val="00FD61C7"/>
    <w:rsid w:val="00FE0E3D"/>
    <w:rsid w:val="00FE1E1C"/>
    <w:rsid w:val="00FE284F"/>
    <w:rsid w:val="00FE2B9A"/>
    <w:rsid w:val="00FE3F7F"/>
    <w:rsid w:val="00FE54CA"/>
    <w:rsid w:val="00FE5754"/>
    <w:rsid w:val="00FE5944"/>
    <w:rsid w:val="00FE5BFB"/>
    <w:rsid w:val="00FE66ED"/>
    <w:rsid w:val="00FE6728"/>
    <w:rsid w:val="00FE6A53"/>
    <w:rsid w:val="00FE77FA"/>
    <w:rsid w:val="00FF07DF"/>
    <w:rsid w:val="00FF1448"/>
    <w:rsid w:val="00FF144C"/>
    <w:rsid w:val="00FF2FF4"/>
    <w:rsid w:val="00FF32B1"/>
    <w:rsid w:val="00FF3FF1"/>
    <w:rsid w:val="00FF44FC"/>
    <w:rsid w:val="00FF4A91"/>
    <w:rsid w:val="00FF4DFE"/>
    <w:rsid w:val="00FF5829"/>
    <w:rsid w:val="00FF6B35"/>
    <w:rsid w:val="00FF7D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CB3087"/>
    <w:pPr>
      <w:jc w:val="both"/>
    </w:pPr>
    <w:rPr>
      <w:rFonts w:ascii="Times New Roman" w:eastAsia="Times New Roman" w:hAnsi="Times New Roman"/>
      <w:bCs/>
      <w:color w:val="000000"/>
      <w:sz w:val="24"/>
    </w:rPr>
  </w:style>
  <w:style w:type="paragraph" w:styleId="Nagwek1">
    <w:name w:val="heading 1"/>
    <w:basedOn w:val="Normalny"/>
    <w:next w:val="Normalny"/>
    <w:qFormat/>
    <w:rsid w:val="008D5424"/>
    <w:pPr>
      <w:keepNext/>
      <w:spacing w:before="240" w:after="60"/>
      <w:outlineLvl w:val="0"/>
    </w:pPr>
    <w:rPr>
      <w:b/>
      <w:color w:val="4F81BD"/>
      <w:kern w:val="32"/>
      <w:sz w:val="32"/>
      <w:szCs w:val="32"/>
    </w:rPr>
  </w:style>
  <w:style w:type="paragraph" w:styleId="Nagwek2">
    <w:name w:val="heading 2"/>
    <w:basedOn w:val="Normalny"/>
    <w:next w:val="Normalny"/>
    <w:qFormat/>
    <w:rsid w:val="008D5424"/>
    <w:pPr>
      <w:keepNext/>
      <w:spacing w:line="360" w:lineRule="auto"/>
      <w:jc w:val="center"/>
      <w:outlineLvl w:val="1"/>
    </w:pPr>
    <w:rPr>
      <w:b/>
      <w:bCs w:val="0"/>
      <w:i/>
      <w:color w:val="auto"/>
      <w:sz w:val="28"/>
    </w:rPr>
  </w:style>
  <w:style w:type="paragraph" w:styleId="Nagwek3">
    <w:name w:val="heading 3"/>
    <w:basedOn w:val="Normalny"/>
    <w:next w:val="Normalny"/>
    <w:qFormat/>
    <w:rsid w:val="008D5424"/>
    <w:pPr>
      <w:keepNext/>
      <w:spacing w:before="240" w:after="60"/>
      <w:outlineLvl w:val="2"/>
    </w:pPr>
    <w:rPr>
      <w:rFonts w:ascii="Arial" w:hAnsi="Arial"/>
      <w:b/>
      <w:color w:val="auto"/>
      <w:sz w:val="26"/>
      <w:szCs w:val="26"/>
    </w:rPr>
  </w:style>
  <w:style w:type="paragraph" w:styleId="Nagwek4">
    <w:name w:val="heading 4"/>
    <w:basedOn w:val="Normalny"/>
    <w:next w:val="Normalny"/>
    <w:link w:val="Nagwek4Znak1"/>
    <w:qFormat/>
    <w:rsid w:val="008D5424"/>
    <w:pPr>
      <w:keepNext/>
      <w:spacing w:line="360" w:lineRule="auto"/>
      <w:outlineLvl w:val="3"/>
    </w:pPr>
    <w:rPr>
      <w:b/>
      <w:smallCaps/>
      <w:spacing w:val="2"/>
      <w:position w:val="2"/>
      <w:szCs w:val="24"/>
    </w:rPr>
  </w:style>
  <w:style w:type="paragraph" w:styleId="Nagwek5">
    <w:name w:val="heading 5"/>
    <w:basedOn w:val="Normalny"/>
    <w:next w:val="Normalny"/>
    <w:link w:val="Nagwek5Znak1"/>
    <w:qFormat/>
    <w:rsid w:val="008D5424"/>
    <w:pPr>
      <w:spacing w:before="240" w:after="60"/>
      <w:outlineLvl w:val="4"/>
    </w:pPr>
    <w:rPr>
      <w:rFonts w:ascii="Arial" w:hAnsi="Arial"/>
      <w:b/>
      <w:i/>
      <w:iCs/>
      <w:sz w:val="26"/>
      <w:szCs w:val="26"/>
    </w:rPr>
  </w:style>
  <w:style w:type="paragraph" w:styleId="Nagwek6">
    <w:name w:val="heading 6"/>
    <w:basedOn w:val="Normalny"/>
    <w:next w:val="Normalny"/>
    <w:qFormat/>
    <w:rsid w:val="008D5424"/>
    <w:pPr>
      <w:spacing w:before="240" w:after="60"/>
      <w:outlineLvl w:val="5"/>
    </w:pPr>
    <w:rPr>
      <w:b/>
      <w:bCs w:val="0"/>
      <w:sz w:val="20"/>
    </w:rPr>
  </w:style>
  <w:style w:type="paragraph" w:styleId="Nagwek7">
    <w:name w:val="heading 7"/>
    <w:basedOn w:val="Normalny"/>
    <w:next w:val="Normalny"/>
    <w:qFormat/>
    <w:rsid w:val="008D5424"/>
    <w:pPr>
      <w:spacing w:before="240" w:after="60"/>
      <w:outlineLvl w:val="6"/>
    </w:pPr>
    <w:rPr>
      <w:rFonts w:ascii="Calibri" w:hAnsi="Calibri"/>
      <w:szCs w:val="24"/>
    </w:rPr>
  </w:style>
  <w:style w:type="paragraph" w:styleId="Nagwek8">
    <w:name w:val="heading 8"/>
    <w:basedOn w:val="Normalny"/>
    <w:next w:val="Normalny"/>
    <w:qFormat/>
    <w:rsid w:val="008D5424"/>
    <w:pPr>
      <w:spacing w:before="240" w:after="60"/>
      <w:outlineLvl w:val="7"/>
    </w:pPr>
    <w:rPr>
      <w:i/>
      <w:iCs/>
      <w:szCs w:val="24"/>
    </w:rPr>
  </w:style>
  <w:style w:type="paragraph" w:styleId="Nagwek9">
    <w:name w:val="heading 9"/>
    <w:basedOn w:val="Normalny"/>
    <w:next w:val="Normalny"/>
    <w:qFormat/>
    <w:rsid w:val="008D5424"/>
    <w:pPr>
      <w:keepNext/>
      <w:outlineLvl w:val="8"/>
    </w:pPr>
    <w:rPr>
      <w:b/>
      <w:color w:val="0000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8D5424"/>
    <w:rPr>
      <w:rFonts w:ascii="Times New Roman" w:eastAsia="Times New Roman" w:hAnsi="Times New Roman" w:cs="Arial"/>
      <w:b/>
      <w:bCs/>
      <w:color w:val="4F81BD"/>
      <w:kern w:val="32"/>
      <w:sz w:val="32"/>
      <w:szCs w:val="32"/>
      <w:lang w:eastAsia="pl-PL"/>
    </w:rPr>
  </w:style>
  <w:style w:type="character" w:customStyle="1" w:styleId="Nagwek2Znak">
    <w:name w:val="Nagłówek 2 Znak"/>
    <w:rsid w:val="008D5424"/>
    <w:rPr>
      <w:rFonts w:ascii="Times New Roman" w:eastAsia="Times New Roman" w:hAnsi="Times New Roman" w:cs="Times New Roman"/>
      <w:b/>
      <w:i/>
      <w:sz w:val="28"/>
      <w:szCs w:val="20"/>
      <w:lang w:eastAsia="pl-PL"/>
    </w:rPr>
  </w:style>
  <w:style w:type="character" w:customStyle="1" w:styleId="Nagwek3Znak">
    <w:name w:val="Nagłówek 3 Znak"/>
    <w:rsid w:val="008D5424"/>
    <w:rPr>
      <w:rFonts w:ascii="Arial" w:eastAsia="Times New Roman" w:hAnsi="Arial" w:cs="Arial"/>
      <w:b/>
      <w:bCs/>
      <w:sz w:val="26"/>
      <w:szCs w:val="26"/>
      <w:lang w:eastAsia="pl-PL"/>
    </w:rPr>
  </w:style>
  <w:style w:type="character" w:customStyle="1" w:styleId="Nagwek4Znak">
    <w:name w:val="Nagłówek 4 Znak"/>
    <w:rsid w:val="008D5424"/>
    <w:rPr>
      <w:rFonts w:ascii="Times New Roman" w:eastAsia="Times New Roman" w:hAnsi="Times New Roman" w:cs="Times New Roman"/>
      <w:bCs/>
      <w:smallCaps/>
      <w:color w:val="000000"/>
      <w:spacing w:val="2"/>
      <w:position w:val="2"/>
      <w:sz w:val="24"/>
      <w:szCs w:val="24"/>
      <w:lang w:eastAsia="pl-PL"/>
    </w:rPr>
  </w:style>
  <w:style w:type="character" w:customStyle="1" w:styleId="Nagwek5Znak">
    <w:name w:val="Nagłówek 5 Znak"/>
    <w:rsid w:val="008D5424"/>
    <w:rPr>
      <w:rFonts w:ascii="Arial" w:eastAsia="Times New Roman" w:hAnsi="Arial" w:cs="Times New Roman"/>
      <w:b/>
      <w:bCs/>
      <w:i/>
      <w:iCs/>
      <w:color w:val="000000"/>
      <w:sz w:val="26"/>
      <w:szCs w:val="26"/>
      <w:lang w:eastAsia="pl-PL"/>
    </w:rPr>
  </w:style>
  <w:style w:type="character" w:customStyle="1" w:styleId="Nagwek6Znak">
    <w:name w:val="Nagłówek 6 Znak"/>
    <w:rsid w:val="008D5424"/>
    <w:rPr>
      <w:rFonts w:ascii="Times New Roman" w:eastAsia="Times New Roman" w:hAnsi="Times New Roman" w:cs="Times New Roman"/>
      <w:b/>
      <w:color w:val="000000"/>
      <w:lang w:eastAsia="pl-PL"/>
    </w:rPr>
  </w:style>
  <w:style w:type="character" w:customStyle="1" w:styleId="Nagwek8Znak">
    <w:name w:val="Nagłówek 8 Znak"/>
    <w:rsid w:val="008D5424"/>
    <w:rPr>
      <w:rFonts w:ascii="Times New Roman" w:eastAsia="Times New Roman" w:hAnsi="Times New Roman" w:cs="Times New Roman"/>
      <w:bCs/>
      <w:i/>
      <w:iCs/>
      <w:color w:val="000000"/>
      <w:sz w:val="24"/>
      <w:szCs w:val="24"/>
      <w:lang w:eastAsia="pl-PL"/>
    </w:rPr>
  </w:style>
  <w:style w:type="character" w:styleId="Hipercze">
    <w:name w:val="Hyperlink"/>
    <w:rsid w:val="008D5424"/>
    <w:rPr>
      <w:color w:val="0000FF"/>
      <w:u w:val="single"/>
    </w:rPr>
  </w:style>
  <w:style w:type="paragraph" w:styleId="Stopka">
    <w:name w:val="footer"/>
    <w:basedOn w:val="Normalny"/>
    <w:rsid w:val="008D5424"/>
    <w:pPr>
      <w:tabs>
        <w:tab w:val="center" w:pos="4536"/>
        <w:tab w:val="right" w:pos="9072"/>
      </w:tabs>
    </w:pPr>
    <w:rPr>
      <w:rFonts w:ascii="Arial" w:hAnsi="Arial"/>
      <w:sz w:val="20"/>
    </w:rPr>
  </w:style>
  <w:style w:type="character" w:customStyle="1" w:styleId="StopkaZnak">
    <w:name w:val="Stopka Znak"/>
    <w:rsid w:val="008D5424"/>
    <w:rPr>
      <w:rFonts w:ascii="Arial" w:eastAsia="Times New Roman" w:hAnsi="Arial" w:cs="Times New Roman"/>
      <w:bCs/>
      <w:color w:val="000000"/>
      <w:sz w:val="20"/>
      <w:szCs w:val="20"/>
      <w:lang w:eastAsia="pl-PL"/>
    </w:rPr>
  </w:style>
  <w:style w:type="character" w:styleId="Numerstrony">
    <w:name w:val="page number"/>
    <w:basedOn w:val="Domylnaczcionkaakapitu"/>
    <w:rsid w:val="008D5424"/>
  </w:style>
  <w:style w:type="paragraph" w:styleId="Tekstpodstawowywcity">
    <w:name w:val="Body Text Indent"/>
    <w:basedOn w:val="Normalny"/>
    <w:semiHidden/>
    <w:rsid w:val="008D5424"/>
    <w:pPr>
      <w:ind w:left="360"/>
    </w:pPr>
    <w:rPr>
      <w:bCs w:val="0"/>
      <w:color w:val="auto"/>
      <w:szCs w:val="24"/>
    </w:rPr>
  </w:style>
  <w:style w:type="character" w:customStyle="1" w:styleId="TekstpodstawowywcityZnak">
    <w:name w:val="Tekst podstawowy wcięty Znak"/>
    <w:rsid w:val="008D5424"/>
    <w:rPr>
      <w:rFonts w:ascii="Times New Roman" w:eastAsia="Times New Roman" w:hAnsi="Times New Roman" w:cs="Times New Roman"/>
      <w:sz w:val="24"/>
      <w:szCs w:val="24"/>
      <w:lang w:eastAsia="pl-PL"/>
    </w:rPr>
  </w:style>
  <w:style w:type="paragraph" w:styleId="Nagwek">
    <w:name w:val="header"/>
    <w:basedOn w:val="Normalny"/>
    <w:rsid w:val="008D5424"/>
    <w:pPr>
      <w:tabs>
        <w:tab w:val="center" w:pos="4536"/>
        <w:tab w:val="right" w:pos="9072"/>
      </w:tabs>
    </w:pPr>
    <w:rPr>
      <w:rFonts w:ascii="Arial" w:hAnsi="Arial"/>
      <w:sz w:val="20"/>
    </w:rPr>
  </w:style>
  <w:style w:type="character" w:customStyle="1" w:styleId="NagwekZnak">
    <w:name w:val="Nagłówek Znak"/>
    <w:rsid w:val="008D5424"/>
    <w:rPr>
      <w:rFonts w:ascii="Arial" w:eastAsia="Times New Roman" w:hAnsi="Arial" w:cs="Times New Roman"/>
      <w:bCs/>
      <w:color w:val="000000"/>
      <w:sz w:val="20"/>
      <w:szCs w:val="20"/>
      <w:lang w:eastAsia="pl-PL"/>
    </w:rPr>
  </w:style>
  <w:style w:type="paragraph" w:styleId="Tekstpodstawowy">
    <w:name w:val="Body Text"/>
    <w:basedOn w:val="Normalny"/>
    <w:semiHidden/>
    <w:rsid w:val="008D5424"/>
    <w:pPr>
      <w:spacing w:after="120"/>
    </w:pPr>
    <w:rPr>
      <w:rFonts w:ascii="Arial" w:hAnsi="Arial"/>
      <w:sz w:val="20"/>
    </w:rPr>
  </w:style>
  <w:style w:type="character" w:customStyle="1" w:styleId="TekstpodstawowyZnak">
    <w:name w:val="Tekst podstawowy Znak"/>
    <w:rsid w:val="008D5424"/>
    <w:rPr>
      <w:rFonts w:ascii="Arial" w:eastAsia="Times New Roman" w:hAnsi="Arial" w:cs="Times New Roman"/>
      <w:bCs/>
      <w:color w:val="000000"/>
      <w:sz w:val="20"/>
      <w:szCs w:val="20"/>
      <w:lang w:eastAsia="pl-PL"/>
    </w:rPr>
  </w:style>
  <w:style w:type="paragraph" w:styleId="Tekstpodstawowywcity2">
    <w:name w:val="Body Text Indent 2"/>
    <w:basedOn w:val="Normalny"/>
    <w:semiHidden/>
    <w:rsid w:val="008D5424"/>
    <w:pPr>
      <w:spacing w:after="120" w:line="480" w:lineRule="auto"/>
      <w:ind w:left="283"/>
    </w:pPr>
    <w:rPr>
      <w:rFonts w:ascii="Arial" w:hAnsi="Arial"/>
      <w:sz w:val="20"/>
    </w:rPr>
  </w:style>
  <w:style w:type="character" w:customStyle="1" w:styleId="Tekstpodstawowywcity2Znak">
    <w:name w:val="Tekst podstawowy wcięty 2 Znak"/>
    <w:rsid w:val="008D5424"/>
    <w:rPr>
      <w:rFonts w:ascii="Arial" w:eastAsia="Times New Roman" w:hAnsi="Arial" w:cs="Times New Roman"/>
      <w:bCs/>
      <w:color w:val="000000"/>
      <w:sz w:val="20"/>
      <w:szCs w:val="20"/>
      <w:lang w:eastAsia="pl-PL"/>
    </w:rPr>
  </w:style>
  <w:style w:type="paragraph" w:customStyle="1" w:styleId="Standard">
    <w:name w:val="Standard"/>
    <w:basedOn w:val="Normalny"/>
    <w:autoRedefine/>
    <w:rsid w:val="008D5424"/>
    <w:pPr>
      <w:widowControl w:val="0"/>
      <w:tabs>
        <w:tab w:val="left" w:pos="0"/>
      </w:tabs>
      <w:autoSpaceDE w:val="0"/>
      <w:autoSpaceDN w:val="0"/>
      <w:adjustRightInd w:val="0"/>
      <w:spacing w:before="100" w:beforeAutospacing="1" w:after="100" w:afterAutospacing="1"/>
      <w:ind w:left="340"/>
    </w:pPr>
    <w:rPr>
      <w:bCs w:val="0"/>
      <w:color w:val="auto"/>
      <w:szCs w:val="24"/>
    </w:rPr>
  </w:style>
  <w:style w:type="paragraph" w:styleId="Tekstpodstawowy2">
    <w:name w:val="Body Text 2"/>
    <w:basedOn w:val="Normalny"/>
    <w:semiHidden/>
    <w:rsid w:val="008D5424"/>
    <w:pPr>
      <w:spacing w:after="120" w:line="480" w:lineRule="auto"/>
    </w:pPr>
    <w:rPr>
      <w:bCs w:val="0"/>
      <w:color w:val="auto"/>
      <w:sz w:val="20"/>
    </w:rPr>
  </w:style>
  <w:style w:type="character" w:customStyle="1" w:styleId="Tekstpodstawowy2Znak">
    <w:name w:val="Tekst podstawowy 2 Znak"/>
    <w:rsid w:val="008D5424"/>
    <w:rPr>
      <w:rFonts w:ascii="Times New Roman" w:eastAsia="Times New Roman" w:hAnsi="Times New Roman" w:cs="Times New Roman"/>
      <w:sz w:val="20"/>
      <w:szCs w:val="20"/>
      <w:lang w:eastAsia="pl-PL"/>
    </w:rPr>
  </w:style>
  <w:style w:type="paragraph" w:styleId="Zwykytekst">
    <w:name w:val="Plain Text"/>
    <w:basedOn w:val="Normalny"/>
    <w:semiHidden/>
    <w:rsid w:val="008D5424"/>
    <w:rPr>
      <w:rFonts w:ascii="Courier New" w:hAnsi="Courier New"/>
      <w:bCs w:val="0"/>
      <w:color w:val="auto"/>
      <w:sz w:val="20"/>
    </w:rPr>
  </w:style>
  <w:style w:type="character" w:customStyle="1" w:styleId="ZwykytekstZnak">
    <w:name w:val="Zwykły tekst Znak"/>
    <w:rsid w:val="008D5424"/>
    <w:rPr>
      <w:rFonts w:ascii="Courier New" w:eastAsia="Times New Roman" w:hAnsi="Courier New" w:cs="Times New Roman"/>
      <w:sz w:val="20"/>
      <w:szCs w:val="20"/>
      <w:lang w:eastAsia="pl-PL"/>
    </w:rPr>
  </w:style>
  <w:style w:type="paragraph" w:styleId="NormalnyWeb">
    <w:name w:val="Normal (Web)"/>
    <w:basedOn w:val="Normalny"/>
    <w:uiPriority w:val="99"/>
    <w:rsid w:val="008D5424"/>
    <w:pPr>
      <w:spacing w:before="100" w:beforeAutospacing="1" w:after="100" w:afterAutospacing="1"/>
    </w:pPr>
    <w:rPr>
      <w:bCs w:val="0"/>
      <w:color w:val="auto"/>
    </w:rPr>
  </w:style>
  <w:style w:type="paragraph" w:styleId="Spistreci4">
    <w:name w:val="toc 4"/>
    <w:basedOn w:val="Normalny"/>
    <w:next w:val="Normalny"/>
    <w:autoRedefine/>
    <w:semiHidden/>
    <w:rsid w:val="008D5424"/>
    <w:pPr>
      <w:textAlignment w:val="top"/>
    </w:pPr>
    <w:rPr>
      <w:b/>
      <w:bCs w:val="0"/>
      <w:color w:val="auto"/>
      <w:szCs w:val="24"/>
    </w:rPr>
  </w:style>
  <w:style w:type="paragraph" w:styleId="Tekstkomentarza">
    <w:name w:val="annotation text"/>
    <w:basedOn w:val="Normalny"/>
    <w:uiPriority w:val="99"/>
    <w:semiHidden/>
    <w:rsid w:val="008D5424"/>
    <w:rPr>
      <w:bCs w:val="0"/>
      <w:color w:val="auto"/>
      <w:sz w:val="20"/>
    </w:rPr>
  </w:style>
  <w:style w:type="character" w:customStyle="1" w:styleId="TekstkomentarzaZnak">
    <w:name w:val="Tekst komentarza Znak"/>
    <w:semiHidden/>
    <w:rsid w:val="008D542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semiHidden/>
    <w:rsid w:val="008D5424"/>
    <w:rPr>
      <w:b/>
      <w:bCs/>
    </w:rPr>
  </w:style>
  <w:style w:type="character" w:customStyle="1" w:styleId="TematkomentarzaZnak">
    <w:name w:val="Temat komentarza Znak"/>
    <w:semiHidden/>
    <w:rsid w:val="008D5424"/>
    <w:rPr>
      <w:rFonts w:ascii="Times New Roman" w:eastAsia="Times New Roman" w:hAnsi="Times New Roman" w:cs="Times New Roman"/>
      <w:b/>
      <w:bCs/>
      <w:sz w:val="20"/>
      <w:szCs w:val="20"/>
      <w:lang w:eastAsia="pl-PL"/>
    </w:rPr>
  </w:style>
  <w:style w:type="paragraph" w:customStyle="1" w:styleId="Tekstpodstawowy21">
    <w:name w:val="Tekst podstawowy 21"/>
    <w:basedOn w:val="Normalny"/>
    <w:rsid w:val="008D5424"/>
    <w:pPr>
      <w:overflowPunct w:val="0"/>
      <w:autoSpaceDE w:val="0"/>
      <w:autoSpaceDN w:val="0"/>
      <w:adjustRightInd w:val="0"/>
      <w:textAlignment w:val="baseline"/>
    </w:pPr>
    <w:rPr>
      <w:bCs w:val="0"/>
      <w:color w:val="auto"/>
      <w:sz w:val="28"/>
      <w:lang w:eastAsia="en-US"/>
    </w:rPr>
  </w:style>
  <w:style w:type="paragraph" w:styleId="Tekstblokowy">
    <w:name w:val="Block Text"/>
    <w:basedOn w:val="Normalny"/>
    <w:semiHidden/>
    <w:rsid w:val="008D5424"/>
    <w:pPr>
      <w:widowControl w:val="0"/>
      <w:shd w:val="clear" w:color="auto" w:fill="FFFFFF"/>
      <w:spacing w:before="264" w:after="720" w:line="259" w:lineRule="exact"/>
      <w:ind w:left="2746" w:right="1843" w:firstLine="950"/>
    </w:pPr>
    <w:rPr>
      <w:b/>
      <w:bCs w:val="0"/>
      <w:snapToGrid w:val="0"/>
      <w:color w:val="auto"/>
    </w:rPr>
  </w:style>
  <w:style w:type="paragraph" w:styleId="Tekstdymka">
    <w:name w:val="Balloon Text"/>
    <w:basedOn w:val="Normalny"/>
    <w:uiPriority w:val="99"/>
    <w:semiHidden/>
    <w:rsid w:val="008D5424"/>
    <w:rPr>
      <w:rFonts w:ascii="Tahoma" w:hAnsi="Tahoma"/>
      <w:sz w:val="16"/>
      <w:szCs w:val="16"/>
    </w:rPr>
  </w:style>
  <w:style w:type="character" w:customStyle="1" w:styleId="TekstdymkaZnak">
    <w:name w:val="Tekst dymka Znak"/>
    <w:uiPriority w:val="99"/>
    <w:semiHidden/>
    <w:rsid w:val="008D5424"/>
    <w:rPr>
      <w:rFonts w:ascii="Tahoma" w:eastAsia="Times New Roman" w:hAnsi="Tahoma" w:cs="Tahoma"/>
      <w:bCs/>
      <w:color w:val="000000"/>
      <w:sz w:val="16"/>
      <w:szCs w:val="16"/>
      <w:lang w:eastAsia="pl-PL"/>
    </w:rPr>
  </w:style>
  <w:style w:type="paragraph" w:styleId="Plandokumentu">
    <w:name w:val="Document Map"/>
    <w:basedOn w:val="Normalny"/>
    <w:semiHidden/>
    <w:rsid w:val="008D5424"/>
    <w:pPr>
      <w:shd w:val="clear" w:color="auto" w:fill="000080"/>
    </w:pPr>
    <w:rPr>
      <w:rFonts w:ascii="Tahoma" w:hAnsi="Tahoma"/>
      <w:bCs w:val="0"/>
      <w:color w:val="auto"/>
      <w:sz w:val="20"/>
    </w:rPr>
  </w:style>
  <w:style w:type="character" w:customStyle="1" w:styleId="PlandokumentuZnak">
    <w:name w:val="Plan dokumentu Znak"/>
    <w:semiHidden/>
    <w:rsid w:val="008D5424"/>
    <w:rPr>
      <w:rFonts w:ascii="Tahoma" w:eastAsia="Times New Roman" w:hAnsi="Tahoma" w:cs="Times New Roman"/>
      <w:sz w:val="20"/>
      <w:szCs w:val="20"/>
      <w:shd w:val="clear" w:color="auto" w:fill="000080"/>
      <w:lang w:eastAsia="pl-PL"/>
    </w:rPr>
  </w:style>
  <w:style w:type="paragraph" w:styleId="Tytu">
    <w:name w:val="Title"/>
    <w:basedOn w:val="Normalny"/>
    <w:qFormat/>
    <w:rsid w:val="008D5424"/>
    <w:pPr>
      <w:jc w:val="center"/>
    </w:pPr>
    <w:rPr>
      <w:b/>
      <w:bCs w:val="0"/>
      <w:color w:val="auto"/>
      <w:sz w:val="34"/>
    </w:rPr>
  </w:style>
  <w:style w:type="character" w:customStyle="1" w:styleId="TytuZnak">
    <w:name w:val="Tytuł Znak"/>
    <w:rsid w:val="008D5424"/>
    <w:rPr>
      <w:rFonts w:ascii="Times New Roman" w:eastAsia="Times New Roman" w:hAnsi="Times New Roman" w:cs="Times New Roman"/>
      <w:b/>
      <w:sz w:val="34"/>
      <w:szCs w:val="20"/>
      <w:lang w:eastAsia="pl-PL"/>
    </w:rPr>
  </w:style>
  <w:style w:type="paragraph" w:customStyle="1" w:styleId="Nagwek10">
    <w:name w:val="Nag?—wek 1"/>
    <w:basedOn w:val="Normalny"/>
    <w:next w:val="Normalny"/>
    <w:rsid w:val="008D5424"/>
    <w:pPr>
      <w:keepNext/>
      <w:ind w:left="6804" w:right="-1979"/>
    </w:pPr>
    <w:rPr>
      <w:bCs w:val="0"/>
      <w:color w:val="auto"/>
      <w:sz w:val="26"/>
    </w:rPr>
  </w:style>
  <w:style w:type="paragraph" w:styleId="Tekstprzypisudolnego">
    <w:name w:val="footnote text"/>
    <w:aliases w:val="Char"/>
    <w:basedOn w:val="Normalny"/>
    <w:link w:val="TekstprzypisudolnegoZnak1"/>
    <w:rsid w:val="008D5424"/>
    <w:rPr>
      <w:bCs w:val="0"/>
      <w:color w:val="auto"/>
      <w:sz w:val="20"/>
    </w:rPr>
  </w:style>
  <w:style w:type="character" w:customStyle="1" w:styleId="TekstprzypisudolnegoZnak">
    <w:name w:val="Tekst przypisu dolnego Znak"/>
    <w:semiHidden/>
    <w:rsid w:val="008D5424"/>
    <w:rPr>
      <w:rFonts w:ascii="Times New Roman" w:eastAsia="Times New Roman" w:hAnsi="Times New Roman" w:cs="Times New Roman"/>
      <w:sz w:val="20"/>
      <w:szCs w:val="20"/>
      <w:lang w:eastAsia="pl-PL"/>
    </w:rPr>
  </w:style>
  <w:style w:type="table" w:styleId="Tabela-Siatka">
    <w:name w:val="Table Grid"/>
    <w:basedOn w:val="Standardowy"/>
    <w:rsid w:val="00525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semiHidden/>
    <w:rsid w:val="008D5424"/>
    <w:pPr>
      <w:spacing w:after="120"/>
      <w:ind w:left="283"/>
    </w:pPr>
    <w:rPr>
      <w:rFonts w:ascii="Arial" w:hAnsi="Arial"/>
      <w:sz w:val="16"/>
      <w:szCs w:val="16"/>
    </w:rPr>
  </w:style>
  <w:style w:type="character" w:customStyle="1" w:styleId="Tekstpodstawowywcity3Znak">
    <w:name w:val="Tekst podstawowy wcięty 3 Znak"/>
    <w:rsid w:val="008D5424"/>
    <w:rPr>
      <w:rFonts w:ascii="Arial" w:eastAsia="Times New Roman" w:hAnsi="Arial" w:cs="Times New Roman"/>
      <w:bCs/>
      <w:color w:val="000000"/>
      <w:sz w:val="16"/>
      <w:szCs w:val="16"/>
      <w:lang w:eastAsia="pl-PL"/>
    </w:rPr>
  </w:style>
  <w:style w:type="character" w:styleId="Pogrubienie">
    <w:name w:val="Strong"/>
    <w:uiPriority w:val="22"/>
    <w:qFormat/>
    <w:rsid w:val="008D5424"/>
    <w:rPr>
      <w:b/>
      <w:bCs/>
    </w:rPr>
  </w:style>
  <w:style w:type="character" w:styleId="Uwydatnienie">
    <w:name w:val="Emphasis"/>
    <w:qFormat/>
    <w:rsid w:val="008D5424"/>
    <w:rPr>
      <w:i/>
      <w:iCs/>
    </w:rPr>
  </w:style>
  <w:style w:type="paragraph" w:customStyle="1" w:styleId="Default">
    <w:name w:val="Default"/>
    <w:rsid w:val="008D5424"/>
    <w:pPr>
      <w:autoSpaceDE w:val="0"/>
      <w:autoSpaceDN w:val="0"/>
      <w:adjustRightInd w:val="0"/>
    </w:pPr>
    <w:rPr>
      <w:rFonts w:ascii="Times New Roman" w:eastAsia="Times New Roman" w:hAnsi="Times New Roman"/>
      <w:color w:val="000000"/>
      <w:sz w:val="24"/>
      <w:szCs w:val="24"/>
    </w:rPr>
  </w:style>
  <w:style w:type="paragraph" w:customStyle="1" w:styleId="1111111">
    <w:name w:val="1111111"/>
    <w:basedOn w:val="Default"/>
    <w:next w:val="Default"/>
    <w:rsid w:val="008D5424"/>
    <w:rPr>
      <w:color w:val="auto"/>
    </w:rPr>
  </w:style>
  <w:style w:type="paragraph" w:customStyle="1" w:styleId="ZnakZnakZnakZnak">
    <w:name w:val="Znak Znak Znak Znak"/>
    <w:basedOn w:val="Normalny"/>
    <w:rsid w:val="008D5424"/>
    <w:rPr>
      <w:bCs w:val="0"/>
      <w:color w:val="auto"/>
      <w:szCs w:val="24"/>
    </w:rPr>
  </w:style>
  <w:style w:type="paragraph" w:customStyle="1" w:styleId="ZnakZnakZnakZnakZnakZnakZnakZnakZnak1ZnakZnakZnakZnakZnakZnakZnakZnakZnakZnak">
    <w:name w:val="Znak Znak Znak Znak Znak Znak Znak Znak Znak1 Znak Znak Znak Znak Znak Znak Znak Znak Znak Znak"/>
    <w:basedOn w:val="Normalny"/>
    <w:rsid w:val="008D5424"/>
    <w:pPr>
      <w:spacing w:after="160" w:line="240" w:lineRule="exact"/>
    </w:pPr>
    <w:rPr>
      <w:rFonts w:ascii="Tahoma" w:hAnsi="Tahoma"/>
      <w:bCs w:val="0"/>
      <w:color w:val="auto"/>
      <w:lang w:val="en-US" w:eastAsia="en-US"/>
    </w:rPr>
  </w:style>
  <w:style w:type="character" w:customStyle="1" w:styleId="ZnakZnak7">
    <w:name w:val="Znak Znak7"/>
    <w:rsid w:val="008D5424"/>
    <w:rPr>
      <w:rFonts w:ascii="Cambria" w:hAnsi="Cambria"/>
      <w:b/>
      <w:bCs/>
      <w:color w:val="365F91"/>
      <w:sz w:val="28"/>
      <w:szCs w:val="28"/>
      <w:lang w:val="pl-PL" w:eastAsia="en-US" w:bidi="ar-SA"/>
    </w:rPr>
  </w:style>
  <w:style w:type="paragraph" w:styleId="Akapitzlist">
    <w:name w:val="List Paragraph"/>
    <w:aliases w:val="Sl_Akapit z listą,Akapit z listą1"/>
    <w:basedOn w:val="Normalny"/>
    <w:link w:val="AkapitzlistZnak"/>
    <w:uiPriority w:val="34"/>
    <w:qFormat/>
    <w:rsid w:val="008D5424"/>
    <w:pPr>
      <w:spacing w:after="200" w:line="276" w:lineRule="auto"/>
      <w:ind w:left="720"/>
      <w:contextualSpacing/>
    </w:pPr>
    <w:rPr>
      <w:rFonts w:eastAsia="Calibri"/>
      <w:bCs w:val="0"/>
      <w:color w:val="auto"/>
      <w:szCs w:val="22"/>
      <w:lang w:eastAsia="en-US"/>
    </w:rPr>
  </w:style>
  <w:style w:type="paragraph" w:styleId="Tekstpodstawowy3">
    <w:name w:val="Body Text 3"/>
    <w:basedOn w:val="Normalny"/>
    <w:semiHidden/>
    <w:rsid w:val="008D5424"/>
    <w:pPr>
      <w:spacing w:after="120"/>
    </w:pPr>
    <w:rPr>
      <w:rFonts w:ascii="Arial" w:hAnsi="Arial"/>
      <w:sz w:val="16"/>
      <w:szCs w:val="16"/>
    </w:rPr>
  </w:style>
  <w:style w:type="character" w:customStyle="1" w:styleId="Tekstpodstawowy3Znak">
    <w:name w:val="Tekst podstawowy 3 Znak"/>
    <w:rsid w:val="008D5424"/>
    <w:rPr>
      <w:rFonts w:ascii="Arial" w:eastAsia="Times New Roman" w:hAnsi="Arial" w:cs="Times New Roman"/>
      <w:bCs/>
      <w:color w:val="000000"/>
      <w:sz w:val="16"/>
      <w:szCs w:val="16"/>
      <w:lang w:eastAsia="pl-PL"/>
    </w:rPr>
  </w:style>
  <w:style w:type="paragraph" w:customStyle="1" w:styleId="ZnakZnakZnakZnakZnakZnakZnakZnakZnak1ZnakZnakZnakZnakZnakZnakZnakZnakZnakZnak1">
    <w:name w:val="Znak Znak Znak Znak Znak Znak Znak Znak Znak1 Znak Znak Znak Znak Znak Znak Znak Znak Znak Znak1"/>
    <w:basedOn w:val="Normalny"/>
    <w:rsid w:val="008D5424"/>
    <w:pPr>
      <w:spacing w:after="160" w:line="240" w:lineRule="exact"/>
    </w:pPr>
    <w:rPr>
      <w:rFonts w:ascii="Tahoma" w:hAnsi="Tahoma"/>
      <w:bCs w:val="0"/>
      <w:color w:val="auto"/>
      <w:lang w:val="en-US" w:eastAsia="en-US"/>
    </w:rPr>
  </w:style>
  <w:style w:type="paragraph" w:styleId="Tekstprzypisukocowego">
    <w:name w:val="endnote text"/>
    <w:basedOn w:val="Normalny"/>
    <w:semiHidden/>
    <w:rsid w:val="008D5424"/>
    <w:rPr>
      <w:rFonts w:ascii="Arial" w:hAnsi="Arial"/>
      <w:sz w:val="20"/>
    </w:rPr>
  </w:style>
  <w:style w:type="character" w:customStyle="1" w:styleId="TekstprzypisukocowegoZnak">
    <w:name w:val="Tekst przypisu końcowego Znak"/>
    <w:semiHidden/>
    <w:rsid w:val="008D5424"/>
    <w:rPr>
      <w:rFonts w:ascii="Arial" w:eastAsia="Times New Roman" w:hAnsi="Arial" w:cs="Times New Roman"/>
      <w:bCs/>
      <w:color w:val="000000"/>
      <w:sz w:val="20"/>
      <w:szCs w:val="20"/>
      <w:lang w:eastAsia="pl-PL"/>
    </w:rPr>
  </w:style>
  <w:style w:type="character" w:styleId="Odwoanieprzypisukocowego">
    <w:name w:val="endnote reference"/>
    <w:semiHidden/>
    <w:rsid w:val="008D5424"/>
    <w:rPr>
      <w:vertAlign w:val="superscript"/>
    </w:rPr>
  </w:style>
  <w:style w:type="paragraph" w:customStyle="1" w:styleId="Pisma">
    <w:name w:val="Pisma"/>
    <w:basedOn w:val="Normalny"/>
    <w:rsid w:val="008D5424"/>
    <w:rPr>
      <w:rFonts w:eastAsia="Calibri"/>
      <w:bCs w:val="0"/>
      <w:color w:val="auto"/>
    </w:rPr>
  </w:style>
  <w:style w:type="character" w:customStyle="1" w:styleId="StopkaZnak1">
    <w:name w:val="Stopka Znak1"/>
    <w:rsid w:val="008D5424"/>
    <w:rPr>
      <w:lang w:val="pl-PL" w:eastAsia="ar-SA" w:bidi="ar-SA"/>
    </w:rPr>
  </w:style>
  <w:style w:type="character" w:customStyle="1" w:styleId="WW8Num1z0">
    <w:name w:val="WW8Num1z0"/>
    <w:rsid w:val="008D5424"/>
    <w:rPr>
      <w:rFonts w:ascii="Courier New" w:hAnsi="Courier New"/>
    </w:rPr>
  </w:style>
  <w:style w:type="paragraph" w:styleId="Podtytu">
    <w:name w:val="Subtitle"/>
    <w:basedOn w:val="Normalny"/>
    <w:next w:val="Tekstpodstawowy"/>
    <w:qFormat/>
    <w:rsid w:val="008D5424"/>
    <w:pPr>
      <w:keepNext/>
      <w:suppressAutoHyphens/>
      <w:spacing w:before="240" w:after="120"/>
      <w:jc w:val="center"/>
    </w:pPr>
    <w:rPr>
      <w:rFonts w:ascii="Arial" w:eastAsia="Lucida Sans Unicode" w:hAnsi="Arial"/>
      <w:bCs w:val="0"/>
      <w:i/>
      <w:iCs/>
      <w:color w:val="auto"/>
      <w:sz w:val="28"/>
      <w:szCs w:val="28"/>
      <w:lang w:eastAsia="ar-SA"/>
    </w:rPr>
  </w:style>
  <w:style w:type="character" w:customStyle="1" w:styleId="PodtytuZnak">
    <w:name w:val="Podtytuł Znak"/>
    <w:rsid w:val="008D5424"/>
    <w:rPr>
      <w:rFonts w:ascii="Arial" w:eastAsia="Lucida Sans Unicode" w:hAnsi="Arial" w:cs="Times New Roman"/>
      <w:i/>
      <w:iCs/>
      <w:sz w:val="28"/>
      <w:szCs w:val="28"/>
      <w:lang w:eastAsia="ar-SA"/>
    </w:rPr>
  </w:style>
  <w:style w:type="character" w:styleId="Odwoanieprzypisudolnego">
    <w:name w:val="footnote reference"/>
    <w:rsid w:val="008D5424"/>
    <w:rPr>
      <w:vertAlign w:val="superscript"/>
    </w:rPr>
  </w:style>
  <w:style w:type="paragraph" w:customStyle="1" w:styleId="MMTopic2">
    <w:name w:val="MM Topic 2"/>
    <w:basedOn w:val="Normalny"/>
    <w:rsid w:val="008D5424"/>
    <w:pPr>
      <w:numPr>
        <w:numId w:val="2"/>
      </w:numPr>
      <w:suppressAutoHyphens/>
      <w:jc w:val="left"/>
    </w:pPr>
    <w:rPr>
      <w:bCs w:val="0"/>
      <w:color w:val="auto"/>
      <w:lang w:eastAsia="ar-SA"/>
    </w:rPr>
  </w:style>
  <w:style w:type="paragraph" w:customStyle="1" w:styleId="Tekstpodstawowywcity21">
    <w:name w:val="Tekst podstawowy wcięty 21"/>
    <w:basedOn w:val="Normalny"/>
    <w:rsid w:val="008D5424"/>
    <w:pPr>
      <w:suppressAutoHyphens/>
      <w:spacing w:after="120" w:line="480" w:lineRule="auto"/>
      <w:ind w:left="283"/>
      <w:jc w:val="left"/>
    </w:pPr>
    <w:rPr>
      <w:bCs w:val="0"/>
      <w:color w:val="auto"/>
      <w:szCs w:val="24"/>
      <w:lang w:eastAsia="ar-SA"/>
    </w:rPr>
  </w:style>
  <w:style w:type="paragraph" w:customStyle="1" w:styleId="Zwykytekst1">
    <w:name w:val="Zwykły tekst1"/>
    <w:basedOn w:val="Default"/>
    <w:next w:val="Default"/>
    <w:rsid w:val="008D5424"/>
    <w:pPr>
      <w:suppressAutoHyphens/>
      <w:autoSpaceDN/>
      <w:adjustRightInd/>
    </w:pPr>
    <w:rPr>
      <w:rFonts w:eastAsia="Arial"/>
      <w:color w:val="auto"/>
      <w:lang w:eastAsia="ar-SA"/>
    </w:rPr>
  </w:style>
  <w:style w:type="paragraph" w:customStyle="1" w:styleId="Listapunktowana1">
    <w:name w:val="Lista punktowana1"/>
    <w:basedOn w:val="Default"/>
    <w:next w:val="Default"/>
    <w:rsid w:val="008D5424"/>
    <w:pPr>
      <w:suppressAutoHyphens/>
      <w:autoSpaceDN/>
      <w:adjustRightInd/>
    </w:pPr>
    <w:rPr>
      <w:rFonts w:eastAsia="Arial"/>
      <w:color w:val="auto"/>
      <w:lang w:eastAsia="ar-SA"/>
    </w:rPr>
  </w:style>
  <w:style w:type="paragraph" w:customStyle="1" w:styleId="Nag3wek1">
    <w:name w:val="Nag3ówek 1"/>
    <w:basedOn w:val="Default"/>
    <w:next w:val="Default"/>
    <w:rsid w:val="008D5424"/>
    <w:pPr>
      <w:widowControl w:val="0"/>
      <w:spacing w:after="160"/>
    </w:pPr>
    <w:rPr>
      <w:color w:val="auto"/>
    </w:rPr>
  </w:style>
  <w:style w:type="paragraph" w:customStyle="1" w:styleId="Normalny1">
    <w:name w:val="Normalny1"/>
    <w:basedOn w:val="Default"/>
    <w:next w:val="Default"/>
    <w:rsid w:val="008D5424"/>
    <w:pPr>
      <w:widowControl w:val="0"/>
    </w:pPr>
    <w:rPr>
      <w:color w:val="auto"/>
    </w:rPr>
  </w:style>
  <w:style w:type="paragraph" w:styleId="Spistreci2">
    <w:name w:val="toc 2"/>
    <w:basedOn w:val="Normalny"/>
    <w:next w:val="Normalny"/>
    <w:autoRedefine/>
    <w:semiHidden/>
    <w:unhideWhenUsed/>
    <w:qFormat/>
    <w:rsid w:val="008D5424"/>
    <w:pPr>
      <w:spacing w:after="100"/>
      <w:ind w:left="240"/>
    </w:pPr>
  </w:style>
  <w:style w:type="paragraph" w:styleId="Spistreci1">
    <w:name w:val="toc 1"/>
    <w:basedOn w:val="Normalny"/>
    <w:next w:val="Normalny"/>
    <w:autoRedefine/>
    <w:semiHidden/>
    <w:unhideWhenUsed/>
    <w:qFormat/>
    <w:rsid w:val="008D5424"/>
    <w:pPr>
      <w:spacing w:after="100"/>
    </w:pPr>
    <w:rPr>
      <w:b/>
      <w:color w:val="auto"/>
      <w:szCs w:val="24"/>
    </w:rPr>
  </w:style>
  <w:style w:type="paragraph" w:styleId="Spistreci3">
    <w:name w:val="toc 3"/>
    <w:basedOn w:val="Normalny"/>
    <w:next w:val="Normalny"/>
    <w:autoRedefine/>
    <w:semiHidden/>
    <w:unhideWhenUsed/>
    <w:qFormat/>
    <w:rsid w:val="008D5424"/>
    <w:pPr>
      <w:spacing w:after="100"/>
      <w:ind w:left="480"/>
    </w:pPr>
  </w:style>
  <w:style w:type="paragraph" w:styleId="Nagwekspisutreci">
    <w:name w:val="TOC Heading"/>
    <w:basedOn w:val="Nagwek1"/>
    <w:next w:val="Normalny"/>
    <w:qFormat/>
    <w:rsid w:val="008D5424"/>
    <w:pPr>
      <w:keepLines/>
      <w:spacing w:before="480" w:after="0" w:line="276" w:lineRule="auto"/>
      <w:jc w:val="left"/>
      <w:outlineLvl w:val="9"/>
    </w:pPr>
    <w:rPr>
      <w:rFonts w:ascii="Cambria" w:hAnsi="Cambria"/>
      <w:color w:val="365F91"/>
      <w:kern w:val="0"/>
      <w:sz w:val="28"/>
      <w:szCs w:val="28"/>
      <w:lang w:eastAsia="en-US"/>
    </w:rPr>
  </w:style>
  <w:style w:type="character" w:styleId="UyteHipercze">
    <w:name w:val="FollowedHyperlink"/>
    <w:semiHidden/>
    <w:unhideWhenUsed/>
    <w:rsid w:val="008D5424"/>
    <w:rPr>
      <w:color w:val="800080"/>
      <w:u w:val="single"/>
    </w:rPr>
  </w:style>
  <w:style w:type="paragraph" w:customStyle="1" w:styleId="font5">
    <w:name w:val="font5"/>
    <w:basedOn w:val="Normalny"/>
    <w:rsid w:val="008D5424"/>
    <w:pPr>
      <w:spacing w:before="100" w:beforeAutospacing="1" w:after="100" w:afterAutospacing="1"/>
      <w:jc w:val="left"/>
    </w:pPr>
    <w:rPr>
      <w:rFonts w:ascii="Tahoma" w:hAnsi="Tahoma" w:cs="Tahoma"/>
      <w:b/>
      <w:sz w:val="16"/>
      <w:szCs w:val="16"/>
    </w:rPr>
  </w:style>
  <w:style w:type="paragraph" w:customStyle="1" w:styleId="font6">
    <w:name w:val="font6"/>
    <w:basedOn w:val="Normalny"/>
    <w:rsid w:val="008D5424"/>
    <w:pPr>
      <w:spacing w:before="100" w:beforeAutospacing="1" w:after="100" w:afterAutospacing="1"/>
      <w:jc w:val="left"/>
    </w:pPr>
    <w:rPr>
      <w:rFonts w:ascii="Tahoma" w:hAnsi="Tahoma" w:cs="Tahoma"/>
      <w:bCs w:val="0"/>
      <w:sz w:val="16"/>
      <w:szCs w:val="16"/>
    </w:rPr>
  </w:style>
  <w:style w:type="paragraph" w:customStyle="1" w:styleId="font7">
    <w:name w:val="font7"/>
    <w:basedOn w:val="Normalny"/>
    <w:rsid w:val="008D5424"/>
    <w:pPr>
      <w:spacing w:before="100" w:beforeAutospacing="1" w:after="100" w:afterAutospacing="1"/>
      <w:jc w:val="left"/>
    </w:pPr>
    <w:rPr>
      <w:rFonts w:ascii="Arial" w:hAnsi="Arial" w:cs="Arial"/>
      <w:bCs w:val="0"/>
      <w:sz w:val="20"/>
    </w:rPr>
  </w:style>
  <w:style w:type="paragraph" w:customStyle="1" w:styleId="font8">
    <w:name w:val="font8"/>
    <w:basedOn w:val="Normalny"/>
    <w:rsid w:val="008D5424"/>
    <w:pPr>
      <w:spacing w:before="100" w:beforeAutospacing="1" w:after="100" w:afterAutospacing="1"/>
      <w:jc w:val="left"/>
    </w:pPr>
    <w:rPr>
      <w:rFonts w:ascii="Arial" w:hAnsi="Arial" w:cs="Arial"/>
      <w:b/>
      <w:sz w:val="18"/>
      <w:szCs w:val="18"/>
    </w:rPr>
  </w:style>
  <w:style w:type="paragraph" w:customStyle="1" w:styleId="font9">
    <w:name w:val="font9"/>
    <w:basedOn w:val="Normalny"/>
    <w:rsid w:val="008D5424"/>
    <w:pPr>
      <w:spacing w:before="100" w:beforeAutospacing="1" w:after="100" w:afterAutospacing="1"/>
      <w:jc w:val="left"/>
    </w:pPr>
    <w:rPr>
      <w:rFonts w:ascii="Arial" w:hAnsi="Arial" w:cs="Arial"/>
      <w:bCs w:val="0"/>
      <w:sz w:val="18"/>
      <w:szCs w:val="18"/>
    </w:rPr>
  </w:style>
  <w:style w:type="paragraph" w:customStyle="1" w:styleId="xl67">
    <w:name w:val="xl67"/>
    <w:basedOn w:val="Normalny"/>
    <w:rsid w:val="008D5424"/>
    <w:pPr>
      <w:spacing w:before="100" w:beforeAutospacing="1" w:after="100" w:afterAutospacing="1"/>
      <w:jc w:val="left"/>
    </w:pPr>
    <w:rPr>
      <w:rFonts w:ascii="Courier New" w:hAnsi="Courier New" w:cs="Courier New"/>
      <w:bCs w:val="0"/>
      <w:color w:val="auto"/>
      <w:sz w:val="18"/>
      <w:szCs w:val="18"/>
    </w:rPr>
  </w:style>
  <w:style w:type="paragraph" w:customStyle="1" w:styleId="xl68">
    <w:name w:val="xl68"/>
    <w:basedOn w:val="Normalny"/>
    <w:rsid w:val="008D5424"/>
    <w:pPr>
      <w:spacing w:before="100" w:beforeAutospacing="1" w:after="100" w:afterAutospacing="1"/>
      <w:jc w:val="left"/>
    </w:pPr>
    <w:rPr>
      <w:rFonts w:ascii="Courier New" w:hAnsi="Courier New" w:cs="Courier New"/>
      <w:bCs w:val="0"/>
      <w:color w:val="auto"/>
      <w:sz w:val="18"/>
      <w:szCs w:val="18"/>
    </w:rPr>
  </w:style>
  <w:style w:type="paragraph" w:customStyle="1" w:styleId="xl69">
    <w:name w:val="xl69"/>
    <w:basedOn w:val="Normalny"/>
    <w:rsid w:val="008D5424"/>
    <w:pPr>
      <w:spacing w:before="100" w:beforeAutospacing="1" w:after="100" w:afterAutospacing="1"/>
      <w:jc w:val="left"/>
    </w:pPr>
    <w:rPr>
      <w:rFonts w:ascii="Courier New" w:hAnsi="Courier New" w:cs="Courier New"/>
      <w:bCs w:val="0"/>
      <w:color w:val="auto"/>
      <w:sz w:val="18"/>
      <w:szCs w:val="18"/>
    </w:rPr>
  </w:style>
  <w:style w:type="paragraph" w:customStyle="1" w:styleId="xl70">
    <w:name w:val="xl70"/>
    <w:basedOn w:val="Normalny"/>
    <w:rsid w:val="008D5424"/>
    <w:pPr>
      <w:spacing w:before="100" w:beforeAutospacing="1" w:after="100" w:afterAutospacing="1"/>
      <w:jc w:val="left"/>
    </w:pPr>
    <w:rPr>
      <w:rFonts w:ascii="Courier New" w:hAnsi="Courier New" w:cs="Courier New"/>
      <w:bCs w:val="0"/>
      <w:sz w:val="18"/>
      <w:szCs w:val="18"/>
    </w:rPr>
  </w:style>
  <w:style w:type="paragraph" w:customStyle="1" w:styleId="xl71">
    <w:name w:val="xl71"/>
    <w:basedOn w:val="Normalny"/>
    <w:rsid w:val="008D5424"/>
    <w:pPr>
      <w:spacing w:before="100" w:beforeAutospacing="1" w:after="100" w:afterAutospacing="1"/>
      <w:jc w:val="left"/>
    </w:pPr>
    <w:rPr>
      <w:rFonts w:ascii="Courier New" w:hAnsi="Courier New" w:cs="Courier New"/>
      <w:bCs w:val="0"/>
      <w:sz w:val="18"/>
      <w:szCs w:val="18"/>
    </w:rPr>
  </w:style>
  <w:style w:type="paragraph" w:customStyle="1" w:styleId="xl72">
    <w:name w:val="xl72"/>
    <w:basedOn w:val="Normalny"/>
    <w:rsid w:val="008D5424"/>
    <w:pPr>
      <w:spacing w:before="100" w:beforeAutospacing="1" w:after="100" w:afterAutospacing="1"/>
      <w:jc w:val="left"/>
    </w:pPr>
    <w:rPr>
      <w:rFonts w:ascii="Courier New" w:hAnsi="Courier New" w:cs="Courier New"/>
      <w:bCs w:val="0"/>
      <w:sz w:val="18"/>
      <w:szCs w:val="18"/>
    </w:rPr>
  </w:style>
  <w:style w:type="paragraph" w:customStyle="1" w:styleId="xl63">
    <w:name w:val="xl63"/>
    <w:basedOn w:val="Normalny"/>
    <w:rsid w:val="008D5424"/>
    <w:pPr>
      <w:pBdr>
        <w:bottom w:val="single" w:sz="4" w:space="0" w:color="auto"/>
      </w:pBdr>
      <w:spacing w:before="100" w:beforeAutospacing="1" w:after="100" w:afterAutospacing="1"/>
      <w:jc w:val="left"/>
    </w:pPr>
    <w:rPr>
      <w:bCs w:val="0"/>
      <w:color w:val="auto"/>
      <w:szCs w:val="24"/>
    </w:rPr>
  </w:style>
  <w:style w:type="paragraph" w:customStyle="1" w:styleId="Subitemnumbered">
    <w:name w:val="Subitem numbered"/>
    <w:basedOn w:val="Normalny"/>
    <w:rsid w:val="008D5424"/>
    <w:pPr>
      <w:spacing w:line="360" w:lineRule="auto"/>
      <w:ind w:left="567" w:hanging="283"/>
      <w:jc w:val="left"/>
    </w:pPr>
    <w:rPr>
      <w:rFonts w:ascii="Arial" w:hAnsi="Arial"/>
      <w:bCs w:val="0"/>
      <w:color w:val="auto"/>
      <w:sz w:val="20"/>
    </w:rPr>
  </w:style>
  <w:style w:type="character" w:customStyle="1" w:styleId="Styl1Znak">
    <w:name w:val="Styl1 Znak"/>
    <w:rsid w:val="008D5424"/>
    <w:rPr>
      <w:color w:val="000000"/>
      <w:lang w:val="pl-PL" w:eastAsia="ar-SA" w:bidi="ar-SA"/>
    </w:rPr>
  </w:style>
  <w:style w:type="character" w:customStyle="1" w:styleId="Nagwek7Znak">
    <w:name w:val="Nagłówek 7 Znak"/>
    <w:rsid w:val="008D5424"/>
    <w:rPr>
      <w:rFonts w:ascii="Calibri" w:eastAsia="Times New Roman" w:hAnsi="Calibri" w:cs="Times New Roman"/>
      <w:bCs/>
      <w:color w:val="000000"/>
      <w:sz w:val="24"/>
      <w:szCs w:val="24"/>
    </w:rPr>
  </w:style>
  <w:style w:type="paragraph" w:customStyle="1" w:styleId="Tekstpodstawowy31">
    <w:name w:val="Tekst podstawowy 31"/>
    <w:basedOn w:val="Normalny"/>
    <w:rsid w:val="008D5424"/>
    <w:pPr>
      <w:widowControl w:val="0"/>
      <w:suppressAutoHyphens/>
    </w:pPr>
    <w:rPr>
      <w:rFonts w:ascii="Arial" w:hAnsi="Arial"/>
      <w:bCs w:val="0"/>
      <w:sz w:val="22"/>
      <w:lang w:eastAsia="ar-SA"/>
    </w:rPr>
  </w:style>
  <w:style w:type="paragraph" w:customStyle="1" w:styleId="Tekstpodstawowywcity31">
    <w:name w:val="Tekst podstawowy wcięty 31"/>
    <w:basedOn w:val="Normalny"/>
    <w:rsid w:val="008D5424"/>
    <w:pPr>
      <w:tabs>
        <w:tab w:val="left" w:pos="2160"/>
      </w:tabs>
      <w:suppressAutoHyphens/>
      <w:spacing w:before="120" w:after="240" w:line="360" w:lineRule="auto"/>
      <w:ind w:left="900"/>
    </w:pPr>
    <w:rPr>
      <w:bCs w:val="0"/>
      <w:color w:val="auto"/>
      <w:lang w:eastAsia="ar-SA"/>
    </w:rPr>
  </w:style>
  <w:style w:type="paragraph" w:customStyle="1" w:styleId="listnumbers">
    <w:name w:val="listnumbers"/>
    <w:basedOn w:val="Normalny"/>
    <w:rsid w:val="008D5424"/>
    <w:pPr>
      <w:spacing w:before="100" w:beforeAutospacing="1" w:after="100" w:afterAutospacing="1"/>
      <w:jc w:val="left"/>
    </w:pPr>
    <w:rPr>
      <w:bCs w:val="0"/>
      <w:color w:val="auto"/>
      <w:szCs w:val="24"/>
    </w:rPr>
  </w:style>
  <w:style w:type="paragraph" w:styleId="Poprawka">
    <w:name w:val="Revision"/>
    <w:hidden/>
    <w:uiPriority w:val="99"/>
    <w:semiHidden/>
    <w:rsid w:val="002C2829"/>
    <w:rPr>
      <w:rFonts w:ascii="Times New Roman" w:eastAsia="Times New Roman" w:hAnsi="Times New Roman"/>
      <w:bCs/>
      <w:color w:val="000000"/>
      <w:sz w:val="24"/>
    </w:rPr>
  </w:style>
  <w:style w:type="character" w:styleId="Odwoaniedokomentarza">
    <w:name w:val="annotation reference"/>
    <w:uiPriority w:val="99"/>
    <w:semiHidden/>
    <w:unhideWhenUsed/>
    <w:rsid w:val="002C2829"/>
    <w:rPr>
      <w:sz w:val="16"/>
      <w:szCs w:val="16"/>
    </w:rPr>
  </w:style>
  <w:style w:type="paragraph" w:styleId="HTML-wstpniesformatowany">
    <w:name w:val="HTML Preformatted"/>
    <w:basedOn w:val="Normalny"/>
    <w:link w:val="HTML-wstpniesformatowanyZnak"/>
    <w:uiPriority w:val="99"/>
    <w:semiHidden/>
    <w:unhideWhenUsed/>
    <w:rsid w:val="0044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bCs w:val="0"/>
      <w:color w:val="auto"/>
      <w:sz w:val="20"/>
    </w:rPr>
  </w:style>
  <w:style w:type="character" w:customStyle="1" w:styleId="HTML-wstpniesformatowanyZnak">
    <w:name w:val="HTML - wstępnie sformatowany Znak"/>
    <w:basedOn w:val="Domylnaczcionkaakapitu"/>
    <w:link w:val="HTML-wstpniesformatowany"/>
    <w:uiPriority w:val="99"/>
    <w:semiHidden/>
    <w:rsid w:val="00441D1B"/>
    <w:rPr>
      <w:rFonts w:ascii="Courier New" w:eastAsia="Times New Roman" w:hAnsi="Courier New" w:cs="Courier New"/>
    </w:rPr>
  </w:style>
  <w:style w:type="character" w:customStyle="1" w:styleId="AkapitzlistZnak">
    <w:name w:val="Akapit z listą Znak"/>
    <w:aliases w:val="Sl_Akapit z listą Znak,Akapit z listą1 Znak"/>
    <w:link w:val="Akapitzlist"/>
    <w:uiPriority w:val="34"/>
    <w:rsid w:val="00D22862"/>
    <w:rPr>
      <w:rFonts w:ascii="Times New Roman" w:hAnsi="Times New Roman"/>
      <w:sz w:val="24"/>
      <w:szCs w:val="22"/>
      <w:lang w:eastAsia="en-US"/>
    </w:rPr>
  </w:style>
  <w:style w:type="paragraph" w:customStyle="1" w:styleId="ListParagraph1">
    <w:name w:val="List Paragraph1"/>
    <w:basedOn w:val="Normalny"/>
    <w:uiPriority w:val="99"/>
    <w:rsid w:val="00D576E1"/>
    <w:pPr>
      <w:ind w:left="720"/>
      <w:jc w:val="left"/>
    </w:pPr>
    <w:rPr>
      <w:bCs w:val="0"/>
      <w:color w:val="auto"/>
      <w:szCs w:val="24"/>
    </w:rPr>
  </w:style>
  <w:style w:type="character" w:customStyle="1" w:styleId="Domylnaczcionkaakapitu1">
    <w:name w:val="Domyślna czcionka akapitu1"/>
    <w:rsid w:val="00BA2099"/>
  </w:style>
  <w:style w:type="paragraph" w:customStyle="1" w:styleId="PreformattedText">
    <w:name w:val="Preformatted Text"/>
    <w:basedOn w:val="Normalny"/>
    <w:rsid w:val="00BA2099"/>
    <w:pPr>
      <w:widowControl w:val="0"/>
      <w:suppressAutoHyphens/>
      <w:autoSpaceDN w:val="0"/>
      <w:spacing w:line="100" w:lineRule="atLeast"/>
      <w:jc w:val="left"/>
      <w:textAlignment w:val="baseline"/>
    </w:pPr>
    <w:rPr>
      <w:rFonts w:ascii="Courier New" w:eastAsia="Courier New" w:hAnsi="Courier New" w:cs="Courier New"/>
      <w:bCs w:val="0"/>
      <w:color w:val="auto"/>
      <w:kern w:val="3"/>
      <w:sz w:val="20"/>
      <w:lang w:eastAsia="zh-CN" w:bidi="hi-IN"/>
    </w:rPr>
  </w:style>
  <w:style w:type="table" w:customStyle="1" w:styleId="Tabela-Siatka1">
    <w:name w:val="Tabela - Siatka1"/>
    <w:basedOn w:val="Standardowy"/>
    <w:next w:val="Tabela-Siatka"/>
    <w:uiPriority w:val="39"/>
    <w:rsid w:val="00162AD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9C5407"/>
    <w:pPr>
      <w:suppressAutoHyphens/>
      <w:spacing w:after="120" w:line="480" w:lineRule="auto"/>
      <w:jc w:val="left"/>
    </w:pPr>
    <w:rPr>
      <w:rFonts w:eastAsia="Calibri"/>
      <w:bCs w:val="0"/>
      <w:color w:val="auto"/>
      <w:sz w:val="18"/>
      <w:szCs w:val="18"/>
      <w:lang w:eastAsia="ar-SA"/>
    </w:rPr>
  </w:style>
  <w:style w:type="character" w:customStyle="1" w:styleId="Nagwek4Znak1">
    <w:name w:val="Nagłówek 4 Znak1"/>
    <w:link w:val="Nagwek4"/>
    <w:uiPriority w:val="9"/>
    <w:rsid w:val="00A0712D"/>
    <w:rPr>
      <w:rFonts w:ascii="Times New Roman" w:eastAsia="Times New Roman" w:hAnsi="Times New Roman"/>
      <w:b/>
      <w:bCs/>
      <w:smallCaps/>
      <w:color w:val="000000"/>
      <w:spacing w:val="2"/>
      <w:position w:val="2"/>
      <w:sz w:val="24"/>
      <w:szCs w:val="24"/>
    </w:rPr>
  </w:style>
  <w:style w:type="table" w:customStyle="1" w:styleId="Tabela-Siatka2">
    <w:name w:val="Tabela - Siatka2"/>
    <w:basedOn w:val="Standardowy"/>
    <w:next w:val="Tabela-Siatka"/>
    <w:uiPriority w:val="59"/>
    <w:rsid w:val="0000350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rzypisudolnegoZnak1">
    <w:name w:val="Tekst przypisu dolnego Znak1"/>
    <w:aliases w:val="Char Znak"/>
    <w:link w:val="Tekstprzypisudolnego"/>
    <w:rsid w:val="0000350F"/>
    <w:rPr>
      <w:rFonts w:ascii="Times New Roman" w:eastAsia="Times New Roman" w:hAnsi="Times New Roman"/>
    </w:rPr>
  </w:style>
  <w:style w:type="character" w:customStyle="1" w:styleId="DeltaViewInsertion">
    <w:name w:val="DeltaView Insertion"/>
    <w:rsid w:val="0000350F"/>
    <w:rPr>
      <w:b/>
      <w:i/>
      <w:spacing w:val="0"/>
    </w:rPr>
  </w:style>
  <w:style w:type="paragraph" w:customStyle="1" w:styleId="Tiret0">
    <w:name w:val="Tiret 0"/>
    <w:basedOn w:val="Normalny"/>
    <w:rsid w:val="0000350F"/>
    <w:pPr>
      <w:numPr>
        <w:numId w:val="27"/>
      </w:numPr>
      <w:spacing w:before="120" w:after="120"/>
    </w:pPr>
    <w:rPr>
      <w:rFonts w:eastAsia="Calibri"/>
      <w:bCs w:val="0"/>
      <w:color w:val="auto"/>
      <w:szCs w:val="22"/>
      <w:lang w:eastAsia="en-GB"/>
    </w:rPr>
  </w:style>
  <w:style w:type="paragraph" w:customStyle="1" w:styleId="Tiret1">
    <w:name w:val="Tiret 1"/>
    <w:basedOn w:val="Normalny"/>
    <w:rsid w:val="0000350F"/>
    <w:pPr>
      <w:numPr>
        <w:numId w:val="28"/>
      </w:numPr>
      <w:spacing w:before="120" w:after="120"/>
    </w:pPr>
    <w:rPr>
      <w:rFonts w:eastAsia="Calibri"/>
      <w:bCs w:val="0"/>
      <w:color w:val="auto"/>
      <w:szCs w:val="22"/>
      <w:lang w:eastAsia="en-GB"/>
    </w:rPr>
  </w:style>
  <w:style w:type="paragraph" w:customStyle="1" w:styleId="NumPar1">
    <w:name w:val="NumPar 1"/>
    <w:basedOn w:val="Normalny"/>
    <w:next w:val="Normalny"/>
    <w:rsid w:val="0000350F"/>
    <w:pPr>
      <w:numPr>
        <w:numId w:val="31"/>
      </w:numPr>
      <w:spacing w:before="120" w:after="120"/>
    </w:pPr>
    <w:rPr>
      <w:rFonts w:eastAsia="Calibri"/>
      <w:bCs w:val="0"/>
      <w:color w:val="auto"/>
      <w:szCs w:val="22"/>
      <w:lang w:eastAsia="en-GB"/>
    </w:rPr>
  </w:style>
  <w:style w:type="paragraph" w:customStyle="1" w:styleId="NumPar2">
    <w:name w:val="NumPar 2"/>
    <w:basedOn w:val="Normalny"/>
    <w:next w:val="Normalny"/>
    <w:rsid w:val="0000350F"/>
    <w:pPr>
      <w:numPr>
        <w:ilvl w:val="1"/>
        <w:numId w:val="31"/>
      </w:numPr>
      <w:spacing w:before="120" w:after="120"/>
    </w:pPr>
    <w:rPr>
      <w:rFonts w:eastAsia="Calibri"/>
      <w:bCs w:val="0"/>
      <w:color w:val="auto"/>
      <w:szCs w:val="22"/>
      <w:lang w:eastAsia="en-GB"/>
    </w:rPr>
  </w:style>
  <w:style w:type="paragraph" w:customStyle="1" w:styleId="NumPar3">
    <w:name w:val="NumPar 3"/>
    <w:basedOn w:val="Normalny"/>
    <w:next w:val="Normalny"/>
    <w:rsid w:val="0000350F"/>
    <w:pPr>
      <w:numPr>
        <w:ilvl w:val="2"/>
        <w:numId w:val="31"/>
      </w:numPr>
      <w:spacing w:before="120" w:after="120"/>
    </w:pPr>
    <w:rPr>
      <w:rFonts w:eastAsia="Calibri"/>
      <w:bCs w:val="0"/>
      <w:color w:val="auto"/>
      <w:szCs w:val="22"/>
      <w:lang w:eastAsia="en-GB"/>
    </w:rPr>
  </w:style>
  <w:style w:type="paragraph" w:customStyle="1" w:styleId="NumPar4">
    <w:name w:val="NumPar 4"/>
    <w:basedOn w:val="Normalny"/>
    <w:next w:val="Normalny"/>
    <w:rsid w:val="0000350F"/>
    <w:pPr>
      <w:numPr>
        <w:ilvl w:val="3"/>
        <w:numId w:val="31"/>
      </w:numPr>
      <w:spacing w:before="120" w:after="120"/>
    </w:pPr>
    <w:rPr>
      <w:rFonts w:eastAsia="Calibri"/>
      <w:bCs w:val="0"/>
      <w:color w:val="auto"/>
      <w:szCs w:val="22"/>
      <w:lang w:eastAsia="en-GB"/>
    </w:rPr>
  </w:style>
  <w:style w:type="table" w:customStyle="1" w:styleId="Tabela-Siatka3">
    <w:name w:val="Tabela - Siatka3"/>
    <w:basedOn w:val="Standardowy"/>
    <w:next w:val="Tabela-Siatka"/>
    <w:uiPriority w:val="39"/>
    <w:rsid w:val="000F507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Standardowy"/>
    <w:next w:val="Tabela-Siatka"/>
    <w:uiPriority w:val="39"/>
    <w:rsid w:val="005C55C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5Znak1">
    <w:name w:val="Nagłówek 5 Znak1"/>
    <w:link w:val="Nagwek5"/>
    <w:rsid w:val="00AA366E"/>
    <w:rPr>
      <w:rFonts w:ascii="Arial" w:eastAsia="Times New Roman" w:hAnsi="Arial"/>
      <w:b/>
      <w:bCs/>
      <w:i/>
      <w:iCs/>
      <w:color w:val="000000"/>
      <w:sz w:val="26"/>
      <w:szCs w:val="26"/>
    </w:rPr>
  </w:style>
</w:styles>
</file>

<file path=word/webSettings.xml><?xml version="1.0" encoding="utf-8"?>
<w:webSettings xmlns:r="http://schemas.openxmlformats.org/officeDocument/2006/relationships" xmlns:w="http://schemas.openxmlformats.org/wordprocessingml/2006/main">
  <w:divs>
    <w:div w:id="105345222">
      <w:bodyDiv w:val="1"/>
      <w:marLeft w:val="0"/>
      <w:marRight w:val="0"/>
      <w:marTop w:val="0"/>
      <w:marBottom w:val="0"/>
      <w:divBdr>
        <w:top w:val="none" w:sz="0" w:space="0" w:color="auto"/>
        <w:left w:val="none" w:sz="0" w:space="0" w:color="auto"/>
        <w:bottom w:val="none" w:sz="0" w:space="0" w:color="auto"/>
        <w:right w:val="none" w:sz="0" w:space="0" w:color="auto"/>
      </w:divBdr>
    </w:div>
    <w:div w:id="154272535">
      <w:bodyDiv w:val="1"/>
      <w:marLeft w:val="0"/>
      <w:marRight w:val="0"/>
      <w:marTop w:val="0"/>
      <w:marBottom w:val="0"/>
      <w:divBdr>
        <w:top w:val="none" w:sz="0" w:space="0" w:color="auto"/>
        <w:left w:val="none" w:sz="0" w:space="0" w:color="auto"/>
        <w:bottom w:val="none" w:sz="0" w:space="0" w:color="auto"/>
        <w:right w:val="none" w:sz="0" w:space="0" w:color="auto"/>
      </w:divBdr>
    </w:div>
    <w:div w:id="203754611">
      <w:bodyDiv w:val="1"/>
      <w:marLeft w:val="0"/>
      <w:marRight w:val="0"/>
      <w:marTop w:val="0"/>
      <w:marBottom w:val="0"/>
      <w:divBdr>
        <w:top w:val="none" w:sz="0" w:space="0" w:color="auto"/>
        <w:left w:val="none" w:sz="0" w:space="0" w:color="auto"/>
        <w:bottom w:val="none" w:sz="0" w:space="0" w:color="auto"/>
        <w:right w:val="none" w:sz="0" w:space="0" w:color="auto"/>
      </w:divBdr>
    </w:div>
    <w:div w:id="459613382">
      <w:bodyDiv w:val="1"/>
      <w:marLeft w:val="0"/>
      <w:marRight w:val="0"/>
      <w:marTop w:val="0"/>
      <w:marBottom w:val="0"/>
      <w:divBdr>
        <w:top w:val="none" w:sz="0" w:space="0" w:color="auto"/>
        <w:left w:val="none" w:sz="0" w:space="0" w:color="auto"/>
        <w:bottom w:val="none" w:sz="0" w:space="0" w:color="auto"/>
        <w:right w:val="none" w:sz="0" w:space="0" w:color="auto"/>
      </w:divBdr>
    </w:div>
    <w:div w:id="846096393">
      <w:bodyDiv w:val="1"/>
      <w:marLeft w:val="0"/>
      <w:marRight w:val="0"/>
      <w:marTop w:val="0"/>
      <w:marBottom w:val="0"/>
      <w:divBdr>
        <w:top w:val="none" w:sz="0" w:space="0" w:color="auto"/>
        <w:left w:val="none" w:sz="0" w:space="0" w:color="auto"/>
        <w:bottom w:val="none" w:sz="0" w:space="0" w:color="auto"/>
        <w:right w:val="none" w:sz="0" w:space="0" w:color="auto"/>
      </w:divBdr>
    </w:div>
    <w:div w:id="1040517394">
      <w:bodyDiv w:val="1"/>
      <w:marLeft w:val="0"/>
      <w:marRight w:val="0"/>
      <w:marTop w:val="0"/>
      <w:marBottom w:val="0"/>
      <w:divBdr>
        <w:top w:val="none" w:sz="0" w:space="0" w:color="auto"/>
        <w:left w:val="none" w:sz="0" w:space="0" w:color="auto"/>
        <w:bottom w:val="none" w:sz="0" w:space="0" w:color="auto"/>
        <w:right w:val="none" w:sz="0" w:space="0" w:color="auto"/>
      </w:divBdr>
    </w:div>
    <w:div w:id="1225412014">
      <w:bodyDiv w:val="1"/>
      <w:marLeft w:val="0"/>
      <w:marRight w:val="0"/>
      <w:marTop w:val="0"/>
      <w:marBottom w:val="0"/>
      <w:divBdr>
        <w:top w:val="none" w:sz="0" w:space="0" w:color="auto"/>
        <w:left w:val="none" w:sz="0" w:space="0" w:color="auto"/>
        <w:bottom w:val="none" w:sz="0" w:space="0" w:color="auto"/>
        <w:right w:val="none" w:sz="0" w:space="0" w:color="auto"/>
      </w:divBdr>
    </w:div>
    <w:div w:id="1279684150">
      <w:bodyDiv w:val="1"/>
      <w:marLeft w:val="0"/>
      <w:marRight w:val="0"/>
      <w:marTop w:val="0"/>
      <w:marBottom w:val="0"/>
      <w:divBdr>
        <w:top w:val="none" w:sz="0" w:space="0" w:color="auto"/>
        <w:left w:val="none" w:sz="0" w:space="0" w:color="auto"/>
        <w:bottom w:val="none" w:sz="0" w:space="0" w:color="auto"/>
        <w:right w:val="none" w:sz="0" w:space="0" w:color="auto"/>
      </w:divBdr>
      <w:divsChild>
        <w:div w:id="658264451">
          <w:marLeft w:val="0"/>
          <w:marRight w:val="0"/>
          <w:marTop w:val="0"/>
          <w:marBottom w:val="0"/>
          <w:divBdr>
            <w:top w:val="none" w:sz="0" w:space="0" w:color="auto"/>
            <w:left w:val="none" w:sz="0" w:space="0" w:color="auto"/>
            <w:bottom w:val="none" w:sz="0" w:space="0" w:color="auto"/>
            <w:right w:val="none" w:sz="0" w:space="0" w:color="auto"/>
          </w:divBdr>
        </w:div>
        <w:div w:id="1036081277">
          <w:marLeft w:val="0"/>
          <w:marRight w:val="0"/>
          <w:marTop w:val="0"/>
          <w:marBottom w:val="0"/>
          <w:divBdr>
            <w:top w:val="none" w:sz="0" w:space="0" w:color="auto"/>
            <w:left w:val="none" w:sz="0" w:space="0" w:color="auto"/>
            <w:bottom w:val="none" w:sz="0" w:space="0" w:color="auto"/>
            <w:right w:val="none" w:sz="0" w:space="0" w:color="auto"/>
          </w:divBdr>
        </w:div>
        <w:div w:id="1733775275">
          <w:marLeft w:val="0"/>
          <w:marRight w:val="0"/>
          <w:marTop w:val="0"/>
          <w:marBottom w:val="0"/>
          <w:divBdr>
            <w:top w:val="none" w:sz="0" w:space="0" w:color="auto"/>
            <w:left w:val="none" w:sz="0" w:space="0" w:color="auto"/>
            <w:bottom w:val="none" w:sz="0" w:space="0" w:color="auto"/>
            <w:right w:val="none" w:sz="0" w:space="0" w:color="auto"/>
          </w:divBdr>
        </w:div>
        <w:div w:id="99037611">
          <w:marLeft w:val="0"/>
          <w:marRight w:val="0"/>
          <w:marTop w:val="0"/>
          <w:marBottom w:val="0"/>
          <w:divBdr>
            <w:top w:val="none" w:sz="0" w:space="0" w:color="auto"/>
            <w:left w:val="none" w:sz="0" w:space="0" w:color="auto"/>
            <w:bottom w:val="none" w:sz="0" w:space="0" w:color="auto"/>
            <w:right w:val="none" w:sz="0" w:space="0" w:color="auto"/>
          </w:divBdr>
        </w:div>
        <w:div w:id="76099139">
          <w:marLeft w:val="0"/>
          <w:marRight w:val="0"/>
          <w:marTop w:val="0"/>
          <w:marBottom w:val="0"/>
          <w:divBdr>
            <w:top w:val="none" w:sz="0" w:space="0" w:color="auto"/>
            <w:left w:val="none" w:sz="0" w:space="0" w:color="auto"/>
            <w:bottom w:val="none" w:sz="0" w:space="0" w:color="auto"/>
            <w:right w:val="none" w:sz="0" w:space="0" w:color="auto"/>
          </w:divBdr>
        </w:div>
        <w:div w:id="1346519178">
          <w:marLeft w:val="0"/>
          <w:marRight w:val="0"/>
          <w:marTop w:val="0"/>
          <w:marBottom w:val="0"/>
          <w:divBdr>
            <w:top w:val="none" w:sz="0" w:space="0" w:color="auto"/>
            <w:left w:val="none" w:sz="0" w:space="0" w:color="auto"/>
            <w:bottom w:val="none" w:sz="0" w:space="0" w:color="auto"/>
            <w:right w:val="none" w:sz="0" w:space="0" w:color="auto"/>
          </w:divBdr>
        </w:div>
        <w:div w:id="457796396">
          <w:marLeft w:val="0"/>
          <w:marRight w:val="0"/>
          <w:marTop w:val="0"/>
          <w:marBottom w:val="0"/>
          <w:divBdr>
            <w:top w:val="none" w:sz="0" w:space="0" w:color="auto"/>
            <w:left w:val="none" w:sz="0" w:space="0" w:color="auto"/>
            <w:bottom w:val="none" w:sz="0" w:space="0" w:color="auto"/>
            <w:right w:val="none" w:sz="0" w:space="0" w:color="auto"/>
          </w:divBdr>
        </w:div>
        <w:div w:id="530148880">
          <w:marLeft w:val="0"/>
          <w:marRight w:val="0"/>
          <w:marTop w:val="0"/>
          <w:marBottom w:val="0"/>
          <w:divBdr>
            <w:top w:val="none" w:sz="0" w:space="0" w:color="auto"/>
            <w:left w:val="none" w:sz="0" w:space="0" w:color="auto"/>
            <w:bottom w:val="none" w:sz="0" w:space="0" w:color="auto"/>
            <w:right w:val="none" w:sz="0" w:space="0" w:color="auto"/>
          </w:divBdr>
        </w:div>
        <w:div w:id="1935169772">
          <w:marLeft w:val="0"/>
          <w:marRight w:val="0"/>
          <w:marTop w:val="0"/>
          <w:marBottom w:val="0"/>
          <w:divBdr>
            <w:top w:val="none" w:sz="0" w:space="0" w:color="auto"/>
            <w:left w:val="none" w:sz="0" w:space="0" w:color="auto"/>
            <w:bottom w:val="none" w:sz="0" w:space="0" w:color="auto"/>
            <w:right w:val="none" w:sz="0" w:space="0" w:color="auto"/>
          </w:divBdr>
        </w:div>
        <w:div w:id="2001732648">
          <w:marLeft w:val="0"/>
          <w:marRight w:val="0"/>
          <w:marTop w:val="0"/>
          <w:marBottom w:val="0"/>
          <w:divBdr>
            <w:top w:val="none" w:sz="0" w:space="0" w:color="auto"/>
            <w:left w:val="none" w:sz="0" w:space="0" w:color="auto"/>
            <w:bottom w:val="none" w:sz="0" w:space="0" w:color="auto"/>
            <w:right w:val="none" w:sz="0" w:space="0" w:color="auto"/>
          </w:divBdr>
        </w:div>
        <w:div w:id="1904370128">
          <w:marLeft w:val="0"/>
          <w:marRight w:val="0"/>
          <w:marTop w:val="0"/>
          <w:marBottom w:val="0"/>
          <w:divBdr>
            <w:top w:val="none" w:sz="0" w:space="0" w:color="auto"/>
            <w:left w:val="none" w:sz="0" w:space="0" w:color="auto"/>
            <w:bottom w:val="none" w:sz="0" w:space="0" w:color="auto"/>
            <w:right w:val="none" w:sz="0" w:space="0" w:color="auto"/>
          </w:divBdr>
        </w:div>
        <w:div w:id="78447817">
          <w:marLeft w:val="0"/>
          <w:marRight w:val="0"/>
          <w:marTop w:val="0"/>
          <w:marBottom w:val="0"/>
          <w:divBdr>
            <w:top w:val="none" w:sz="0" w:space="0" w:color="auto"/>
            <w:left w:val="none" w:sz="0" w:space="0" w:color="auto"/>
            <w:bottom w:val="none" w:sz="0" w:space="0" w:color="auto"/>
            <w:right w:val="none" w:sz="0" w:space="0" w:color="auto"/>
          </w:divBdr>
        </w:div>
        <w:div w:id="607085093">
          <w:marLeft w:val="0"/>
          <w:marRight w:val="0"/>
          <w:marTop w:val="0"/>
          <w:marBottom w:val="0"/>
          <w:divBdr>
            <w:top w:val="none" w:sz="0" w:space="0" w:color="auto"/>
            <w:left w:val="none" w:sz="0" w:space="0" w:color="auto"/>
            <w:bottom w:val="none" w:sz="0" w:space="0" w:color="auto"/>
            <w:right w:val="none" w:sz="0" w:space="0" w:color="auto"/>
          </w:divBdr>
        </w:div>
        <w:div w:id="1118333713">
          <w:marLeft w:val="0"/>
          <w:marRight w:val="0"/>
          <w:marTop w:val="0"/>
          <w:marBottom w:val="0"/>
          <w:divBdr>
            <w:top w:val="none" w:sz="0" w:space="0" w:color="auto"/>
            <w:left w:val="none" w:sz="0" w:space="0" w:color="auto"/>
            <w:bottom w:val="none" w:sz="0" w:space="0" w:color="auto"/>
            <w:right w:val="none" w:sz="0" w:space="0" w:color="auto"/>
          </w:divBdr>
        </w:div>
        <w:div w:id="147941204">
          <w:marLeft w:val="0"/>
          <w:marRight w:val="0"/>
          <w:marTop w:val="0"/>
          <w:marBottom w:val="0"/>
          <w:divBdr>
            <w:top w:val="none" w:sz="0" w:space="0" w:color="auto"/>
            <w:left w:val="none" w:sz="0" w:space="0" w:color="auto"/>
            <w:bottom w:val="none" w:sz="0" w:space="0" w:color="auto"/>
            <w:right w:val="none" w:sz="0" w:space="0" w:color="auto"/>
          </w:divBdr>
        </w:div>
        <w:div w:id="931360328">
          <w:marLeft w:val="0"/>
          <w:marRight w:val="0"/>
          <w:marTop w:val="0"/>
          <w:marBottom w:val="0"/>
          <w:divBdr>
            <w:top w:val="none" w:sz="0" w:space="0" w:color="auto"/>
            <w:left w:val="none" w:sz="0" w:space="0" w:color="auto"/>
            <w:bottom w:val="none" w:sz="0" w:space="0" w:color="auto"/>
            <w:right w:val="none" w:sz="0" w:space="0" w:color="auto"/>
          </w:divBdr>
        </w:div>
        <w:div w:id="1925147310">
          <w:marLeft w:val="0"/>
          <w:marRight w:val="0"/>
          <w:marTop w:val="0"/>
          <w:marBottom w:val="0"/>
          <w:divBdr>
            <w:top w:val="none" w:sz="0" w:space="0" w:color="auto"/>
            <w:left w:val="none" w:sz="0" w:space="0" w:color="auto"/>
            <w:bottom w:val="none" w:sz="0" w:space="0" w:color="auto"/>
            <w:right w:val="none" w:sz="0" w:space="0" w:color="auto"/>
          </w:divBdr>
        </w:div>
      </w:divsChild>
    </w:div>
    <w:div w:id="1426656795">
      <w:bodyDiv w:val="1"/>
      <w:marLeft w:val="0"/>
      <w:marRight w:val="0"/>
      <w:marTop w:val="0"/>
      <w:marBottom w:val="0"/>
      <w:divBdr>
        <w:top w:val="none" w:sz="0" w:space="0" w:color="auto"/>
        <w:left w:val="none" w:sz="0" w:space="0" w:color="auto"/>
        <w:bottom w:val="none" w:sz="0" w:space="0" w:color="auto"/>
        <w:right w:val="none" w:sz="0" w:space="0" w:color="auto"/>
      </w:divBdr>
    </w:div>
    <w:div w:id="1437217303">
      <w:bodyDiv w:val="1"/>
      <w:marLeft w:val="0"/>
      <w:marRight w:val="0"/>
      <w:marTop w:val="0"/>
      <w:marBottom w:val="0"/>
      <w:divBdr>
        <w:top w:val="none" w:sz="0" w:space="0" w:color="auto"/>
        <w:left w:val="none" w:sz="0" w:space="0" w:color="auto"/>
        <w:bottom w:val="none" w:sz="0" w:space="0" w:color="auto"/>
        <w:right w:val="none" w:sz="0" w:space="0" w:color="auto"/>
      </w:divBdr>
    </w:div>
    <w:div w:id="1598904477">
      <w:bodyDiv w:val="1"/>
      <w:marLeft w:val="0"/>
      <w:marRight w:val="0"/>
      <w:marTop w:val="0"/>
      <w:marBottom w:val="0"/>
      <w:divBdr>
        <w:top w:val="none" w:sz="0" w:space="0" w:color="auto"/>
        <w:left w:val="none" w:sz="0" w:space="0" w:color="auto"/>
        <w:bottom w:val="none" w:sz="0" w:space="0" w:color="auto"/>
        <w:right w:val="none" w:sz="0" w:space="0" w:color="auto"/>
      </w:divBdr>
    </w:div>
    <w:div w:id="186216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strony/o-funduszach/dokumenty/podrecznik-wnioskodawcy-i-beneficjenta-programow-polityki-spojnosci-2014-2020-w-zakresie-informacji-i-promocji/" TargetMode="External"/><Relationship Id="rId13" Type="http://schemas.openxmlformats.org/officeDocument/2006/relationships/footer" Target="footer2.xml"/><Relationship Id="rId18" Type="http://schemas.openxmlformats.org/officeDocument/2006/relationships/hyperlink" Target="http://cpubenchmark.net/cpu_list.php"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unduszeeuropejskie.gov.pl/strony/o-funduszach/dokumenty/podrecznik-wnioskodawcy-i-beneficjenta-programow-polityki-" TargetMode="External"/><Relationship Id="rId25" Type="http://schemas.openxmlformats.org/officeDocument/2006/relationships/theme" Target="theme/theme1.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s://www.funduszeeuropejskie.gov.pl/strony/o-funduszach/dokumenty/podrecznik-wnioskodawcy-i-beneficjenta-programow-polityki-spojnosci-2014-2020-w-zakresie-informacji-i-promocji/"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info@atmoservice.pl" TargetMode="External"/><Relationship Id="rId14" Type="http://schemas.openxmlformats.org/officeDocument/2006/relationships/header" Target="header2.xml"/><Relationship Id="rId22" Type="http://schemas.openxmlformats.org/officeDocument/2006/relationships/footer" Target="footer5.xml"/><Relationship Id="rId35"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51FC6-D648-4752-9781-01D49F75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13677</Words>
  <Characters>82065</Characters>
  <Application>Microsoft Office Word</Application>
  <DocSecurity>0</DocSecurity>
  <Lines>683</Lines>
  <Paragraphs>191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Warszawa, dnia             2013 r</vt:lpstr>
      <vt:lpstr>Warszawa, dnia             2013 r</vt:lpstr>
    </vt:vector>
  </TitlesOfParts>
  <Company/>
  <LinksUpToDate>false</LinksUpToDate>
  <CharactersWithSpaces>95551</CharactersWithSpaces>
  <SharedDoc>false</SharedDoc>
  <HLinks>
    <vt:vector size="30" baseType="variant">
      <vt:variant>
        <vt:i4>7143471</vt:i4>
      </vt:variant>
      <vt:variant>
        <vt:i4>12</vt:i4>
      </vt:variant>
      <vt:variant>
        <vt:i4>0</vt:i4>
      </vt:variant>
      <vt:variant>
        <vt:i4>5</vt:i4>
      </vt:variant>
      <vt:variant>
        <vt:lpwstr>http://www.uzp.gov.pl/cmsws/page/?D;981</vt:lpwstr>
      </vt:variant>
      <vt:variant>
        <vt:lpwstr/>
      </vt:variant>
      <vt:variant>
        <vt:i4>2097195</vt:i4>
      </vt:variant>
      <vt:variant>
        <vt:i4>9</vt:i4>
      </vt:variant>
      <vt:variant>
        <vt:i4>0</vt:i4>
      </vt:variant>
      <vt:variant>
        <vt:i4>5</vt:i4>
      </vt:variant>
      <vt:variant>
        <vt:lpwstr>http://www.gios.gov.pl/</vt:lpwstr>
      </vt:variant>
      <vt:variant>
        <vt:lpwstr/>
      </vt:variant>
      <vt:variant>
        <vt:i4>1376313</vt:i4>
      </vt:variant>
      <vt:variant>
        <vt:i4>6</vt:i4>
      </vt:variant>
      <vt:variant>
        <vt:i4>0</vt:i4>
      </vt:variant>
      <vt:variant>
        <vt:i4>5</vt:i4>
      </vt:variant>
      <vt:variant>
        <vt:lpwstr>mailto:t.fraczkowski@gios.gov.pl</vt:lpwstr>
      </vt:variant>
      <vt:variant>
        <vt:lpwstr/>
      </vt:variant>
      <vt:variant>
        <vt:i4>48</vt:i4>
      </vt:variant>
      <vt:variant>
        <vt:i4>3</vt:i4>
      </vt:variant>
      <vt:variant>
        <vt:i4>0</vt:i4>
      </vt:variant>
      <vt:variant>
        <vt:i4>5</vt:i4>
      </vt:variant>
      <vt:variant>
        <vt:lpwstr>mailto:m.zaleska@gios.gov.pl</vt:lpwstr>
      </vt:variant>
      <vt:variant>
        <vt:lpwstr/>
      </vt:variant>
      <vt:variant>
        <vt:i4>5701715</vt:i4>
      </vt:variant>
      <vt:variant>
        <vt:i4>0</vt:i4>
      </vt:variant>
      <vt:variant>
        <vt:i4>0</vt:i4>
      </vt:variant>
      <vt:variant>
        <vt:i4>5</vt:i4>
      </vt:variant>
      <vt:variant>
        <vt:lpwstr>http://www.gios.gov.pl/bip/przetargi/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2013 r</dc:title>
  <dc:creator>m.ostasiewicz</dc:creator>
  <cp:lastModifiedBy>Monika Redosz</cp:lastModifiedBy>
  <cp:revision>2</cp:revision>
  <cp:lastPrinted>2018-04-16T08:06:00Z</cp:lastPrinted>
  <dcterms:created xsi:type="dcterms:W3CDTF">2018-04-17T07:47:00Z</dcterms:created>
  <dcterms:modified xsi:type="dcterms:W3CDTF">2018-04-17T07:47:00Z</dcterms:modified>
</cp:coreProperties>
</file>